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F8" w:rsidRPr="007559F3" w:rsidRDefault="000654F8" w:rsidP="000654F8">
      <w:pPr>
        <w:spacing w:before="86" w:after="0"/>
        <w:ind w:left="57"/>
        <w:outlineLvl w:val="1"/>
        <w:rPr>
          <w:rFonts w:ascii="Arial" w:eastAsia="Times New Roman" w:hAnsi="Arial" w:cs="Arial"/>
          <w:kern w:val="36"/>
          <w:sz w:val="32"/>
          <w:szCs w:val="32"/>
        </w:rPr>
      </w:pPr>
      <w:r w:rsidRPr="007559F3">
        <w:rPr>
          <w:rFonts w:ascii="Arial" w:eastAsia="Times New Roman" w:hAnsi="Arial" w:cs="Arial"/>
          <w:kern w:val="36"/>
          <w:sz w:val="32"/>
          <w:szCs w:val="32"/>
        </w:rPr>
        <w:t>http://www.electronics-tutorials.ws</w:t>
      </w:r>
    </w:p>
    <w:p w:rsidR="004818FD" w:rsidRPr="007559F3" w:rsidRDefault="005A20C8" w:rsidP="004818FD">
      <w:pPr>
        <w:spacing w:before="86" w:after="0"/>
        <w:ind w:left="57"/>
        <w:outlineLvl w:val="1"/>
        <w:rPr>
          <w:rFonts w:ascii="Arial" w:eastAsia="Times New Roman" w:hAnsi="Arial" w:cs="Arial"/>
          <w:b/>
          <w:bCs/>
          <w:sz w:val="24"/>
          <w:szCs w:val="24"/>
          <w:u w:val="single"/>
        </w:rPr>
      </w:pPr>
      <w:r w:rsidRPr="007559F3">
        <w:rPr>
          <w:rFonts w:ascii="Sylfaen" w:eastAsia="Times New Roman" w:hAnsi="Sylfaen" w:cs="Arial"/>
          <w:kern w:val="36"/>
          <w:sz w:val="32"/>
          <w:szCs w:val="32"/>
          <w:u w:val="single"/>
          <w:lang w:val="ka-GE"/>
        </w:rPr>
        <w:t>ციფრული ლოგიკური ჩამკეტი</w:t>
      </w:r>
      <w:r w:rsidR="004818FD" w:rsidRPr="007559F3">
        <w:rPr>
          <w:rFonts w:ascii="Arial" w:eastAsia="Times New Roman" w:hAnsi="Arial" w:cs="Arial"/>
          <w:kern w:val="36"/>
          <w:sz w:val="32"/>
          <w:szCs w:val="32"/>
        </w:rPr>
        <w:t xml:space="preserve"> </w:t>
      </w:r>
      <w:r w:rsidR="004818FD" w:rsidRPr="007559F3">
        <w:rPr>
          <w:rFonts w:ascii="Arial" w:eastAsia="Times New Roman" w:hAnsi="Arial" w:cs="Arial"/>
          <w:b/>
          <w:bCs/>
          <w:sz w:val="20"/>
        </w:rPr>
        <w:t>Tutorial: 1 of 10</w:t>
      </w:r>
    </w:p>
    <w:p w:rsidR="009F29EF" w:rsidRPr="007559F3" w:rsidRDefault="005A20C8" w:rsidP="001C688B">
      <w:pPr>
        <w:spacing w:before="120" w:after="120"/>
        <w:ind w:left="57"/>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შესავალი</w:t>
      </w:r>
    </w:p>
    <w:p w:rsidR="00A77AC1" w:rsidRPr="007559F3" w:rsidRDefault="005A20C8" w:rsidP="001C688B">
      <w:pPr>
        <w:spacing w:before="120" w:after="120"/>
        <w:jc w:val="both"/>
        <w:rPr>
          <w:rFonts w:ascii="Sylfaen" w:eastAsia="Times New Roman" w:hAnsi="Sylfaen" w:cs="Arial"/>
          <w:sz w:val="18"/>
          <w:szCs w:val="18"/>
          <w:lang w:val="ka-GE"/>
        </w:rPr>
      </w:pPr>
      <w:r w:rsidRPr="007559F3">
        <w:rPr>
          <w:rFonts w:ascii="Sylfaen" w:eastAsia="Times New Roman" w:hAnsi="Sylfaen" w:cs="Arial"/>
          <w:sz w:val="18"/>
          <w:szCs w:val="18"/>
          <w:lang w:val="ka-GE"/>
        </w:rPr>
        <w:t>ციფრული ლოგიკური ჩამკეტი - ელექტრონული ხელსაწყოა,  რომელიც ახორციელებს ლოგიკურ ფუნქციას  მის შესავალ ელექტროდებზე არსებული  სიგნალების კომბინაციებთან  შესაბამისობაში. ამ ხელსაწყოს შესაძლებელია გააჩნდეს რამდენიმე შესავალი, მაგრამ მხოლოდ ერთი გამოსავალი.  გაყიდვაში აესებული სტანდარტული ლოგიკური ჩამკეტები წარმოდგენილია ორი „ოჯახის “ , ან ფორმის სახით.   პირველი ცნობილია</w:t>
      </w:r>
      <w:r w:rsidRPr="007559F3">
        <w:rPr>
          <w:rFonts w:ascii="Arial" w:eastAsia="Times New Roman" w:hAnsi="Arial" w:cs="Arial"/>
          <w:sz w:val="18"/>
          <w:szCs w:val="18"/>
          <w:lang w:val="ka-GE"/>
        </w:rPr>
        <w:t xml:space="preserve"> </w:t>
      </w:r>
      <w:r w:rsidRPr="007559F3">
        <w:rPr>
          <w:rFonts w:ascii="Arial" w:eastAsia="Times New Roman" w:hAnsi="Arial" w:cs="Arial"/>
          <w:b/>
          <w:bCs/>
          <w:sz w:val="18"/>
          <w:szCs w:val="18"/>
          <w:lang w:val="ka-GE"/>
        </w:rPr>
        <w:t>TTL</w:t>
      </w:r>
      <w:r w:rsidRPr="007559F3">
        <w:rPr>
          <w:rFonts w:ascii="Sylfaen" w:eastAsia="Times New Roman" w:hAnsi="Sylfaen" w:cs="Arial"/>
          <w:bCs/>
          <w:sz w:val="18"/>
          <w:szCs w:val="18"/>
          <w:lang w:val="ka-GE"/>
        </w:rPr>
        <w:t>,</w:t>
      </w:r>
      <w:r w:rsidRPr="007559F3">
        <w:rPr>
          <w:rFonts w:ascii="Sylfaen" w:eastAsia="Times New Roman" w:hAnsi="Sylfaen" w:cs="Arial"/>
          <w:b/>
          <w:bCs/>
          <w:sz w:val="18"/>
          <w:szCs w:val="18"/>
          <w:lang w:val="ka-GE"/>
        </w:rPr>
        <w:t xml:space="preserve"> </w:t>
      </w:r>
      <w:r w:rsidRPr="007559F3">
        <w:rPr>
          <w:rFonts w:ascii="Sylfaen" w:eastAsia="Times New Roman" w:hAnsi="Sylfaen" w:cs="Arial"/>
          <w:bCs/>
          <w:sz w:val="18"/>
          <w:szCs w:val="18"/>
          <w:lang w:val="ka-GE"/>
        </w:rPr>
        <w:t xml:space="preserve">ანუ </w:t>
      </w:r>
      <w:r w:rsidR="00A77AC1" w:rsidRPr="007559F3">
        <w:rPr>
          <w:rFonts w:ascii="Sylfaen" w:eastAsia="Times New Roman" w:hAnsi="Sylfaen" w:cs="Arial"/>
          <w:bCs/>
          <w:sz w:val="18"/>
          <w:szCs w:val="18"/>
          <w:lang w:val="ka-GE"/>
        </w:rPr>
        <w:t>ტრანზისტორ-ტრანზისტორული (</w:t>
      </w:r>
      <w:r w:rsidR="00A77AC1" w:rsidRPr="007559F3">
        <w:rPr>
          <w:rFonts w:ascii="Arial" w:eastAsia="Times New Roman" w:hAnsi="Arial" w:cs="Arial"/>
          <w:i/>
          <w:iCs/>
          <w:sz w:val="18"/>
          <w:lang w:val="ka-GE"/>
        </w:rPr>
        <w:t>Transistor-Transistor</w:t>
      </w:r>
      <w:r w:rsidR="00A77AC1" w:rsidRPr="007559F3">
        <w:rPr>
          <w:rFonts w:ascii="Sylfaen" w:eastAsia="Times New Roman" w:hAnsi="Sylfaen" w:cs="Arial"/>
          <w:bCs/>
          <w:sz w:val="18"/>
          <w:szCs w:val="18"/>
          <w:lang w:val="ka-GE"/>
        </w:rPr>
        <w:t xml:space="preserve">) ლოგიკის სახელით, მეორე  </w:t>
      </w:r>
      <w:r w:rsidR="00A77AC1" w:rsidRPr="007559F3">
        <w:rPr>
          <w:rFonts w:ascii="Arial" w:eastAsia="Times New Roman" w:hAnsi="Arial" w:cs="Arial"/>
          <w:b/>
          <w:bCs/>
          <w:sz w:val="18"/>
          <w:szCs w:val="18"/>
          <w:lang w:val="ka-GE"/>
        </w:rPr>
        <w:t>CMOS</w:t>
      </w:r>
      <w:r w:rsidR="00A77AC1" w:rsidRPr="007559F3">
        <w:rPr>
          <w:rFonts w:ascii="Sylfaen" w:eastAsia="Times New Roman" w:hAnsi="Sylfaen" w:cs="Arial"/>
          <w:b/>
          <w:bCs/>
          <w:sz w:val="18"/>
          <w:szCs w:val="18"/>
          <w:lang w:val="ka-GE"/>
        </w:rPr>
        <w:t xml:space="preserve"> </w:t>
      </w:r>
      <w:r w:rsidR="00A77AC1" w:rsidRPr="007559F3">
        <w:rPr>
          <w:rFonts w:ascii="Sylfaen" w:eastAsia="Times New Roman" w:hAnsi="Sylfaen" w:cs="Arial"/>
          <w:bCs/>
          <w:sz w:val="18"/>
          <w:szCs w:val="18"/>
          <w:lang w:val="ka-GE"/>
        </w:rPr>
        <w:t>(</w:t>
      </w:r>
      <w:r w:rsidR="00A77AC1" w:rsidRPr="007559F3">
        <w:rPr>
          <w:rFonts w:ascii="Arial" w:eastAsia="Times New Roman" w:hAnsi="Arial" w:cs="Arial"/>
          <w:i/>
          <w:iCs/>
          <w:sz w:val="18"/>
          <w:lang w:val="ka-GE"/>
        </w:rPr>
        <w:t>Complementary Metal-Oxide-Silicon</w:t>
      </w:r>
      <w:r w:rsidR="00A77AC1" w:rsidRPr="007559F3">
        <w:rPr>
          <w:rFonts w:ascii="Sylfaen" w:eastAsia="Times New Roman" w:hAnsi="Sylfaen" w:cs="Arial"/>
          <w:bCs/>
          <w:sz w:val="18"/>
          <w:szCs w:val="18"/>
          <w:lang w:val="ka-GE"/>
        </w:rPr>
        <w:t>)  - დამატებითი მეტალ-ჟინგ-ნახევარგამტარის  ლოგიკის სახელით.</w:t>
      </w:r>
      <w:r w:rsidR="00A77AC1" w:rsidRPr="007559F3">
        <w:rPr>
          <w:rFonts w:ascii="Sylfaen" w:eastAsia="Times New Roman" w:hAnsi="Sylfaen" w:cs="Arial"/>
          <w:b/>
          <w:bCs/>
          <w:sz w:val="18"/>
          <w:szCs w:val="18"/>
          <w:lang w:val="ka-GE"/>
        </w:rPr>
        <w:t xml:space="preserve"> </w:t>
      </w:r>
      <w:r w:rsidR="00A77AC1" w:rsidRPr="007559F3">
        <w:rPr>
          <w:rFonts w:ascii="Arial" w:eastAsia="Times New Roman" w:hAnsi="Arial" w:cs="Arial"/>
          <w:sz w:val="18"/>
          <w:szCs w:val="18"/>
          <w:lang w:val="ka-GE"/>
        </w:rPr>
        <w:t xml:space="preserve"> </w:t>
      </w:r>
      <w:r w:rsidR="00A77AC1" w:rsidRPr="007559F3">
        <w:rPr>
          <w:rFonts w:ascii="Sylfaen" w:eastAsia="Times New Roman" w:hAnsi="Sylfaen" w:cs="Arial"/>
          <w:sz w:val="18"/>
          <w:szCs w:val="18"/>
          <w:lang w:val="ka-GE"/>
        </w:rPr>
        <w:t xml:space="preserve">ეს  ოჯახები წარმოდგენილია 7400 და 4000  მიკროსქემების სერიების სახით. </w:t>
      </w:r>
      <w:r w:rsidR="0035491F" w:rsidRPr="007559F3">
        <w:rPr>
          <w:rFonts w:ascii="Sylfaen" w:eastAsia="Times New Roman" w:hAnsi="Sylfaen" w:cs="Arial"/>
          <w:sz w:val="18"/>
          <w:szCs w:val="18"/>
          <w:lang w:val="ka-GE"/>
        </w:rPr>
        <w:t xml:space="preserve">ეს სერიები განსხვავებული ტექნოლოგიებითაა წარმოებული. </w:t>
      </w:r>
    </w:p>
    <w:p w:rsidR="009F29EF" w:rsidRPr="007559F3" w:rsidRDefault="009F29EF" w:rsidP="0027520C">
      <w:pPr>
        <w:spacing w:after="0"/>
        <w:jc w:val="center"/>
        <w:rPr>
          <w:rFonts w:ascii="Sylfaen" w:eastAsia="Times New Roman" w:hAnsi="Sylfaen" w:cs="Arial"/>
          <w:b/>
          <w:bCs/>
          <w:sz w:val="20"/>
          <w:szCs w:val="20"/>
          <w:lang w:val="ka-GE"/>
        </w:rPr>
      </w:pPr>
      <w:r w:rsidRPr="007559F3">
        <w:rPr>
          <w:rFonts w:ascii="Arial" w:eastAsia="Times New Roman" w:hAnsi="Arial" w:cs="Arial"/>
          <w:noProof/>
          <w:sz w:val="18"/>
          <w:szCs w:val="18"/>
        </w:rPr>
        <w:drawing>
          <wp:inline distT="0" distB="0" distL="0" distR="0">
            <wp:extent cx="1430655" cy="1068070"/>
            <wp:effectExtent l="19050" t="0" r="0" b="0"/>
            <wp:docPr id="1" name="Picture 1" descr="Digital Logic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Logic Gate"/>
                    <pic:cNvPicPr>
                      <a:picLocks noChangeAspect="1" noChangeArrowheads="1"/>
                    </pic:cNvPicPr>
                  </pic:nvPicPr>
                  <pic:blipFill>
                    <a:blip r:embed="rId8"/>
                    <a:srcRect/>
                    <a:stretch>
                      <a:fillRect/>
                    </a:stretch>
                  </pic:blipFill>
                  <pic:spPr bwMode="auto">
                    <a:xfrm>
                      <a:off x="0" y="0"/>
                      <a:ext cx="1430655" cy="1068070"/>
                    </a:xfrm>
                    <a:prstGeom prst="rect">
                      <a:avLst/>
                    </a:prstGeom>
                    <a:noFill/>
                    <a:ln w="9525">
                      <a:noFill/>
                      <a:miter lim="800000"/>
                      <a:headEnd/>
                      <a:tailEnd/>
                    </a:ln>
                  </pic:spPr>
                </pic:pic>
              </a:graphicData>
            </a:graphic>
          </wp:inline>
        </w:drawing>
      </w:r>
      <w:r w:rsidR="0035491F" w:rsidRPr="0027520C">
        <w:rPr>
          <w:rFonts w:ascii="Sylfaen" w:eastAsia="Times New Roman" w:hAnsi="Sylfaen" w:cs="Arial"/>
          <w:bCs/>
          <w:sz w:val="18"/>
          <w:szCs w:val="18"/>
          <w:lang w:val="ka-GE"/>
        </w:rPr>
        <w:t>ციფრული ლოგიკური ჩამკეტი</w:t>
      </w:r>
    </w:p>
    <w:p w:rsidR="00440CD9" w:rsidRPr="007559F3" w:rsidRDefault="0035491F" w:rsidP="00440CD9">
      <w:pPr>
        <w:spacing w:before="100" w:beforeAutospacing="1" w:after="100" w:afterAutospacing="1"/>
        <w:jc w:val="both"/>
        <w:rPr>
          <w:rFonts w:ascii="Sylfaen" w:eastAsia="Times New Roman" w:hAnsi="Sylfaen" w:cs="Arial"/>
          <w:sz w:val="18"/>
          <w:szCs w:val="18"/>
          <w:lang w:val="ka-GE"/>
        </w:rPr>
      </w:pPr>
      <w:r w:rsidRPr="007559F3">
        <w:rPr>
          <w:rFonts w:ascii="Sylfaen" w:eastAsia="Times New Roman" w:hAnsi="Sylfaen" w:cs="Arial"/>
          <w:sz w:val="18"/>
          <w:szCs w:val="18"/>
          <w:lang w:val="ka-GE"/>
        </w:rPr>
        <w:t>ზოგადად,</w:t>
      </w:r>
      <w:r w:rsidR="009F29EF" w:rsidRPr="007559F3">
        <w:rPr>
          <w:rFonts w:ascii="Arial" w:eastAsia="Times New Roman" w:hAnsi="Arial" w:cs="Arial"/>
          <w:sz w:val="18"/>
          <w:szCs w:val="18"/>
          <w:lang w:val="ka-GE"/>
        </w:rPr>
        <w:t xml:space="preserve"> </w:t>
      </w:r>
      <w:r w:rsidR="009F29EF" w:rsidRPr="007559F3">
        <w:rPr>
          <w:rFonts w:ascii="Arial" w:eastAsia="Times New Roman" w:hAnsi="Arial" w:cs="Arial"/>
          <w:b/>
          <w:bCs/>
          <w:sz w:val="18"/>
          <w:szCs w:val="18"/>
          <w:lang w:val="ka-GE"/>
        </w:rPr>
        <w:t>TTL</w:t>
      </w:r>
      <w:r w:rsidRPr="007559F3">
        <w:rPr>
          <w:rFonts w:ascii="Sylfaen" w:eastAsia="Times New Roman" w:hAnsi="Sylfaen" w:cs="Arial"/>
          <w:b/>
          <w:bCs/>
          <w:sz w:val="18"/>
          <w:szCs w:val="18"/>
          <w:lang w:val="ka-GE"/>
        </w:rPr>
        <w:t xml:space="preserve"> </w:t>
      </w:r>
      <w:r w:rsidRPr="007559F3">
        <w:rPr>
          <w:rFonts w:ascii="Sylfaen" w:eastAsia="Times New Roman" w:hAnsi="Sylfaen" w:cs="Arial"/>
          <w:bCs/>
          <w:sz w:val="18"/>
          <w:szCs w:val="18"/>
          <w:lang w:val="ka-GE"/>
        </w:rPr>
        <w:t>ინტეგრალური</w:t>
      </w:r>
      <w:r w:rsidRPr="007559F3">
        <w:rPr>
          <w:rFonts w:ascii="Sylfaen" w:eastAsia="Times New Roman" w:hAnsi="Sylfaen" w:cs="Arial"/>
          <w:b/>
          <w:bCs/>
          <w:sz w:val="18"/>
          <w:szCs w:val="18"/>
          <w:lang w:val="ka-GE"/>
        </w:rPr>
        <w:t xml:space="preserve"> </w:t>
      </w:r>
      <w:r w:rsidR="009F29EF"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მიკროსქემები (</w:t>
      </w:r>
      <w:r w:rsidR="009F29EF" w:rsidRPr="007559F3">
        <w:rPr>
          <w:rFonts w:ascii="Arial" w:eastAsia="Times New Roman" w:hAnsi="Arial" w:cs="Arial"/>
          <w:sz w:val="18"/>
          <w:szCs w:val="18"/>
          <w:lang w:val="ka-GE"/>
        </w:rPr>
        <w:t>IC</w:t>
      </w:r>
      <w:r w:rsidRPr="007559F3">
        <w:rPr>
          <w:rFonts w:ascii="Sylfaen" w:eastAsia="Times New Roman" w:hAnsi="Sylfaen" w:cs="Arial"/>
          <w:sz w:val="18"/>
          <w:szCs w:val="18"/>
          <w:lang w:val="ka-GE"/>
        </w:rPr>
        <w:t xml:space="preserve">) ბიპოლარულ ტრანზისტორებზეა აწყობილი, ხოლო </w:t>
      </w:r>
      <w:r w:rsidR="009F29EF" w:rsidRPr="007559F3">
        <w:rPr>
          <w:rFonts w:ascii="Arial" w:eastAsia="Times New Roman" w:hAnsi="Arial" w:cs="Arial"/>
          <w:sz w:val="18"/>
          <w:szCs w:val="18"/>
          <w:lang w:val="ka-GE"/>
        </w:rPr>
        <w:t xml:space="preserve"> </w:t>
      </w:r>
      <w:r w:rsidR="009F29EF" w:rsidRPr="007559F3">
        <w:rPr>
          <w:rFonts w:ascii="Arial" w:eastAsia="Times New Roman" w:hAnsi="Arial" w:cs="Arial"/>
          <w:b/>
          <w:bCs/>
          <w:sz w:val="18"/>
          <w:szCs w:val="18"/>
          <w:lang w:val="ka-GE"/>
        </w:rPr>
        <w:t>CMOS</w:t>
      </w:r>
      <w:r w:rsidR="009F29EF" w:rsidRPr="007559F3">
        <w:rPr>
          <w:rFonts w:ascii="Arial" w:eastAsia="Times New Roman" w:hAnsi="Arial" w:cs="Arial"/>
          <w:sz w:val="18"/>
          <w:szCs w:val="18"/>
          <w:lang w:val="ka-GE"/>
        </w:rPr>
        <w:t xml:space="preserve"> IC</w:t>
      </w:r>
      <w:r w:rsidRPr="007559F3">
        <w:rPr>
          <w:rFonts w:ascii="Sylfaen" w:eastAsia="Times New Roman" w:hAnsi="Sylfaen" w:cs="Arial"/>
          <w:sz w:val="18"/>
          <w:szCs w:val="18"/>
          <w:lang w:val="ka-GE"/>
        </w:rPr>
        <w:t xml:space="preserve">-ები,ველის ტრანზისტორების გამოყენებით. </w:t>
      </w:r>
      <w:r w:rsidR="009F29EF"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მარტივი ლოგიკური ჩამკეტები შესაძლებელია შეიქმნას დიოდების ტრანზისტორების და რეზისტორების გამოყენებით - ე.წ. რეზისტორ-ტრანზისტორული ლოგიკა (</w:t>
      </w:r>
      <w:r w:rsidRPr="007559F3">
        <w:rPr>
          <w:rFonts w:ascii="Arial" w:eastAsia="Times New Roman" w:hAnsi="Arial" w:cs="Arial"/>
          <w:b/>
          <w:bCs/>
          <w:sz w:val="18"/>
          <w:szCs w:val="18"/>
          <w:lang w:val="ka-GE"/>
        </w:rPr>
        <w:t>RTL</w:t>
      </w:r>
      <w:r w:rsidRPr="007559F3">
        <w:rPr>
          <w:rFonts w:ascii="Arial" w:eastAsia="Times New Roman" w:hAnsi="Arial" w:cs="Arial"/>
          <w:sz w:val="18"/>
          <w:szCs w:val="18"/>
          <w:lang w:val="ka-GE"/>
        </w:rPr>
        <w:t>, Resistor-Transistor logic gates</w:t>
      </w:r>
      <w:r w:rsidRPr="007559F3">
        <w:rPr>
          <w:rFonts w:ascii="Sylfaen" w:eastAsia="Times New Roman" w:hAnsi="Sylfaen" w:cs="Arial"/>
          <w:sz w:val="18"/>
          <w:szCs w:val="18"/>
          <w:lang w:val="ka-GE"/>
        </w:rPr>
        <w:t>)</w:t>
      </w:r>
      <w:r w:rsidR="00440CD9" w:rsidRPr="007559F3">
        <w:rPr>
          <w:rFonts w:ascii="Sylfaen" w:eastAsia="Times New Roman" w:hAnsi="Sylfaen" w:cs="Arial"/>
          <w:sz w:val="18"/>
          <w:szCs w:val="18"/>
          <w:lang w:val="ka-GE"/>
        </w:rPr>
        <w:t>, დიოდ-ტრანზისტორული ლოგიკა (</w:t>
      </w:r>
      <w:r w:rsidR="00440CD9" w:rsidRPr="007559F3">
        <w:rPr>
          <w:rFonts w:ascii="Arial" w:eastAsia="Times New Roman" w:hAnsi="Arial" w:cs="Arial"/>
          <w:b/>
          <w:bCs/>
          <w:sz w:val="18"/>
          <w:szCs w:val="18"/>
          <w:lang w:val="ka-GE"/>
        </w:rPr>
        <w:t>DTL</w:t>
      </w:r>
      <w:r w:rsidR="00440CD9" w:rsidRPr="007559F3">
        <w:rPr>
          <w:rFonts w:ascii="Arial" w:eastAsia="Times New Roman" w:hAnsi="Arial" w:cs="Arial"/>
          <w:sz w:val="18"/>
          <w:szCs w:val="18"/>
          <w:lang w:val="ka-GE"/>
        </w:rPr>
        <w:t>, Diode-Transistor logic gates</w:t>
      </w:r>
      <w:r w:rsidR="00440CD9" w:rsidRPr="007559F3">
        <w:rPr>
          <w:rFonts w:ascii="Sylfaen" w:eastAsia="Times New Roman" w:hAnsi="Sylfaen" w:cs="Arial"/>
          <w:sz w:val="18"/>
          <w:szCs w:val="18"/>
          <w:lang w:val="ka-GE"/>
        </w:rPr>
        <w:t>), ემიტერით დაკავშირებული ლოგიკა (</w:t>
      </w:r>
      <w:r w:rsidR="00440CD9" w:rsidRPr="007559F3">
        <w:rPr>
          <w:rFonts w:ascii="Arial" w:eastAsia="Times New Roman" w:hAnsi="Arial" w:cs="Arial"/>
          <w:b/>
          <w:bCs/>
          <w:sz w:val="18"/>
          <w:szCs w:val="18"/>
          <w:lang w:val="ka-GE"/>
        </w:rPr>
        <w:t>ECL</w:t>
      </w:r>
      <w:r w:rsidR="00440CD9" w:rsidRPr="007559F3">
        <w:rPr>
          <w:rFonts w:ascii="Arial" w:eastAsia="Times New Roman" w:hAnsi="Arial" w:cs="Arial"/>
          <w:sz w:val="18"/>
          <w:szCs w:val="18"/>
          <w:lang w:val="ka-GE"/>
        </w:rPr>
        <w:t>, Emitter-Coupled logic gates</w:t>
      </w:r>
      <w:r w:rsidR="00440CD9" w:rsidRPr="007559F3">
        <w:rPr>
          <w:rFonts w:ascii="Sylfaen" w:eastAsia="Times New Roman" w:hAnsi="Sylfaen" w:cs="Arial"/>
          <w:sz w:val="18"/>
          <w:szCs w:val="18"/>
          <w:lang w:val="ka-GE"/>
        </w:rPr>
        <w:t xml:space="preserve">). </w:t>
      </w:r>
    </w:p>
    <w:p w:rsidR="00440CD9" w:rsidRPr="007559F3" w:rsidRDefault="00440CD9" w:rsidP="001C688B">
      <w:pPr>
        <w:spacing w:before="120" w:after="120"/>
        <w:rPr>
          <w:rFonts w:ascii="Sylfaen" w:eastAsia="Times New Roman" w:hAnsi="Sylfaen" w:cs="Arial"/>
          <w:sz w:val="18"/>
          <w:szCs w:val="18"/>
          <w:lang w:val="ka-GE"/>
        </w:rPr>
      </w:pPr>
      <w:r w:rsidRPr="007559F3">
        <w:rPr>
          <w:rFonts w:ascii="Sylfaen" w:eastAsia="Times New Roman" w:hAnsi="Sylfaen" w:cs="Arial"/>
          <w:sz w:val="18"/>
          <w:szCs w:val="18"/>
          <w:lang w:val="ka-GE"/>
        </w:rPr>
        <w:t xml:space="preserve">ინტეგრალური მიკროსქემები შესაძლებელია დავაჯგუფოდ მათში გამოყენებულუ ტრანზისტორებიდ რაოდენობის მიხედვით. </w:t>
      </w:r>
      <w:r w:rsidR="00A23DA7" w:rsidRPr="007559F3">
        <w:rPr>
          <w:rFonts w:ascii="Sylfaen" w:eastAsia="Times New Roman" w:hAnsi="Sylfaen" w:cs="Arial"/>
          <w:sz w:val="18"/>
          <w:szCs w:val="18"/>
          <w:lang w:val="ka-GE"/>
        </w:rPr>
        <w:t xml:space="preserve">მაგალითად, მარტივი </w:t>
      </w:r>
      <w:r w:rsidR="00A23DA7" w:rsidRPr="007559F3">
        <w:rPr>
          <w:rFonts w:ascii="Sylfaen" w:eastAsia="Times New Roman" w:hAnsi="Sylfaen" w:cs="Arial"/>
          <w:sz w:val="24"/>
          <w:szCs w:val="24"/>
          <w:lang w:val="ka-GE"/>
        </w:rPr>
        <w:t>და (</w:t>
      </w:r>
      <w:r w:rsidR="00A23DA7" w:rsidRPr="007559F3">
        <w:rPr>
          <w:rFonts w:ascii="Arial" w:eastAsia="Times New Roman" w:hAnsi="Arial" w:cs="Arial"/>
          <w:sz w:val="20"/>
          <w:szCs w:val="20"/>
          <w:lang w:val="ka-GE"/>
        </w:rPr>
        <w:t>AND</w:t>
      </w:r>
      <w:r w:rsidR="00A23DA7" w:rsidRPr="007559F3">
        <w:rPr>
          <w:rFonts w:ascii="Sylfaen" w:eastAsia="Times New Roman" w:hAnsi="Sylfaen" w:cs="Arial"/>
          <w:sz w:val="24"/>
          <w:szCs w:val="24"/>
          <w:lang w:val="ka-GE"/>
        </w:rPr>
        <w:t xml:space="preserve">) </w:t>
      </w:r>
      <w:r w:rsidR="00A23DA7" w:rsidRPr="007559F3">
        <w:rPr>
          <w:rFonts w:ascii="Sylfaen" w:eastAsia="Times New Roman" w:hAnsi="Sylfaen" w:cs="Arial"/>
          <w:sz w:val="18"/>
          <w:szCs w:val="18"/>
          <w:lang w:val="ka-GE"/>
        </w:rPr>
        <w:t xml:space="preserve">ჩიპი შეიძლება შეიცავდეს რამდენიმე ტრანზისტორს, ხოლო რთული მიკროპროცესორი  რამდენულე ათას  ტრანზისტორულ ჩამკეტს. </w:t>
      </w:r>
    </w:p>
    <w:p w:rsidR="009F29EF" w:rsidRPr="007559F3" w:rsidRDefault="00A23DA7" w:rsidP="001C688B">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ინტეგრალური სქემების კლასიფიკაცია</w:t>
      </w:r>
    </w:p>
    <w:p w:rsidR="009F29EF" w:rsidRPr="007559F3" w:rsidRDefault="00A23DA7" w:rsidP="001C688B">
      <w:pPr>
        <w:numPr>
          <w:ilvl w:val="0"/>
          <w:numId w:val="1"/>
        </w:numPr>
        <w:spacing w:before="120" w:after="120"/>
        <w:ind w:left="0"/>
        <w:jc w:val="both"/>
        <w:rPr>
          <w:rFonts w:ascii="Arial" w:eastAsia="Times New Roman" w:hAnsi="Arial" w:cs="Arial"/>
          <w:sz w:val="18"/>
          <w:szCs w:val="18"/>
          <w:lang w:val="ka-GE"/>
        </w:rPr>
      </w:pPr>
      <w:r w:rsidRPr="007559F3">
        <w:rPr>
          <w:rFonts w:ascii="Sylfaen" w:eastAsia="Times New Roman" w:hAnsi="Sylfaen" w:cs="Arial"/>
          <w:sz w:val="20"/>
          <w:szCs w:val="20"/>
          <w:lang w:val="ka-GE"/>
        </w:rPr>
        <w:t>მცირე ინტეგრაციის</w:t>
      </w:r>
      <w:r w:rsidR="009F29EF" w:rsidRPr="007559F3">
        <w:rPr>
          <w:rFonts w:ascii="Arial" w:eastAsia="Times New Roman" w:hAnsi="Arial" w:cs="Arial"/>
          <w:sz w:val="18"/>
          <w:szCs w:val="18"/>
          <w:lang w:val="ka-GE"/>
        </w:rPr>
        <w:t xml:space="preserve"> </w:t>
      </w:r>
      <w:r w:rsidR="009F29EF" w:rsidRPr="007559F3">
        <w:rPr>
          <w:rFonts w:ascii="Arial" w:eastAsia="Times New Roman" w:hAnsi="Arial" w:cs="Arial"/>
          <w:sz w:val="20"/>
          <w:szCs w:val="20"/>
          <w:lang w:val="ka-GE"/>
        </w:rPr>
        <w:t>(SSI)</w:t>
      </w:r>
      <w:r w:rsidR="009F29EF" w:rsidRPr="007559F3">
        <w:rPr>
          <w:rFonts w:ascii="Arial" w:eastAsia="Times New Roman" w:hAnsi="Arial" w:cs="Arial"/>
          <w:sz w:val="18"/>
          <w:szCs w:val="18"/>
          <w:lang w:val="ka-GE"/>
        </w:rPr>
        <w:t xml:space="preserve"> - </w:t>
      </w:r>
      <w:r w:rsidRPr="007559F3">
        <w:rPr>
          <w:rFonts w:ascii="Sylfaen" w:eastAsia="Times New Roman" w:hAnsi="Sylfaen" w:cs="Arial"/>
          <w:sz w:val="18"/>
          <w:szCs w:val="18"/>
          <w:lang w:val="ka-GE"/>
        </w:rPr>
        <w:t xml:space="preserve">შეიცავს 10-მდე ტრანზისტორს ან ჩამკეტს ერთკორპუსში. ესენი შეიძლება იყოს </w:t>
      </w:r>
      <w:r w:rsidR="009F29EF" w:rsidRPr="007559F3">
        <w:rPr>
          <w:rFonts w:ascii="Arial" w:eastAsia="Times New Roman" w:hAnsi="Arial" w:cs="Arial"/>
          <w:sz w:val="18"/>
          <w:szCs w:val="18"/>
          <w:lang w:val="ka-GE"/>
        </w:rPr>
        <w:t xml:space="preserve">ontain </w:t>
      </w:r>
      <w:r w:rsidRPr="007559F3">
        <w:rPr>
          <w:rFonts w:ascii="Sylfaen" w:eastAsia="Times New Roman" w:hAnsi="Sylfaen" w:cs="Arial"/>
          <w:sz w:val="18"/>
          <w:szCs w:val="18"/>
          <w:lang w:val="ka-GE"/>
        </w:rPr>
        <w:t xml:space="preserve"> და (</w:t>
      </w:r>
      <w:r w:rsidR="009F29EF" w:rsidRPr="007559F3">
        <w:rPr>
          <w:rFonts w:ascii="Arial" w:eastAsia="Times New Roman" w:hAnsi="Arial" w:cs="Arial"/>
          <w:sz w:val="18"/>
          <w:szCs w:val="18"/>
          <w:lang w:val="ka-GE"/>
        </w:rPr>
        <w:t>AND</w:t>
      </w:r>
      <w:r w:rsidRPr="007559F3">
        <w:rPr>
          <w:rFonts w:ascii="Sylfaen" w:eastAsia="Times New Roman" w:hAnsi="Sylfaen" w:cs="Arial"/>
          <w:sz w:val="18"/>
          <w:szCs w:val="18"/>
          <w:lang w:val="ka-GE"/>
        </w:rPr>
        <w:t>)</w:t>
      </w:r>
      <w:r w:rsidR="009F29EF"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ან (</w:t>
      </w:r>
      <w:r w:rsidR="009F29EF" w:rsidRPr="007559F3">
        <w:rPr>
          <w:rFonts w:ascii="Arial" w:eastAsia="Times New Roman" w:hAnsi="Arial" w:cs="Arial"/>
          <w:sz w:val="18"/>
          <w:szCs w:val="18"/>
          <w:lang w:val="ka-GE"/>
        </w:rPr>
        <w:t>OR</w:t>
      </w:r>
      <w:r w:rsidRPr="007559F3">
        <w:rPr>
          <w:rFonts w:ascii="Sylfaen" w:eastAsia="Times New Roman" w:hAnsi="Sylfaen" w:cs="Arial"/>
          <w:sz w:val="18"/>
          <w:szCs w:val="18"/>
          <w:lang w:val="ka-GE"/>
        </w:rPr>
        <w:t>)</w:t>
      </w:r>
      <w:r w:rsidR="009F29EF"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არა(</w:t>
      </w:r>
      <w:r w:rsidR="009F29EF" w:rsidRPr="007559F3">
        <w:rPr>
          <w:rFonts w:ascii="Arial" w:eastAsia="Times New Roman" w:hAnsi="Arial" w:cs="Arial"/>
          <w:sz w:val="18"/>
          <w:szCs w:val="18"/>
          <w:lang w:val="ka-GE"/>
        </w:rPr>
        <w:t>NOT</w:t>
      </w:r>
      <w:r w:rsidRPr="007559F3">
        <w:rPr>
          <w:rFonts w:ascii="Sylfaen" w:eastAsia="Times New Roman" w:hAnsi="Sylfaen" w:cs="Arial"/>
          <w:sz w:val="18"/>
          <w:szCs w:val="18"/>
          <w:lang w:val="ka-GE"/>
        </w:rPr>
        <w:t>)</w:t>
      </w:r>
      <w:r w:rsidR="009F29EF"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ჩამკეტები</w:t>
      </w:r>
      <w:r w:rsidR="009F29EF" w:rsidRPr="007559F3">
        <w:rPr>
          <w:rFonts w:ascii="Arial" w:eastAsia="Times New Roman" w:hAnsi="Arial" w:cs="Arial"/>
          <w:sz w:val="18"/>
          <w:szCs w:val="18"/>
          <w:lang w:val="ka-GE"/>
        </w:rPr>
        <w:t>.</w:t>
      </w:r>
    </w:p>
    <w:p w:rsidR="009F29EF" w:rsidRPr="007559F3" w:rsidRDefault="00A23DA7" w:rsidP="004818FD">
      <w:pPr>
        <w:numPr>
          <w:ilvl w:val="0"/>
          <w:numId w:val="1"/>
        </w:numPr>
        <w:spacing w:before="100" w:beforeAutospacing="1" w:after="100" w:afterAutospacing="1"/>
        <w:ind w:left="0"/>
        <w:jc w:val="both"/>
        <w:rPr>
          <w:rFonts w:ascii="Arial" w:eastAsia="Times New Roman" w:hAnsi="Arial" w:cs="Arial"/>
          <w:sz w:val="18"/>
          <w:szCs w:val="18"/>
          <w:lang w:val="ka-GE"/>
        </w:rPr>
      </w:pPr>
      <w:r w:rsidRPr="007559F3">
        <w:rPr>
          <w:rFonts w:ascii="Sylfaen" w:eastAsia="Times New Roman" w:hAnsi="Sylfaen" w:cs="Arial"/>
          <w:sz w:val="20"/>
          <w:szCs w:val="20"/>
          <w:lang w:val="ka-GE"/>
        </w:rPr>
        <w:t>საშუალო ინტეგრაციის</w:t>
      </w:r>
      <w:r w:rsidR="009F29EF" w:rsidRPr="007559F3">
        <w:rPr>
          <w:rFonts w:ascii="Arial" w:eastAsia="Times New Roman" w:hAnsi="Arial" w:cs="Arial"/>
          <w:sz w:val="18"/>
          <w:szCs w:val="18"/>
          <w:lang w:val="ka-GE"/>
        </w:rPr>
        <w:t xml:space="preserve"> </w:t>
      </w:r>
      <w:r w:rsidR="009F29EF" w:rsidRPr="007559F3">
        <w:rPr>
          <w:rFonts w:ascii="Arial" w:eastAsia="Times New Roman" w:hAnsi="Arial" w:cs="Arial"/>
          <w:sz w:val="20"/>
          <w:szCs w:val="20"/>
          <w:lang w:val="ka-GE"/>
        </w:rPr>
        <w:t>(MSI)</w:t>
      </w:r>
      <w:r w:rsidR="009F29EF" w:rsidRPr="007559F3">
        <w:rPr>
          <w:rFonts w:ascii="Arial" w:eastAsia="Times New Roman" w:hAnsi="Arial" w:cs="Arial"/>
          <w:sz w:val="18"/>
          <w:szCs w:val="18"/>
          <w:lang w:val="ka-GE"/>
        </w:rPr>
        <w:t xml:space="preserve"> </w:t>
      </w:r>
      <w:r w:rsidRPr="007559F3">
        <w:rPr>
          <w:rFonts w:ascii="Arial" w:eastAsia="Times New Roman" w:hAnsi="Arial" w:cs="Arial"/>
          <w:sz w:val="18"/>
          <w:szCs w:val="18"/>
          <w:lang w:val="ka-GE"/>
        </w:rPr>
        <w:t>–</w:t>
      </w:r>
      <w:r w:rsidR="009F29EF" w:rsidRPr="007559F3">
        <w:rPr>
          <w:rFonts w:ascii="Arial" w:eastAsia="Times New Roman" w:hAnsi="Arial" w:cs="Arial"/>
          <w:sz w:val="18"/>
          <w:szCs w:val="18"/>
          <w:lang w:val="ka-GE"/>
        </w:rPr>
        <w:t xml:space="preserve"> 10</w:t>
      </w:r>
      <w:r w:rsidRPr="007559F3">
        <w:rPr>
          <w:rFonts w:ascii="Sylfaen" w:eastAsia="Times New Roman" w:hAnsi="Sylfaen" w:cs="Arial"/>
          <w:sz w:val="18"/>
          <w:szCs w:val="18"/>
          <w:lang w:val="ka-GE"/>
        </w:rPr>
        <w:t xml:space="preserve"> დან</w:t>
      </w:r>
      <w:r w:rsidR="009F29EF" w:rsidRPr="007559F3">
        <w:rPr>
          <w:rFonts w:ascii="Arial" w:eastAsia="Times New Roman" w:hAnsi="Arial" w:cs="Arial"/>
          <w:sz w:val="18"/>
          <w:szCs w:val="18"/>
          <w:lang w:val="ka-GE"/>
        </w:rPr>
        <w:t xml:space="preserve"> 100 </w:t>
      </w:r>
      <w:r w:rsidR="0025790A" w:rsidRPr="007559F3">
        <w:rPr>
          <w:rFonts w:ascii="Sylfaen" w:eastAsia="Times New Roman" w:hAnsi="Sylfaen" w:cs="Arial"/>
          <w:sz w:val="18"/>
          <w:szCs w:val="18"/>
          <w:lang w:val="ka-GE"/>
        </w:rPr>
        <w:t>ტრანზისტორამდე, ან რამდენიმე ათეულ ჩამკეტს</w:t>
      </w:r>
      <w:r w:rsidR="009F29EF" w:rsidRPr="007559F3">
        <w:rPr>
          <w:rFonts w:ascii="Arial" w:eastAsia="Times New Roman" w:hAnsi="Arial" w:cs="Arial"/>
          <w:sz w:val="18"/>
          <w:szCs w:val="18"/>
          <w:lang w:val="ka-GE"/>
        </w:rPr>
        <w:t xml:space="preserve"> </w:t>
      </w:r>
      <w:r w:rsidR="0025790A" w:rsidRPr="007559F3">
        <w:rPr>
          <w:rFonts w:ascii="Sylfaen" w:eastAsia="Times New Roman" w:hAnsi="Sylfaen" w:cs="Arial"/>
          <w:sz w:val="18"/>
          <w:szCs w:val="18"/>
          <w:lang w:val="ka-GE"/>
        </w:rPr>
        <w:t>ერთ კორპუსში ციფრული ოპერაციების შესასრულებლად (დეცოდირება</w:t>
      </w:r>
      <w:r w:rsidR="009F29EF" w:rsidRPr="007559F3">
        <w:rPr>
          <w:rFonts w:ascii="Arial" w:eastAsia="Times New Roman" w:hAnsi="Arial" w:cs="Arial"/>
          <w:sz w:val="18"/>
          <w:szCs w:val="18"/>
          <w:lang w:val="ka-GE"/>
        </w:rPr>
        <w:t xml:space="preserve"> </w:t>
      </w:r>
      <w:r w:rsidR="0025790A" w:rsidRPr="007559F3">
        <w:rPr>
          <w:rFonts w:ascii="Sylfaen" w:eastAsia="Times New Roman" w:hAnsi="Sylfaen" w:cs="Arial"/>
          <w:sz w:val="18"/>
          <w:szCs w:val="18"/>
          <w:lang w:val="ka-GE"/>
        </w:rPr>
        <w:t>(</w:t>
      </w:r>
      <w:r w:rsidR="009F29EF" w:rsidRPr="007559F3">
        <w:rPr>
          <w:rFonts w:ascii="Arial" w:eastAsia="Times New Roman" w:hAnsi="Arial" w:cs="Arial"/>
          <w:sz w:val="18"/>
          <w:szCs w:val="18"/>
          <w:lang w:val="ka-GE"/>
        </w:rPr>
        <w:t>decoders</w:t>
      </w:r>
      <w:r w:rsidR="0025790A" w:rsidRPr="007559F3">
        <w:rPr>
          <w:rFonts w:ascii="Sylfaen" w:eastAsia="Times New Roman" w:hAnsi="Sylfaen" w:cs="Arial"/>
          <w:sz w:val="18"/>
          <w:szCs w:val="18"/>
          <w:lang w:val="ka-GE"/>
        </w:rPr>
        <w:t>)</w:t>
      </w:r>
      <w:r w:rsidR="009F29EF" w:rsidRPr="007559F3">
        <w:rPr>
          <w:rFonts w:ascii="Arial" w:eastAsia="Times New Roman" w:hAnsi="Arial" w:cs="Arial"/>
          <w:sz w:val="18"/>
          <w:szCs w:val="18"/>
          <w:lang w:val="ka-GE"/>
        </w:rPr>
        <w:t>,</w:t>
      </w:r>
      <w:r w:rsidR="0025790A" w:rsidRPr="007559F3">
        <w:rPr>
          <w:rFonts w:ascii="Sylfaen" w:eastAsia="Times New Roman" w:hAnsi="Sylfaen" w:cs="Arial"/>
          <w:sz w:val="18"/>
          <w:szCs w:val="18"/>
          <w:lang w:val="ka-GE"/>
        </w:rPr>
        <w:t xml:space="preserve"> თვლა</w:t>
      </w:r>
      <w:r w:rsidR="009F29EF" w:rsidRPr="007559F3">
        <w:rPr>
          <w:rFonts w:ascii="Arial" w:eastAsia="Times New Roman" w:hAnsi="Arial" w:cs="Arial"/>
          <w:sz w:val="18"/>
          <w:szCs w:val="18"/>
          <w:lang w:val="ka-GE"/>
        </w:rPr>
        <w:t xml:space="preserve"> </w:t>
      </w:r>
      <w:r w:rsidR="0025790A" w:rsidRPr="007559F3">
        <w:rPr>
          <w:rFonts w:ascii="Sylfaen" w:eastAsia="Times New Roman" w:hAnsi="Sylfaen" w:cs="Arial"/>
          <w:sz w:val="18"/>
          <w:szCs w:val="18"/>
          <w:lang w:val="ka-GE"/>
        </w:rPr>
        <w:t>(</w:t>
      </w:r>
      <w:r w:rsidR="009F29EF" w:rsidRPr="007559F3">
        <w:rPr>
          <w:rFonts w:ascii="Arial" w:eastAsia="Times New Roman" w:hAnsi="Arial" w:cs="Arial"/>
          <w:sz w:val="18"/>
          <w:szCs w:val="18"/>
          <w:lang w:val="ka-GE"/>
        </w:rPr>
        <w:t>counters</w:t>
      </w:r>
      <w:r w:rsidR="0025790A" w:rsidRPr="007559F3">
        <w:rPr>
          <w:rFonts w:ascii="Sylfaen" w:eastAsia="Times New Roman" w:hAnsi="Sylfaen" w:cs="Arial"/>
          <w:sz w:val="18"/>
          <w:szCs w:val="18"/>
          <w:lang w:val="ka-GE"/>
        </w:rPr>
        <w:t>)</w:t>
      </w:r>
      <w:r w:rsidR="009F29EF" w:rsidRPr="007559F3">
        <w:rPr>
          <w:rFonts w:ascii="Arial" w:eastAsia="Times New Roman" w:hAnsi="Arial" w:cs="Arial"/>
          <w:sz w:val="18"/>
          <w:szCs w:val="18"/>
          <w:lang w:val="ka-GE"/>
        </w:rPr>
        <w:t>,</w:t>
      </w:r>
      <w:r w:rsidR="0025790A" w:rsidRPr="007559F3">
        <w:rPr>
          <w:rFonts w:ascii="Sylfaen" w:eastAsia="Times New Roman" w:hAnsi="Sylfaen" w:cs="Arial"/>
          <w:sz w:val="18"/>
          <w:szCs w:val="18"/>
          <w:lang w:val="ka-GE"/>
        </w:rPr>
        <w:t xml:space="preserve"> ტრიგერი (</w:t>
      </w:r>
      <w:r w:rsidR="009F29EF" w:rsidRPr="007559F3">
        <w:rPr>
          <w:rFonts w:ascii="Arial" w:eastAsia="Times New Roman" w:hAnsi="Arial" w:cs="Arial"/>
          <w:sz w:val="18"/>
          <w:szCs w:val="18"/>
          <w:lang w:val="ka-GE"/>
        </w:rPr>
        <w:t>flip-flops</w:t>
      </w:r>
      <w:r w:rsidR="0025790A" w:rsidRPr="007559F3">
        <w:rPr>
          <w:rFonts w:ascii="Sylfaen" w:eastAsia="Times New Roman" w:hAnsi="Sylfaen" w:cs="Arial"/>
          <w:sz w:val="18"/>
          <w:szCs w:val="18"/>
          <w:lang w:val="ka-GE"/>
        </w:rPr>
        <w:t>) და მულტიპლექსორი</w:t>
      </w:r>
      <w:r w:rsidR="009F29EF" w:rsidRPr="007559F3">
        <w:rPr>
          <w:rFonts w:ascii="Arial" w:eastAsia="Times New Roman" w:hAnsi="Arial" w:cs="Arial"/>
          <w:sz w:val="18"/>
          <w:szCs w:val="18"/>
          <w:lang w:val="ka-GE"/>
        </w:rPr>
        <w:t xml:space="preserve"> </w:t>
      </w:r>
      <w:r w:rsidR="0025790A" w:rsidRPr="007559F3">
        <w:rPr>
          <w:rFonts w:ascii="Sylfaen" w:eastAsia="Times New Roman" w:hAnsi="Sylfaen" w:cs="Arial"/>
          <w:sz w:val="18"/>
          <w:szCs w:val="18"/>
          <w:lang w:val="ka-GE"/>
        </w:rPr>
        <w:t>(</w:t>
      </w:r>
      <w:r w:rsidR="009F29EF" w:rsidRPr="007559F3">
        <w:rPr>
          <w:rFonts w:ascii="Arial" w:eastAsia="Times New Roman" w:hAnsi="Arial" w:cs="Arial"/>
          <w:sz w:val="18"/>
          <w:szCs w:val="18"/>
          <w:lang w:val="ka-GE"/>
        </w:rPr>
        <w:t>multiplexers</w:t>
      </w:r>
      <w:r w:rsidR="0025790A" w:rsidRPr="007559F3">
        <w:rPr>
          <w:rFonts w:ascii="Sylfaen" w:eastAsia="Times New Roman" w:hAnsi="Sylfaen" w:cs="Arial"/>
          <w:sz w:val="18"/>
          <w:szCs w:val="18"/>
          <w:lang w:val="ka-GE"/>
        </w:rPr>
        <w:t>)</w:t>
      </w:r>
      <w:r w:rsidR="009F29EF" w:rsidRPr="007559F3">
        <w:rPr>
          <w:rFonts w:ascii="Arial" w:eastAsia="Times New Roman" w:hAnsi="Arial" w:cs="Arial"/>
          <w:sz w:val="18"/>
          <w:szCs w:val="18"/>
          <w:lang w:val="ka-GE"/>
        </w:rPr>
        <w:t>.</w:t>
      </w:r>
    </w:p>
    <w:p w:rsidR="009F29EF" w:rsidRPr="007559F3" w:rsidRDefault="00285088" w:rsidP="004818FD">
      <w:pPr>
        <w:numPr>
          <w:ilvl w:val="0"/>
          <w:numId w:val="1"/>
        </w:numPr>
        <w:spacing w:before="100" w:beforeAutospacing="1" w:after="100" w:afterAutospacing="1"/>
        <w:ind w:left="0"/>
        <w:jc w:val="both"/>
        <w:rPr>
          <w:rFonts w:ascii="Arial" w:eastAsia="Times New Roman" w:hAnsi="Arial" w:cs="Arial"/>
          <w:sz w:val="18"/>
          <w:szCs w:val="18"/>
          <w:lang w:val="ka-GE"/>
        </w:rPr>
      </w:pPr>
      <w:r w:rsidRPr="007559F3">
        <w:rPr>
          <w:rFonts w:ascii="Sylfaen" w:eastAsia="Times New Roman" w:hAnsi="Sylfaen" w:cs="Arial"/>
          <w:sz w:val="20"/>
          <w:szCs w:val="20"/>
          <w:lang w:val="ka-GE"/>
        </w:rPr>
        <w:t>დიდი ინტეგრაციის</w:t>
      </w:r>
      <w:r w:rsidR="009F29EF" w:rsidRPr="007559F3">
        <w:rPr>
          <w:rFonts w:ascii="Arial" w:eastAsia="Times New Roman" w:hAnsi="Arial" w:cs="Arial"/>
          <w:sz w:val="18"/>
          <w:szCs w:val="18"/>
          <w:lang w:val="ka-GE"/>
        </w:rPr>
        <w:t xml:space="preserve"> </w:t>
      </w:r>
      <w:r w:rsidR="009F29EF" w:rsidRPr="007559F3">
        <w:rPr>
          <w:rFonts w:ascii="Arial" w:eastAsia="Times New Roman" w:hAnsi="Arial" w:cs="Arial"/>
          <w:sz w:val="20"/>
          <w:szCs w:val="20"/>
          <w:lang w:val="ka-GE"/>
        </w:rPr>
        <w:t>(LSI)</w:t>
      </w:r>
      <w:r w:rsidR="009F29EF" w:rsidRPr="007559F3">
        <w:rPr>
          <w:rFonts w:ascii="Arial" w:eastAsia="Times New Roman" w:hAnsi="Arial" w:cs="Arial"/>
          <w:sz w:val="18"/>
          <w:szCs w:val="18"/>
          <w:lang w:val="ka-GE"/>
        </w:rPr>
        <w:t xml:space="preserve"> </w:t>
      </w:r>
      <w:r w:rsidRPr="007559F3">
        <w:rPr>
          <w:rFonts w:ascii="Arial" w:eastAsia="Times New Roman" w:hAnsi="Arial" w:cs="Arial"/>
          <w:sz w:val="18"/>
          <w:szCs w:val="18"/>
          <w:lang w:val="ka-GE"/>
        </w:rPr>
        <w:t>–</w:t>
      </w:r>
      <w:r w:rsidR="009F29EF" w:rsidRPr="007559F3">
        <w:rPr>
          <w:rFonts w:ascii="Arial" w:eastAsia="Times New Roman" w:hAnsi="Arial" w:cs="Arial"/>
          <w:sz w:val="18"/>
          <w:szCs w:val="18"/>
          <w:lang w:val="ka-GE"/>
        </w:rPr>
        <w:t xml:space="preserve"> 100</w:t>
      </w:r>
      <w:r w:rsidRPr="007559F3">
        <w:rPr>
          <w:rFonts w:ascii="Sylfaen" w:eastAsia="Times New Roman" w:hAnsi="Sylfaen" w:cs="Arial"/>
          <w:sz w:val="18"/>
          <w:szCs w:val="18"/>
          <w:lang w:val="ka-GE"/>
        </w:rPr>
        <w:t xml:space="preserve"> დან</w:t>
      </w:r>
      <w:r w:rsidR="009F29EF" w:rsidRPr="007559F3">
        <w:rPr>
          <w:rFonts w:ascii="Arial" w:eastAsia="Times New Roman" w:hAnsi="Arial" w:cs="Arial"/>
          <w:sz w:val="18"/>
          <w:szCs w:val="18"/>
          <w:lang w:val="ka-GE"/>
        </w:rPr>
        <w:t xml:space="preserve"> 1,000 </w:t>
      </w:r>
      <w:r w:rsidRPr="007559F3">
        <w:rPr>
          <w:rFonts w:ascii="Sylfaen" w:eastAsia="Times New Roman" w:hAnsi="Sylfaen" w:cs="Arial"/>
          <w:sz w:val="18"/>
          <w:szCs w:val="18"/>
          <w:lang w:val="ka-GE"/>
        </w:rPr>
        <w:t xml:space="preserve"> ტრანზისტორამდე, ან რამდენიმე ასეული  ჩამკეტი </w:t>
      </w:r>
      <w:r w:rsidR="009F29EF"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 xml:space="preserve">სპეციფიური ციფრული ოპერაციებისათვის </w:t>
      </w:r>
      <w:r w:rsidR="00FB5669" w:rsidRPr="007559F3">
        <w:rPr>
          <w:rFonts w:ascii="Sylfaen" w:eastAsia="Times New Roman" w:hAnsi="Sylfaen" w:cs="Arial"/>
          <w:sz w:val="18"/>
          <w:szCs w:val="18"/>
          <w:lang w:val="ka-GE"/>
        </w:rPr>
        <w:t>(ინფორმაციის შეყვანა/გამოყვანა (</w:t>
      </w:r>
      <w:r w:rsidR="00FB5669" w:rsidRPr="007559F3">
        <w:rPr>
          <w:rFonts w:ascii="Arial" w:eastAsia="Times New Roman" w:hAnsi="Arial" w:cs="Arial"/>
          <w:sz w:val="18"/>
          <w:szCs w:val="18"/>
          <w:lang w:val="ka-GE"/>
        </w:rPr>
        <w:t>I/O</w:t>
      </w:r>
      <w:r w:rsidR="00FB5669" w:rsidRPr="007559F3">
        <w:rPr>
          <w:rFonts w:ascii="Sylfaen" w:eastAsia="Times New Roman" w:hAnsi="Sylfaen" w:cs="Arial"/>
          <w:sz w:val="18"/>
          <w:szCs w:val="18"/>
          <w:lang w:val="ka-GE"/>
        </w:rPr>
        <w:t>), დამახსოვრება, არითმეტიკულ-ლოგიკური ოპერაციები ).</w:t>
      </w:r>
    </w:p>
    <w:p w:rsidR="009F29EF" w:rsidRPr="007559F3" w:rsidRDefault="00FB5669" w:rsidP="004818FD">
      <w:pPr>
        <w:numPr>
          <w:ilvl w:val="0"/>
          <w:numId w:val="1"/>
        </w:numPr>
        <w:spacing w:before="100" w:beforeAutospacing="1" w:after="100" w:afterAutospacing="1"/>
        <w:ind w:left="0"/>
        <w:jc w:val="both"/>
        <w:rPr>
          <w:rFonts w:ascii="Arial" w:eastAsia="Times New Roman" w:hAnsi="Arial" w:cs="Arial"/>
          <w:sz w:val="18"/>
          <w:szCs w:val="18"/>
          <w:lang w:val="ka-GE"/>
        </w:rPr>
      </w:pPr>
      <w:r w:rsidRPr="007559F3">
        <w:rPr>
          <w:rFonts w:ascii="Sylfaen" w:eastAsia="Times New Roman" w:hAnsi="Sylfaen" w:cs="Arial"/>
          <w:sz w:val="20"/>
          <w:szCs w:val="20"/>
          <w:lang w:val="ka-GE"/>
        </w:rPr>
        <w:t>ძ</w:t>
      </w:r>
      <w:r w:rsidR="005A7628" w:rsidRPr="007559F3">
        <w:rPr>
          <w:rFonts w:ascii="Sylfaen" w:eastAsia="Times New Roman" w:hAnsi="Sylfaen" w:cs="Arial"/>
          <w:sz w:val="20"/>
          <w:szCs w:val="20"/>
          <w:lang w:val="ka-GE"/>
        </w:rPr>
        <w:t>ა</w:t>
      </w:r>
      <w:r w:rsidRPr="007559F3">
        <w:rPr>
          <w:rFonts w:ascii="Sylfaen" w:eastAsia="Times New Roman" w:hAnsi="Sylfaen" w:cs="Arial"/>
          <w:sz w:val="20"/>
          <w:szCs w:val="20"/>
          <w:lang w:val="ka-GE"/>
        </w:rPr>
        <w:t>ლიან დიდი ინტეგრაციის</w:t>
      </w:r>
      <w:r w:rsidR="009F29EF" w:rsidRPr="007559F3">
        <w:rPr>
          <w:rFonts w:ascii="Arial" w:eastAsia="Times New Roman" w:hAnsi="Arial" w:cs="Arial"/>
          <w:sz w:val="18"/>
          <w:szCs w:val="18"/>
          <w:lang w:val="ka-GE"/>
        </w:rPr>
        <w:t xml:space="preserve"> </w:t>
      </w:r>
      <w:r w:rsidR="009F29EF" w:rsidRPr="007559F3">
        <w:rPr>
          <w:rFonts w:ascii="Arial" w:eastAsia="Times New Roman" w:hAnsi="Arial" w:cs="Arial"/>
          <w:sz w:val="20"/>
          <w:szCs w:val="20"/>
          <w:lang w:val="ka-GE"/>
        </w:rPr>
        <w:t>(VLSI)</w:t>
      </w:r>
      <w:r w:rsidR="009F29EF" w:rsidRPr="007559F3">
        <w:rPr>
          <w:rFonts w:ascii="Arial" w:eastAsia="Times New Roman" w:hAnsi="Arial" w:cs="Arial"/>
          <w:sz w:val="18"/>
          <w:szCs w:val="18"/>
          <w:lang w:val="ka-GE"/>
        </w:rPr>
        <w:t xml:space="preserve"> - 1,000 </w:t>
      </w:r>
      <w:r w:rsidR="005A7628" w:rsidRPr="007559F3">
        <w:rPr>
          <w:rFonts w:ascii="Sylfaen" w:eastAsia="Times New Roman" w:hAnsi="Sylfaen" w:cs="Arial"/>
          <w:sz w:val="18"/>
          <w:szCs w:val="18"/>
          <w:lang w:val="ka-GE"/>
        </w:rPr>
        <w:t>დან</w:t>
      </w:r>
      <w:r w:rsidR="009F29EF" w:rsidRPr="007559F3">
        <w:rPr>
          <w:rFonts w:ascii="Arial" w:eastAsia="Times New Roman" w:hAnsi="Arial" w:cs="Arial"/>
          <w:sz w:val="18"/>
          <w:szCs w:val="18"/>
          <w:lang w:val="ka-GE"/>
        </w:rPr>
        <w:t xml:space="preserve"> 10,000 </w:t>
      </w:r>
      <w:r w:rsidR="005A7628" w:rsidRPr="007559F3">
        <w:rPr>
          <w:rFonts w:ascii="Sylfaen" w:eastAsia="Times New Roman" w:hAnsi="Sylfaen" w:cs="Arial"/>
          <w:sz w:val="18"/>
          <w:szCs w:val="18"/>
          <w:lang w:val="ka-GE"/>
        </w:rPr>
        <w:t xml:space="preserve">ტრანზისტორამდე, ან </w:t>
      </w:r>
      <w:r w:rsidR="009F29EF" w:rsidRPr="007559F3">
        <w:rPr>
          <w:rFonts w:ascii="Arial" w:eastAsia="Times New Roman" w:hAnsi="Arial" w:cs="Arial"/>
          <w:sz w:val="18"/>
          <w:szCs w:val="18"/>
          <w:lang w:val="ka-GE"/>
        </w:rPr>
        <w:t xml:space="preserve"> </w:t>
      </w:r>
      <w:r w:rsidR="005A7628" w:rsidRPr="007559F3">
        <w:rPr>
          <w:rFonts w:ascii="Sylfaen" w:eastAsia="Times New Roman" w:hAnsi="Sylfaen" w:cs="Arial"/>
          <w:sz w:val="18"/>
          <w:szCs w:val="18"/>
          <w:lang w:val="ka-GE"/>
        </w:rPr>
        <w:t>რამდენიმე ათასი ჩამკეტი გამოთვლითი ოპერაციების შესასრულებლად (</w:t>
      </w:r>
      <w:r w:rsidR="009F29EF" w:rsidRPr="007559F3">
        <w:rPr>
          <w:rFonts w:ascii="Arial" w:eastAsia="Times New Roman" w:hAnsi="Arial" w:cs="Arial"/>
          <w:sz w:val="18"/>
          <w:szCs w:val="18"/>
          <w:lang w:val="ka-GE"/>
        </w:rPr>
        <w:t xml:space="preserve"> </w:t>
      </w:r>
      <w:r w:rsidR="005A7628" w:rsidRPr="007559F3">
        <w:rPr>
          <w:rFonts w:ascii="Sylfaen" w:eastAsia="Times New Roman" w:hAnsi="Sylfaen" w:cs="Arial"/>
          <w:sz w:val="18"/>
          <w:szCs w:val="18"/>
          <w:lang w:val="ka-GE"/>
        </w:rPr>
        <w:t>პროცესორები, დიდი მოცულობის მეხსიერება, პროგრამირებადი ლოგიკური მოწყობილობები)</w:t>
      </w:r>
      <w:r w:rsidR="009F29EF" w:rsidRPr="007559F3">
        <w:rPr>
          <w:rFonts w:ascii="Arial" w:eastAsia="Times New Roman" w:hAnsi="Arial" w:cs="Arial"/>
          <w:sz w:val="18"/>
          <w:szCs w:val="18"/>
          <w:lang w:val="ka-GE"/>
        </w:rPr>
        <w:t>.</w:t>
      </w:r>
    </w:p>
    <w:p w:rsidR="009F29EF" w:rsidRPr="007559F3" w:rsidRDefault="00FB5669" w:rsidP="004818FD">
      <w:pPr>
        <w:numPr>
          <w:ilvl w:val="0"/>
          <w:numId w:val="1"/>
        </w:numPr>
        <w:spacing w:before="100" w:beforeAutospacing="1" w:after="100" w:afterAutospacing="1"/>
        <w:ind w:left="0"/>
        <w:jc w:val="both"/>
        <w:rPr>
          <w:rFonts w:ascii="Arial" w:eastAsia="Times New Roman" w:hAnsi="Arial" w:cs="Arial"/>
          <w:sz w:val="18"/>
          <w:szCs w:val="18"/>
          <w:lang w:val="ka-GE"/>
        </w:rPr>
      </w:pPr>
      <w:r w:rsidRPr="007559F3">
        <w:rPr>
          <w:rFonts w:ascii="Sylfaen" w:eastAsia="Times New Roman" w:hAnsi="Sylfaen" w:cs="Arial"/>
          <w:sz w:val="20"/>
          <w:szCs w:val="20"/>
          <w:lang w:val="ka-GE"/>
        </w:rPr>
        <w:t>სუპერ დიდი ინტეგრაციის</w:t>
      </w:r>
      <w:r w:rsidR="009F29EF" w:rsidRPr="007559F3">
        <w:rPr>
          <w:rFonts w:ascii="Arial" w:eastAsia="Times New Roman" w:hAnsi="Arial" w:cs="Arial"/>
          <w:sz w:val="18"/>
          <w:szCs w:val="18"/>
          <w:lang w:val="ka-GE"/>
        </w:rPr>
        <w:t xml:space="preserve"> </w:t>
      </w:r>
      <w:r w:rsidR="009F29EF" w:rsidRPr="007559F3">
        <w:rPr>
          <w:rFonts w:ascii="Arial" w:eastAsia="Times New Roman" w:hAnsi="Arial" w:cs="Arial"/>
          <w:sz w:val="20"/>
          <w:szCs w:val="20"/>
          <w:lang w:val="ka-GE"/>
        </w:rPr>
        <w:t>(SLSI)</w:t>
      </w:r>
      <w:r w:rsidR="009F29EF" w:rsidRPr="007559F3">
        <w:rPr>
          <w:rFonts w:ascii="Arial" w:eastAsia="Times New Roman" w:hAnsi="Arial" w:cs="Arial"/>
          <w:sz w:val="18"/>
          <w:szCs w:val="18"/>
          <w:lang w:val="ka-GE"/>
        </w:rPr>
        <w:t xml:space="preserve"> - 10,000 </w:t>
      </w:r>
      <w:r w:rsidR="00C3005A" w:rsidRPr="007559F3">
        <w:rPr>
          <w:rFonts w:ascii="Sylfaen" w:eastAsia="Times New Roman" w:hAnsi="Sylfaen" w:cs="Arial"/>
          <w:sz w:val="18"/>
          <w:szCs w:val="18"/>
          <w:lang w:val="ka-GE"/>
        </w:rPr>
        <w:t>დან</w:t>
      </w:r>
      <w:r w:rsidR="009F29EF" w:rsidRPr="007559F3">
        <w:rPr>
          <w:rFonts w:ascii="Arial" w:eastAsia="Times New Roman" w:hAnsi="Arial" w:cs="Arial"/>
          <w:sz w:val="18"/>
          <w:szCs w:val="18"/>
          <w:lang w:val="ka-GE"/>
        </w:rPr>
        <w:t xml:space="preserve"> 100,000 </w:t>
      </w:r>
      <w:r w:rsidR="00C3005A" w:rsidRPr="007559F3">
        <w:rPr>
          <w:rFonts w:ascii="Sylfaen" w:eastAsia="Times New Roman" w:hAnsi="Sylfaen" w:cs="Arial"/>
          <w:sz w:val="18"/>
          <w:szCs w:val="18"/>
          <w:lang w:val="ka-GE"/>
        </w:rPr>
        <w:t>ტრანზუსტორამდე გამოთვლითი ოპერაციების შესასრულებლად (მიკროპროცესორები, მიკროკონტროლერები, კალკულატორები</w:t>
      </w:r>
      <w:r w:rsidR="009F29EF" w:rsidRPr="007559F3">
        <w:rPr>
          <w:rFonts w:ascii="Arial" w:eastAsia="Times New Roman" w:hAnsi="Arial" w:cs="Arial"/>
          <w:sz w:val="18"/>
          <w:szCs w:val="18"/>
          <w:lang w:val="ka-GE"/>
        </w:rPr>
        <w:t>.</w:t>
      </w:r>
    </w:p>
    <w:p w:rsidR="009F29EF" w:rsidRPr="007559F3" w:rsidRDefault="00FB5669" w:rsidP="001C688B">
      <w:pPr>
        <w:numPr>
          <w:ilvl w:val="0"/>
          <w:numId w:val="1"/>
        </w:numPr>
        <w:spacing w:before="120" w:after="120"/>
        <w:ind w:left="0"/>
        <w:jc w:val="both"/>
        <w:rPr>
          <w:rFonts w:ascii="Arial" w:eastAsia="Times New Roman" w:hAnsi="Arial" w:cs="Arial"/>
          <w:sz w:val="18"/>
          <w:szCs w:val="18"/>
          <w:lang w:val="ka-GE"/>
        </w:rPr>
      </w:pPr>
      <w:r w:rsidRPr="007559F3">
        <w:rPr>
          <w:rFonts w:ascii="Sylfaen" w:eastAsia="Times New Roman" w:hAnsi="Sylfaen" w:cs="Arial"/>
          <w:sz w:val="20"/>
          <w:szCs w:val="20"/>
          <w:lang w:val="ka-GE"/>
        </w:rPr>
        <w:t>ულტრა ინტეგრაციის</w:t>
      </w:r>
      <w:r w:rsidR="009F29EF" w:rsidRPr="007559F3">
        <w:rPr>
          <w:rFonts w:ascii="Arial" w:eastAsia="Times New Roman" w:hAnsi="Arial" w:cs="Arial"/>
          <w:sz w:val="18"/>
          <w:szCs w:val="18"/>
          <w:lang w:val="ka-GE"/>
        </w:rPr>
        <w:t xml:space="preserve">  </w:t>
      </w:r>
      <w:r w:rsidR="009F29EF" w:rsidRPr="007559F3">
        <w:rPr>
          <w:rFonts w:ascii="Arial" w:eastAsia="Times New Roman" w:hAnsi="Arial" w:cs="Arial"/>
          <w:sz w:val="20"/>
          <w:szCs w:val="20"/>
          <w:lang w:val="ka-GE"/>
        </w:rPr>
        <w:t>(ULSI)</w:t>
      </w:r>
      <w:r w:rsidR="009F29EF" w:rsidRPr="007559F3">
        <w:rPr>
          <w:rFonts w:ascii="Arial" w:eastAsia="Times New Roman" w:hAnsi="Arial" w:cs="Arial"/>
          <w:sz w:val="18"/>
          <w:szCs w:val="18"/>
          <w:lang w:val="ka-GE"/>
        </w:rPr>
        <w:t xml:space="preserve"> </w:t>
      </w:r>
      <w:r w:rsidR="00C3005A" w:rsidRPr="007559F3">
        <w:rPr>
          <w:rFonts w:ascii="Arial" w:eastAsia="Times New Roman" w:hAnsi="Arial" w:cs="Arial"/>
          <w:sz w:val="18"/>
          <w:szCs w:val="18"/>
          <w:lang w:val="ka-GE"/>
        </w:rPr>
        <w:t>–</w:t>
      </w:r>
      <w:r w:rsidR="009F29EF" w:rsidRPr="007559F3">
        <w:rPr>
          <w:rFonts w:ascii="Arial" w:eastAsia="Times New Roman" w:hAnsi="Arial" w:cs="Arial"/>
          <w:sz w:val="18"/>
          <w:szCs w:val="18"/>
          <w:lang w:val="ka-GE"/>
        </w:rPr>
        <w:t xml:space="preserve"> </w:t>
      </w:r>
      <w:r w:rsidR="00C3005A" w:rsidRPr="007559F3">
        <w:rPr>
          <w:rFonts w:ascii="Sylfaen" w:eastAsia="Times New Roman" w:hAnsi="Sylfaen" w:cs="Arial"/>
          <w:sz w:val="18"/>
          <w:szCs w:val="18"/>
          <w:lang w:val="ka-GE"/>
        </w:rPr>
        <w:t xml:space="preserve">1 მილიონზე მეტი ტრანზისტორი ( კომპიუტერების პროცესორები და ვიდეოპროცესორები, პროგრამირებადი მეხსიერება). </w:t>
      </w:r>
      <w:r w:rsidR="009F29EF" w:rsidRPr="007559F3">
        <w:rPr>
          <w:rFonts w:ascii="Arial" w:eastAsia="Times New Roman" w:hAnsi="Arial" w:cs="Arial"/>
          <w:sz w:val="18"/>
          <w:szCs w:val="18"/>
          <w:lang w:val="ka-GE"/>
        </w:rPr>
        <w:t xml:space="preserve"> </w:t>
      </w:r>
    </w:p>
    <w:p w:rsidR="005C4996" w:rsidRPr="007559F3" w:rsidRDefault="005C4996" w:rsidP="001C688B">
      <w:pPr>
        <w:spacing w:before="120" w:after="120"/>
        <w:jc w:val="both"/>
        <w:rPr>
          <w:rFonts w:ascii="Sylfaen" w:eastAsia="Times New Roman" w:hAnsi="Sylfaen" w:cs="Arial"/>
          <w:sz w:val="18"/>
          <w:szCs w:val="18"/>
          <w:lang w:val="ka-GE"/>
        </w:rPr>
      </w:pPr>
      <w:r w:rsidRPr="007559F3">
        <w:rPr>
          <w:rFonts w:ascii="Sylfaen" w:eastAsia="Times New Roman" w:hAnsi="Sylfaen" w:cs="Arial"/>
          <w:sz w:val="18"/>
          <w:szCs w:val="18"/>
          <w:lang w:val="ka-GE"/>
        </w:rPr>
        <w:lastRenderedPageBreak/>
        <w:t>უფრო მაღალი დონის ინტეგრაციის ჩიპები ცნობილის სისტემური ჩიპების (</w:t>
      </w:r>
      <w:r w:rsidRPr="007559F3">
        <w:rPr>
          <w:rFonts w:ascii="Arial" w:eastAsia="Times New Roman" w:hAnsi="Arial" w:cs="Arial"/>
          <w:b/>
          <w:bCs/>
          <w:sz w:val="18"/>
          <w:lang w:val="ka-GE"/>
        </w:rPr>
        <w:t>System-on-Chip</w:t>
      </w:r>
      <w:r w:rsidRPr="007559F3">
        <w:rPr>
          <w:rFonts w:ascii="Arial" w:eastAsia="Times New Roman" w:hAnsi="Arial" w:cs="Arial"/>
          <w:sz w:val="18"/>
          <w:szCs w:val="18"/>
          <w:lang w:val="ka-GE"/>
        </w:rPr>
        <w:t xml:space="preserve"> or (</w:t>
      </w:r>
      <w:r w:rsidRPr="007559F3">
        <w:rPr>
          <w:rFonts w:ascii="Arial" w:eastAsia="Times New Roman" w:hAnsi="Arial" w:cs="Arial"/>
          <w:b/>
          <w:bCs/>
          <w:sz w:val="18"/>
          <w:szCs w:val="18"/>
          <w:lang w:val="ka-GE"/>
        </w:rPr>
        <w:t>SOC</w:t>
      </w:r>
      <w:r w:rsidRPr="007559F3">
        <w:rPr>
          <w:rFonts w:ascii="Arial" w:eastAsia="Times New Roman" w:hAnsi="Arial" w:cs="Arial"/>
          <w:sz w:val="18"/>
          <w:szCs w:val="18"/>
          <w:lang w:val="ka-GE"/>
        </w:rPr>
        <w:t>)</w:t>
      </w:r>
      <w:r w:rsidRPr="007559F3">
        <w:rPr>
          <w:rFonts w:ascii="Sylfaen" w:eastAsia="Times New Roman" w:hAnsi="Sylfaen" w:cs="Arial"/>
          <w:sz w:val="18"/>
          <w:szCs w:val="18"/>
          <w:lang w:val="ka-GE"/>
        </w:rPr>
        <w:t>) სახელით. ამ შემთხვევაში ერთ სისტემაში მოქცეულია მრავალი სხვადასხვა დანიშნულების კვანძები, რომლების ქმნიან ერთიან ელექტრონულ სისტემას. ასეთი ჩიპებიო გამოიყენება მობილურ ტელეფონებში, ვიდეოკამერებში, მიკროკონტროლერებში. მათში 100 მილიონამდე ტრანზისტორია.</w:t>
      </w:r>
    </w:p>
    <w:p w:rsidR="009F29EF" w:rsidRPr="007559F3" w:rsidRDefault="005C4996" w:rsidP="001C688B">
      <w:pPr>
        <w:spacing w:before="120" w:after="120"/>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მურის კანონი</w:t>
      </w:r>
    </w:p>
    <w:p w:rsidR="00E074A9" w:rsidRPr="007559F3" w:rsidRDefault="00E074A9" w:rsidP="001C688B">
      <w:pPr>
        <w:spacing w:before="120" w:after="120"/>
        <w:jc w:val="both"/>
        <w:outlineLvl w:val="2"/>
        <w:rPr>
          <w:rFonts w:ascii="Sylfaen" w:eastAsia="Times New Roman" w:hAnsi="Sylfaen" w:cs="Arial"/>
          <w:bCs/>
          <w:sz w:val="20"/>
          <w:szCs w:val="20"/>
          <w:lang w:val="ka-GE"/>
        </w:rPr>
      </w:pPr>
      <w:r w:rsidRPr="007559F3">
        <w:rPr>
          <w:rFonts w:ascii="Sylfaen" w:eastAsia="Times New Roman" w:hAnsi="Sylfaen" w:cs="Arial"/>
          <w:bCs/>
          <w:sz w:val="20"/>
          <w:szCs w:val="20"/>
          <w:lang w:val="ka-GE"/>
        </w:rPr>
        <w:t>1965 წელს ცორპორაცია ინტელის თანადამფუძნებელმა გორდონ მურმა (</w:t>
      </w:r>
      <w:r w:rsidRPr="007559F3">
        <w:rPr>
          <w:rFonts w:ascii="Arial" w:eastAsia="Times New Roman" w:hAnsi="Arial" w:cs="Arial"/>
          <w:sz w:val="18"/>
          <w:szCs w:val="18"/>
          <w:lang w:val="ka-GE"/>
        </w:rPr>
        <w:t>Gordon Moore</w:t>
      </w:r>
      <w:r w:rsidRPr="007559F3">
        <w:rPr>
          <w:rFonts w:ascii="Sylfaen" w:eastAsia="Times New Roman" w:hAnsi="Sylfaen" w:cs="Arial"/>
          <w:bCs/>
          <w:sz w:val="20"/>
          <w:szCs w:val="20"/>
          <w:lang w:val="ka-GE"/>
        </w:rPr>
        <w:t>)გამოთქვა მოსაზრება, რომ ჩიპებში ტრანზისტორების ინტეგრაციის ხარისხი ორჯერ იზრდება ყოველ 18 თვეს. სეთი ტემპით ვითარდება ჩამკეტების წარმოების ტექნოლოგია. ყველაფერი დაიწყო 60 ტრანზისტორით ერთ ჩიპში. ამჟამად რიცხვი 2 მილიარდამდეა ასული (</w:t>
      </w:r>
      <w:r w:rsidRPr="007559F3">
        <w:rPr>
          <w:rFonts w:ascii="Arial" w:eastAsia="Times New Roman" w:hAnsi="Arial" w:cs="Arial"/>
          <w:sz w:val="18"/>
          <w:szCs w:val="18"/>
          <w:lang w:val="ka-GE"/>
        </w:rPr>
        <w:t xml:space="preserve">Quad-core </w:t>
      </w:r>
      <w:r w:rsidRPr="007559F3">
        <w:rPr>
          <w:rFonts w:ascii="Arial" w:eastAsia="Times New Roman" w:hAnsi="Arial" w:cs="Arial"/>
          <w:b/>
          <w:bCs/>
          <w:sz w:val="18"/>
          <w:szCs w:val="18"/>
          <w:lang w:val="ka-GE"/>
        </w:rPr>
        <w:t>Itanium</w:t>
      </w:r>
      <w:r w:rsidRPr="007559F3">
        <w:rPr>
          <w:rFonts w:ascii="Arial" w:eastAsia="Times New Roman" w:hAnsi="Arial" w:cs="Arial"/>
          <w:sz w:val="18"/>
          <w:szCs w:val="18"/>
          <w:lang w:val="ka-GE"/>
        </w:rPr>
        <w:t xml:space="preserve"> 64-bit microprocessor chip</w:t>
      </w:r>
      <w:r w:rsidRPr="007559F3">
        <w:rPr>
          <w:rFonts w:ascii="Sylfaen" w:eastAsia="Times New Roman" w:hAnsi="Sylfaen" w:cs="Arial"/>
          <w:bCs/>
          <w:sz w:val="20"/>
          <w:szCs w:val="20"/>
          <w:lang w:val="ka-GE"/>
        </w:rPr>
        <w:t>) და კვლავ იზრდება.</w:t>
      </w:r>
    </w:p>
    <w:p w:rsidR="009F29EF" w:rsidRPr="007559F3" w:rsidRDefault="00E074A9" w:rsidP="001C688B">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ციფრული ლოგიკის მდგომარეობები</w:t>
      </w:r>
    </w:p>
    <w:p w:rsidR="009F29EF" w:rsidRPr="007559F3" w:rsidRDefault="00A358C7" w:rsidP="001C688B">
      <w:pPr>
        <w:spacing w:before="120" w:after="120"/>
        <w:jc w:val="both"/>
        <w:rPr>
          <w:rFonts w:ascii="Sylfaen" w:eastAsia="Times New Roman" w:hAnsi="Sylfaen" w:cs="Arial"/>
          <w:sz w:val="18"/>
          <w:szCs w:val="18"/>
          <w:lang w:val="ka-GE"/>
        </w:rPr>
      </w:pPr>
      <w:r w:rsidRPr="007559F3">
        <w:rPr>
          <w:rFonts w:ascii="Sylfaen" w:eastAsia="Times New Roman" w:hAnsi="Sylfaen" w:cs="Arial"/>
          <w:sz w:val="18"/>
          <w:szCs w:val="18"/>
          <w:lang w:val="ka-GE"/>
        </w:rPr>
        <w:t xml:space="preserve">ციფრული ლოგიკური ჩამკეტი წარმოადგენს ციფრული ელექტრონიკის და მიკროპროცესორების ძირითად კონსტრუქციულ ელემენტს.  ჩამკეტები აწარმოებენ ლოგიკურ ოპერაციებს </w:t>
      </w:r>
      <w:r w:rsidR="009F29EF" w:rsidRPr="007559F3">
        <w:rPr>
          <w:rFonts w:ascii="Arial" w:eastAsia="Times New Roman" w:hAnsi="Arial" w:cs="Arial"/>
          <w:sz w:val="20"/>
          <w:szCs w:val="20"/>
          <w:lang w:val="ka-GE"/>
        </w:rPr>
        <w:t>AND</w:t>
      </w:r>
      <w:r w:rsidR="009F29EF" w:rsidRPr="007559F3">
        <w:rPr>
          <w:rFonts w:ascii="Arial" w:eastAsia="Times New Roman" w:hAnsi="Arial" w:cs="Arial"/>
          <w:sz w:val="18"/>
          <w:szCs w:val="18"/>
          <w:lang w:val="ka-GE"/>
        </w:rPr>
        <w:t xml:space="preserve">, </w:t>
      </w:r>
      <w:r w:rsidR="009F29EF" w:rsidRPr="007559F3">
        <w:rPr>
          <w:rFonts w:ascii="Arial" w:eastAsia="Times New Roman" w:hAnsi="Arial" w:cs="Arial"/>
          <w:sz w:val="20"/>
          <w:szCs w:val="20"/>
          <w:lang w:val="ka-GE"/>
        </w:rPr>
        <w:t>OR</w:t>
      </w:r>
      <w:r w:rsidR="009F29EF"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და</w:t>
      </w:r>
      <w:r w:rsidR="009F29EF" w:rsidRPr="007559F3">
        <w:rPr>
          <w:rFonts w:ascii="Arial" w:eastAsia="Times New Roman" w:hAnsi="Arial" w:cs="Arial"/>
          <w:sz w:val="18"/>
          <w:szCs w:val="18"/>
          <w:lang w:val="ka-GE"/>
        </w:rPr>
        <w:t xml:space="preserve"> </w:t>
      </w:r>
      <w:r w:rsidR="009F29EF" w:rsidRPr="007559F3">
        <w:rPr>
          <w:rFonts w:ascii="Arial" w:eastAsia="Times New Roman" w:hAnsi="Arial" w:cs="Arial"/>
          <w:sz w:val="20"/>
          <w:szCs w:val="20"/>
          <w:lang w:val="ka-GE"/>
        </w:rPr>
        <w:t>NOT</w:t>
      </w:r>
      <w:r w:rsidR="009F29EF"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ორობით რიცხვებზე</w:t>
      </w:r>
      <w:r w:rsidR="009F29EF"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ამ ელემენტების მუსაობის დროს დაშვებულია მხოლოდ ორი ლოგიკური მდგომარეობა ლოგიკური „1“ (</w:t>
      </w:r>
      <w:r w:rsidR="009F29EF" w:rsidRPr="007559F3">
        <w:rPr>
          <w:rFonts w:ascii="Arial" w:eastAsia="Times New Roman" w:hAnsi="Arial" w:cs="Arial"/>
          <w:sz w:val="18"/>
          <w:szCs w:val="18"/>
          <w:lang w:val="ka-GE"/>
        </w:rPr>
        <w:t xml:space="preserve"> </w:t>
      </w:r>
      <w:r w:rsidR="009F29EF" w:rsidRPr="007559F3">
        <w:rPr>
          <w:rFonts w:ascii="Arial" w:eastAsia="Times New Roman" w:hAnsi="Arial" w:cs="Arial"/>
          <w:sz w:val="20"/>
          <w:szCs w:val="20"/>
          <w:lang w:val="ka-GE"/>
        </w:rPr>
        <w:t>Logic "1"</w:t>
      </w:r>
      <w:r w:rsidRPr="007559F3">
        <w:rPr>
          <w:rFonts w:ascii="Sylfaen" w:eastAsia="Times New Roman" w:hAnsi="Sylfaen" w:cs="Arial"/>
          <w:sz w:val="20"/>
          <w:szCs w:val="20"/>
          <w:lang w:val="ka-GE"/>
        </w:rPr>
        <w:t>) და ლოგიკური „0“</w:t>
      </w:r>
      <w:r w:rsidR="009F29EF"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w:t>
      </w:r>
      <w:r w:rsidR="009F29EF" w:rsidRPr="007559F3">
        <w:rPr>
          <w:rFonts w:ascii="Arial" w:eastAsia="Times New Roman" w:hAnsi="Arial" w:cs="Arial"/>
          <w:sz w:val="20"/>
          <w:szCs w:val="20"/>
          <w:lang w:val="ka-GE"/>
        </w:rPr>
        <w:t>Logic "0"</w:t>
      </w:r>
      <w:r w:rsidRPr="007559F3">
        <w:rPr>
          <w:rFonts w:ascii="Sylfaen" w:eastAsia="Times New Roman" w:hAnsi="Sylfaen" w:cs="Arial"/>
          <w:sz w:val="20"/>
          <w:szCs w:val="20"/>
          <w:lang w:val="ka-GE"/>
        </w:rPr>
        <w:t>)</w:t>
      </w:r>
      <w:r w:rsidR="009F29EF" w:rsidRPr="007559F3">
        <w:rPr>
          <w:rFonts w:ascii="Arial" w:eastAsia="Times New Roman" w:hAnsi="Arial" w:cs="Arial"/>
          <w:sz w:val="18"/>
          <w:szCs w:val="18"/>
          <w:lang w:val="ka-GE"/>
        </w:rPr>
        <w:t>,</w:t>
      </w:r>
      <w:r w:rsidRPr="007559F3">
        <w:rPr>
          <w:rFonts w:ascii="Sylfaen" w:eastAsia="Times New Roman" w:hAnsi="Sylfaen" w:cs="Arial"/>
          <w:sz w:val="18"/>
          <w:szCs w:val="18"/>
          <w:lang w:val="ka-GE"/>
        </w:rPr>
        <w:t xml:space="preserve"> მაღალი</w:t>
      </w:r>
      <w:r w:rsidR="009F29EF"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w:t>
      </w:r>
      <w:r w:rsidR="009F29EF" w:rsidRPr="007559F3">
        <w:rPr>
          <w:rFonts w:ascii="Arial" w:eastAsia="Times New Roman" w:hAnsi="Arial" w:cs="Arial"/>
          <w:sz w:val="20"/>
          <w:szCs w:val="20"/>
          <w:lang w:val="ka-GE"/>
        </w:rPr>
        <w:t>High</w:t>
      </w:r>
      <w:r w:rsidRPr="007559F3">
        <w:rPr>
          <w:rFonts w:ascii="Sylfaen" w:eastAsia="Times New Roman" w:hAnsi="Sylfaen" w:cs="Arial"/>
          <w:sz w:val="20"/>
          <w:szCs w:val="20"/>
          <w:lang w:val="ka-GE"/>
        </w:rPr>
        <w:t>)</w:t>
      </w:r>
      <w:r w:rsidR="009F29EF"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 xml:space="preserve">და </w:t>
      </w:r>
      <w:r w:rsidR="009F29EF"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დაბალი (</w:t>
      </w:r>
      <w:r w:rsidR="009F29EF" w:rsidRPr="007559F3">
        <w:rPr>
          <w:rFonts w:ascii="Arial" w:eastAsia="Times New Roman" w:hAnsi="Arial" w:cs="Arial"/>
          <w:sz w:val="20"/>
          <w:szCs w:val="20"/>
          <w:lang w:val="ka-GE"/>
        </w:rPr>
        <w:t>Low</w:t>
      </w:r>
      <w:r w:rsidRPr="007559F3">
        <w:rPr>
          <w:rFonts w:ascii="Sylfaen" w:eastAsia="Times New Roman" w:hAnsi="Sylfaen" w:cs="Arial"/>
          <w:sz w:val="20"/>
          <w:szCs w:val="20"/>
          <w:lang w:val="ka-GE"/>
        </w:rPr>
        <w:t>)</w:t>
      </w:r>
      <w:r w:rsidR="009F29EF" w:rsidRPr="007559F3">
        <w:rPr>
          <w:rFonts w:ascii="Arial" w:eastAsia="Times New Roman" w:hAnsi="Arial" w:cs="Arial"/>
          <w:sz w:val="18"/>
          <w:szCs w:val="18"/>
          <w:lang w:val="ka-GE"/>
        </w:rPr>
        <w:t>,</w:t>
      </w:r>
      <w:r w:rsidRPr="007559F3">
        <w:rPr>
          <w:rFonts w:ascii="Sylfaen" w:eastAsia="Times New Roman" w:hAnsi="Sylfaen" w:cs="Arial"/>
          <w:sz w:val="18"/>
          <w:szCs w:val="18"/>
          <w:lang w:val="ka-GE"/>
        </w:rPr>
        <w:t xml:space="preserve"> ჭეშმარიტი</w:t>
      </w:r>
      <w:r w:rsidR="009F29EF"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w:t>
      </w:r>
      <w:r w:rsidR="009F29EF" w:rsidRPr="007559F3">
        <w:rPr>
          <w:rFonts w:ascii="Arial" w:eastAsia="Times New Roman" w:hAnsi="Arial" w:cs="Arial"/>
          <w:sz w:val="20"/>
          <w:szCs w:val="20"/>
          <w:lang w:val="ka-GE"/>
        </w:rPr>
        <w:t>True</w:t>
      </w:r>
      <w:r w:rsidRPr="007559F3">
        <w:rPr>
          <w:rFonts w:ascii="Sylfaen" w:eastAsia="Times New Roman" w:hAnsi="Sylfaen" w:cs="Arial"/>
          <w:sz w:val="20"/>
          <w:szCs w:val="20"/>
          <w:lang w:val="ka-GE"/>
        </w:rPr>
        <w:t>) და მცდარი</w:t>
      </w:r>
      <w:r w:rsidR="009F29EF"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w:t>
      </w:r>
      <w:r w:rsidR="009F29EF" w:rsidRPr="007559F3">
        <w:rPr>
          <w:rFonts w:ascii="Arial" w:eastAsia="Times New Roman" w:hAnsi="Arial" w:cs="Arial"/>
          <w:sz w:val="20"/>
          <w:szCs w:val="20"/>
          <w:lang w:val="ka-GE"/>
        </w:rPr>
        <w:t>False</w:t>
      </w:r>
      <w:r w:rsidRPr="007559F3">
        <w:rPr>
          <w:rFonts w:ascii="Sylfaen" w:eastAsia="Times New Roman" w:hAnsi="Sylfaen" w:cs="Arial"/>
          <w:sz w:val="20"/>
          <w:szCs w:val="20"/>
          <w:lang w:val="ka-GE"/>
        </w:rPr>
        <w:t xml:space="preserve">). </w:t>
      </w:r>
      <w:r w:rsidRPr="007559F3">
        <w:rPr>
          <w:rFonts w:ascii="Sylfaen" w:eastAsia="Times New Roman" w:hAnsi="Sylfaen" w:cs="Arial"/>
          <w:sz w:val="18"/>
          <w:szCs w:val="18"/>
          <w:lang w:val="ka-GE"/>
        </w:rPr>
        <w:t xml:space="preserve">ბულის ალგებრაში </w:t>
      </w:r>
      <w:r w:rsidR="009F29EF"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w:t>
      </w:r>
      <w:r w:rsidR="009F29EF" w:rsidRPr="007559F3">
        <w:rPr>
          <w:rFonts w:ascii="Arial" w:eastAsia="Times New Roman" w:hAnsi="Arial" w:cs="Arial"/>
          <w:sz w:val="18"/>
          <w:szCs w:val="18"/>
          <w:lang w:val="ka-GE"/>
        </w:rPr>
        <w:t xml:space="preserve"> </w:t>
      </w:r>
      <w:hyperlink r:id="rId9" w:history="1">
        <w:r w:rsidR="009F29EF" w:rsidRPr="007559F3">
          <w:rPr>
            <w:rFonts w:ascii="Arial" w:eastAsia="Times New Roman" w:hAnsi="Arial" w:cs="Arial"/>
            <w:b/>
            <w:bCs/>
            <w:sz w:val="20"/>
            <w:lang w:val="ka-GE"/>
          </w:rPr>
          <w:t>Boolean Algebra</w:t>
        </w:r>
      </w:hyperlink>
      <w:r w:rsidRPr="007559F3">
        <w:rPr>
          <w:rFonts w:ascii="Sylfaen" w:hAnsi="Sylfaen"/>
          <w:lang w:val="ka-GE"/>
        </w:rPr>
        <w:t>)</w:t>
      </w:r>
      <w:r w:rsidR="009F29EF"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და ჭეშმარიტების ცხრილებში</w:t>
      </w:r>
      <w:r w:rsidR="009F29EF"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w:t>
      </w:r>
      <w:r w:rsidR="009F29EF" w:rsidRPr="007559F3">
        <w:rPr>
          <w:rFonts w:ascii="Arial" w:eastAsia="Times New Roman" w:hAnsi="Arial" w:cs="Arial"/>
          <w:b/>
          <w:bCs/>
          <w:sz w:val="18"/>
          <w:szCs w:val="18"/>
          <w:lang w:val="ka-GE"/>
        </w:rPr>
        <w:t>Truth Tables</w:t>
      </w:r>
      <w:r w:rsidRPr="007559F3">
        <w:rPr>
          <w:rFonts w:ascii="Sylfaen" w:eastAsia="Times New Roman" w:hAnsi="Sylfaen" w:cs="Arial"/>
          <w:b/>
          <w:bCs/>
          <w:sz w:val="18"/>
          <w:szCs w:val="18"/>
          <w:lang w:val="ka-GE"/>
        </w:rPr>
        <w:t>)</w:t>
      </w:r>
      <w:r w:rsidR="009F29EF"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ეს მნიშვნელობები წარმოდგენილია რიცხვებით</w:t>
      </w:r>
      <w:r w:rsidR="009F29EF" w:rsidRPr="007559F3">
        <w:rPr>
          <w:rFonts w:ascii="Arial" w:eastAsia="Times New Roman" w:hAnsi="Arial" w:cs="Arial"/>
          <w:sz w:val="18"/>
          <w:szCs w:val="18"/>
          <w:lang w:val="ka-GE"/>
        </w:rPr>
        <w:t xml:space="preserve"> </w:t>
      </w:r>
      <w:r w:rsidR="00D81A4E" w:rsidRPr="007559F3">
        <w:rPr>
          <w:rFonts w:ascii="Sylfaen" w:eastAsia="Times New Roman" w:hAnsi="Sylfaen" w:cs="Arial"/>
          <w:sz w:val="18"/>
          <w:szCs w:val="18"/>
          <w:lang w:val="ka-GE"/>
        </w:rPr>
        <w:t>„1“ და „0“</w:t>
      </w:r>
      <w:r w:rsidR="009F29EF" w:rsidRPr="007559F3">
        <w:rPr>
          <w:rFonts w:ascii="Arial" w:eastAsia="Times New Roman" w:hAnsi="Arial" w:cs="Arial"/>
          <w:sz w:val="18"/>
          <w:szCs w:val="18"/>
          <w:lang w:val="ka-GE"/>
        </w:rPr>
        <w:t xml:space="preserve">. </w:t>
      </w:r>
      <w:r w:rsidR="00D81A4E" w:rsidRPr="007559F3">
        <w:rPr>
          <w:rFonts w:ascii="Sylfaen" w:eastAsia="Times New Roman" w:hAnsi="Sylfaen" w:cs="Arial"/>
          <w:sz w:val="18"/>
          <w:szCs w:val="18"/>
          <w:lang w:val="ka-GE"/>
        </w:rPr>
        <w:t>უმარტივესი მაგალითია  ჩართული ან გამორთული ნათურა. მისი მდგომარეობა შეიძლება ნიშნავდეს  „1“ ან „0“ და არა ორივეს ერთდროულად.</w:t>
      </w:r>
    </w:p>
    <w:p w:rsidR="00D81A4E" w:rsidRPr="007559F3" w:rsidRDefault="00D81A4E" w:rsidP="001C688B">
      <w:pPr>
        <w:spacing w:before="120" w:after="120"/>
        <w:jc w:val="both"/>
        <w:rPr>
          <w:rFonts w:ascii="Sylfaen" w:eastAsia="Times New Roman" w:hAnsi="Sylfaen" w:cs="Arial"/>
          <w:sz w:val="18"/>
          <w:szCs w:val="18"/>
          <w:lang w:val="ka-GE"/>
        </w:rPr>
      </w:pPr>
      <w:r w:rsidRPr="007559F3">
        <w:rPr>
          <w:rFonts w:ascii="Sylfaen" w:eastAsia="Times New Roman" w:hAnsi="Sylfaen" w:cs="Arial"/>
          <w:sz w:val="18"/>
          <w:szCs w:val="18"/>
          <w:lang w:val="ka-GE"/>
        </w:rPr>
        <w:t>ციფრული სისტემების უმრავლესობა იყენება ე.წ. „დადებით ლოგიკას“ (</w:t>
      </w:r>
      <w:r w:rsidRPr="007559F3">
        <w:rPr>
          <w:rFonts w:ascii="Arial" w:eastAsia="Times New Roman" w:hAnsi="Arial" w:cs="Arial"/>
          <w:sz w:val="18"/>
          <w:szCs w:val="18"/>
          <w:lang w:val="ka-GE"/>
        </w:rPr>
        <w:t>"Positive logic</w:t>
      </w:r>
      <w:r w:rsidRPr="007559F3">
        <w:rPr>
          <w:rFonts w:ascii="Sylfaen" w:eastAsia="Times New Roman" w:hAnsi="Sylfaen" w:cs="Arial"/>
          <w:sz w:val="18"/>
          <w:szCs w:val="18"/>
          <w:lang w:val="ka-GE"/>
        </w:rPr>
        <w:t xml:space="preserve">), რომელშიც </w:t>
      </w:r>
      <w:r w:rsidRPr="007559F3">
        <w:rPr>
          <w:rFonts w:ascii="Arial" w:eastAsia="Times New Roman" w:hAnsi="Arial" w:cs="Arial"/>
          <w:sz w:val="18"/>
          <w:szCs w:val="18"/>
          <w:lang w:val="ka-GE"/>
        </w:rPr>
        <w:t xml:space="preserve">"0" </w:t>
      </w:r>
      <w:r w:rsidRPr="007559F3">
        <w:rPr>
          <w:rFonts w:ascii="Sylfaen" w:eastAsia="Times New Roman" w:hAnsi="Sylfaen" w:cs="Arial"/>
          <w:sz w:val="18"/>
          <w:szCs w:val="18"/>
          <w:lang w:val="ka-GE"/>
        </w:rPr>
        <w:t>ან</w:t>
      </w:r>
      <w:r w:rsidRPr="007559F3">
        <w:rPr>
          <w:rFonts w:ascii="Arial" w:eastAsia="Times New Roman" w:hAnsi="Arial" w:cs="Arial"/>
          <w:sz w:val="18"/>
          <w:szCs w:val="18"/>
          <w:lang w:val="ka-GE"/>
        </w:rPr>
        <w:t>r "LOW"</w:t>
      </w:r>
      <w:r w:rsidRPr="007559F3">
        <w:rPr>
          <w:rFonts w:ascii="Sylfaen" w:eastAsia="Times New Roman" w:hAnsi="Sylfaen" w:cs="Arial"/>
          <w:sz w:val="18"/>
          <w:szCs w:val="18"/>
          <w:lang w:val="ka-GE"/>
        </w:rPr>
        <w:t xml:space="preserve"> წარმოდგენილია ნულოვანი ელექტრული ძაბვით, </w:t>
      </w:r>
      <w:r w:rsidRPr="007559F3">
        <w:rPr>
          <w:rFonts w:ascii="Arial" w:eastAsia="Times New Roman" w:hAnsi="Arial" w:cs="Arial"/>
          <w:sz w:val="18"/>
          <w:szCs w:val="18"/>
          <w:lang w:val="ka-GE"/>
        </w:rPr>
        <w:t>0v</w:t>
      </w:r>
      <w:r w:rsidRPr="007559F3">
        <w:rPr>
          <w:rFonts w:ascii="Sylfaen" w:eastAsia="Times New Roman" w:hAnsi="Sylfaen" w:cs="Arial"/>
          <w:sz w:val="18"/>
          <w:szCs w:val="18"/>
          <w:lang w:val="ka-GE"/>
        </w:rPr>
        <w:t xml:space="preserve"> ან დამიწებით. ლოგიკური დონე „1“, ან  </w:t>
      </w:r>
      <w:r w:rsidRPr="007559F3">
        <w:rPr>
          <w:rFonts w:ascii="Arial" w:eastAsia="Times New Roman" w:hAnsi="Arial" w:cs="Arial"/>
          <w:sz w:val="18"/>
          <w:szCs w:val="18"/>
          <w:lang w:val="ka-GE"/>
        </w:rPr>
        <w:t>"HIGH"</w:t>
      </w:r>
      <w:r w:rsidRPr="007559F3">
        <w:rPr>
          <w:rFonts w:ascii="Sylfaen" w:eastAsia="Times New Roman" w:hAnsi="Sylfaen" w:cs="Arial"/>
          <w:sz w:val="18"/>
          <w:szCs w:val="18"/>
          <w:lang w:val="ka-GE"/>
        </w:rPr>
        <w:t xml:space="preserve"> წარმოდგენილია უფრო მაღალი ძაბვით, მაგალითად </w:t>
      </w:r>
      <w:r w:rsidRPr="007559F3">
        <w:rPr>
          <w:rFonts w:ascii="Arial" w:eastAsia="Times New Roman" w:hAnsi="Arial" w:cs="Arial"/>
          <w:sz w:val="18"/>
          <w:szCs w:val="18"/>
          <w:lang w:val="ka-GE"/>
        </w:rPr>
        <w:t xml:space="preserve"> +5 </w:t>
      </w:r>
      <w:r w:rsidRPr="007559F3">
        <w:rPr>
          <w:rFonts w:ascii="Sylfaen" w:eastAsia="Times New Roman" w:hAnsi="Sylfaen" w:cs="Arial"/>
          <w:sz w:val="18"/>
          <w:szCs w:val="18"/>
          <w:lang w:val="ka-GE"/>
        </w:rPr>
        <w:t xml:space="preserve">. ერთი დონიდან მეორეზე გადასვლა ხდება რაც შეძლება სწრაფად იმისათვის რომ გამოირიცხოს რაიმე სხვა გაურკვეველი შინაარსის მდგომარეობა. </w:t>
      </w:r>
      <w:r w:rsidR="001C688B" w:rsidRPr="007559F3">
        <w:rPr>
          <w:rFonts w:ascii="Sylfaen" w:eastAsia="Times New Roman" w:hAnsi="Sylfaen" w:cs="Arial"/>
          <w:sz w:val="18"/>
          <w:szCs w:val="18"/>
          <w:lang w:val="ka-GE"/>
        </w:rPr>
        <w:t xml:space="preserve">არსებობს ე.წ. უარყოფითი ლოგიკაც, სადაც ძაბვის ეს მნიშვნელობები შემობრუნებულია. ჩვენ განვიხილავთ მხოლოდ დადებით ლოგიკას, რომელიც უფრო ფართოდაა გავრცელებული. </w:t>
      </w:r>
    </w:p>
    <w:p w:rsidR="009F29EF" w:rsidRPr="007559F3" w:rsidRDefault="001C688B" w:rsidP="004818FD">
      <w:pPr>
        <w:spacing w:before="100" w:beforeAutospacing="1" w:after="100" w:afterAutospacing="1"/>
        <w:rPr>
          <w:rFonts w:ascii="Sylfaen" w:eastAsia="Times New Roman" w:hAnsi="Sylfaen" w:cs="Arial"/>
          <w:sz w:val="18"/>
          <w:szCs w:val="18"/>
          <w:lang w:val="ka-GE"/>
        </w:rPr>
      </w:pPr>
      <w:r w:rsidRPr="007559F3">
        <w:rPr>
          <w:rFonts w:ascii="Sylfaen" w:eastAsia="Times New Roman" w:hAnsi="Sylfaen" w:cs="Arial"/>
          <w:sz w:val="18"/>
          <w:szCs w:val="18"/>
          <w:lang w:val="ka-GE"/>
        </w:rPr>
        <w:t xml:space="preserve">სტანდარტულ </w:t>
      </w:r>
      <w:r w:rsidRPr="007559F3">
        <w:rPr>
          <w:rFonts w:ascii="Arial" w:eastAsia="Times New Roman" w:hAnsi="Arial" w:cs="Arial"/>
          <w:sz w:val="18"/>
          <w:szCs w:val="18"/>
        </w:rPr>
        <w:t>TTL</w:t>
      </w:r>
      <w:r w:rsidRPr="007559F3">
        <w:rPr>
          <w:rFonts w:ascii="Sylfaen" w:eastAsia="Times New Roman" w:hAnsi="Sylfaen" w:cs="Arial"/>
          <w:sz w:val="18"/>
          <w:szCs w:val="18"/>
          <w:lang w:val="ka-GE"/>
        </w:rPr>
        <w:t xml:space="preserve"> ლოგიკაში მკაცრად განმარტებულია ნოლისა და ერთიანის ძაბვების მნიშვნელობების ინტერვალები.</w:t>
      </w:r>
      <w:r w:rsidR="009F29EF" w:rsidRPr="007559F3">
        <w:rPr>
          <w:rFonts w:ascii="Arial" w:eastAsia="Times New Roman" w:hAnsi="Arial" w:cs="Arial"/>
          <w:sz w:val="18"/>
          <w:szCs w:val="18"/>
        </w:rPr>
        <w:t>.</w:t>
      </w:r>
    </w:p>
    <w:p w:rsidR="009F29EF" w:rsidRPr="007559F3" w:rsidRDefault="009F29EF" w:rsidP="004818FD">
      <w:pPr>
        <w:spacing w:before="100" w:beforeAutospacing="1" w:after="100" w:afterAutospacing="1"/>
        <w:outlineLvl w:val="2"/>
        <w:rPr>
          <w:rFonts w:ascii="Sylfaen" w:eastAsia="Times New Roman" w:hAnsi="Sylfaen" w:cs="Arial"/>
          <w:b/>
          <w:bCs/>
          <w:sz w:val="20"/>
          <w:szCs w:val="20"/>
          <w:u w:val="single"/>
          <w:lang w:val="ka-GE"/>
        </w:rPr>
      </w:pPr>
      <w:r w:rsidRPr="007559F3">
        <w:rPr>
          <w:rFonts w:ascii="Arial" w:eastAsia="Times New Roman" w:hAnsi="Arial" w:cs="Arial"/>
          <w:b/>
          <w:bCs/>
          <w:sz w:val="20"/>
          <w:szCs w:val="20"/>
          <w:u w:val="single"/>
        </w:rPr>
        <w:t xml:space="preserve">TTL </w:t>
      </w:r>
      <w:r w:rsidR="001C688B" w:rsidRPr="007559F3">
        <w:rPr>
          <w:rFonts w:ascii="Sylfaen" w:eastAsia="Times New Roman" w:hAnsi="Sylfaen" w:cs="Arial"/>
          <w:b/>
          <w:bCs/>
          <w:sz w:val="20"/>
          <w:szCs w:val="20"/>
          <w:u w:val="single"/>
          <w:lang w:val="ka-GE"/>
        </w:rPr>
        <w:t>შესავალი და გამოსავალი დონეების ძაბვები.</w:t>
      </w:r>
    </w:p>
    <w:tbl>
      <w:tblPr>
        <w:tblW w:w="7200" w:type="dxa"/>
        <w:jc w:val="center"/>
        <w:tblCellSpacing w:w="0" w:type="dxa"/>
        <w:shd w:val="clear" w:color="auto" w:fill="FAFAFA"/>
        <w:tblCellMar>
          <w:left w:w="0" w:type="dxa"/>
          <w:right w:w="0" w:type="dxa"/>
        </w:tblCellMar>
        <w:tblLook w:val="04A0"/>
      </w:tblPr>
      <w:tblGrid>
        <w:gridCol w:w="7200"/>
      </w:tblGrid>
      <w:tr w:rsidR="009F29EF" w:rsidRPr="007559F3">
        <w:trPr>
          <w:tblCellSpacing w:w="0" w:type="dxa"/>
          <w:jc w:val="center"/>
        </w:trPr>
        <w:tc>
          <w:tcPr>
            <w:tcW w:w="0" w:type="auto"/>
            <w:shd w:val="clear" w:color="auto" w:fill="FAFAFA"/>
            <w:vAlign w:val="center"/>
            <w:hideMark/>
          </w:tcPr>
          <w:p w:rsidR="009F29EF" w:rsidRPr="007559F3" w:rsidRDefault="009F29EF" w:rsidP="001828FF">
            <w:pPr>
              <w:spacing w:after="0"/>
              <w:jc w:val="center"/>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3642360" cy="2217420"/>
                  <wp:effectExtent l="19050" t="0" r="0" b="0"/>
                  <wp:docPr id="2" name="Picture 2" descr="TTL Logic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L Logic Levels"/>
                          <pic:cNvPicPr>
                            <a:picLocks noChangeAspect="1" noChangeArrowheads="1"/>
                          </pic:cNvPicPr>
                        </pic:nvPicPr>
                        <pic:blipFill>
                          <a:blip r:embed="rId10"/>
                          <a:srcRect/>
                          <a:stretch>
                            <a:fillRect/>
                          </a:stretch>
                        </pic:blipFill>
                        <pic:spPr bwMode="auto">
                          <a:xfrm>
                            <a:off x="0" y="0"/>
                            <a:ext cx="3642360" cy="2217420"/>
                          </a:xfrm>
                          <a:prstGeom prst="rect">
                            <a:avLst/>
                          </a:prstGeom>
                          <a:noFill/>
                          <a:ln w="9525">
                            <a:noFill/>
                            <a:miter lim="800000"/>
                            <a:headEnd/>
                            <a:tailEnd/>
                          </a:ln>
                        </pic:spPr>
                      </pic:pic>
                    </a:graphicData>
                  </a:graphic>
                </wp:inline>
              </w:drawing>
            </w:r>
          </w:p>
        </w:tc>
      </w:tr>
    </w:tbl>
    <w:p w:rsidR="00A31F9A" w:rsidRPr="007559F3" w:rsidRDefault="00A31F9A" w:rsidP="00A31F9A">
      <w:pPr>
        <w:spacing w:before="100" w:beforeAutospacing="1" w:after="100" w:afterAutospacing="1"/>
        <w:jc w:val="both"/>
        <w:rPr>
          <w:rFonts w:ascii="Sylfaen" w:eastAsia="Times New Roman" w:hAnsi="Sylfaen" w:cs="Arial"/>
          <w:sz w:val="18"/>
          <w:szCs w:val="18"/>
          <w:lang w:val="ka-GE"/>
        </w:rPr>
      </w:pPr>
      <w:r w:rsidRPr="007559F3">
        <w:rPr>
          <w:rFonts w:ascii="Arial" w:eastAsia="Times New Roman" w:hAnsi="Arial" w:cs="Arial"/>
          <w:sz w:val="18"/>
          <w:szCs w:val="18"/>
        </w:rPr>
        <w:lastRenderedPageBreak/>
        <w:t xml:space="preserve">7400 </w:t>
      </w:r>
      <w:r w:rsidRPr="007559F3">
        <w:rPr>
          <w:rFonts w:ascii="Sylfaen" w:eastAsia="Times New Roman" w:hAnsi="Sylfaen" w:cs="Arial"/>
          <w:sz w:val="18"/>
          <w:szCs w:val="18"/>
          <w:lang w:val="ka-GE"/>
        </w:rPr>
        <w:t>და</w:t>
      </w:r>
      <w:r w:rsidRPr="007559F3">
        <w:rPr>
          <w:rFonts w:ascii="Arial" w:eastAsia="Times New Roman" w:hAnsi="Arial" w:cs="Arial"/>
          <w:sz w:val="18"/>
          <w:szCs w:val="18"/>
        </w:rPr>
        <w:t xml:space="preserve"> CMOS 4000</w:t>
      </w:r>
      <w:r w:rsidRPr="007559F3">
        <w:rPr>
          <w:rFonts w:ascii="Sylfaen" w:eastAsia="Times New Roman" w:hAnsi="Sylfaen" w:cs="Arial"/>
          <w:sz w:val="18"/>
          <w:szCs w:val="18"/>
          <w:lang w:val="ka-GE"/>
        </w:rPr>
        <w:t xml:space="preserve"> ლოგიკა შეიცავს მრავალ ფუნქციონალურ ჩიპს.  </w:t>
      </w:r>
      <w:r w:rsidRPr="007559F3">
        <w:rPr>
          <w:rFonts w:ascii="Arial" w:eastAsia="Times New Roman" w:hAnsi="Arial" w:cs="Arial"/>
          <w:sz w:val="18"/>
          <w:szCs w:val="18"/>
          <w:lang w:val="ka-GE"/>
        </w:rPr>
        <w:t xml:space="preserve">TTL </w:t>
      </w:r>
      <w:r w:rsidRPr="007559F3">
        <w:rPr>
          <w:rFonts w:ascii="Sylfaen" w:eastAsia="Times New Roman" w:hAnsi="Sylfaen" w:cs="Arial"/>
          <w:sz w:val="18"/>
          <w:szCs w:val="18"/>
          <w:lang w:val="ka-GE"/>
        </w:rPr>
        <w:t xml:space="preserve">ჯგუფი, მაგალითად </w:t>
      </w:r>
      <w:r w:rsidRPr="007559F3">
        <w:rPr>
          <w:rFonts w:ascii="Arial" w:eastAsia="Times New Roman" w:hAnsi="Arial" w:cs="Arial"/>
          <w:sz w:val="18"/>
          <w:szCs w:val="18"/>
          <w:lang w:val="ka-GE"/>
        </w:rPr>
        <w:t>74Lxx, 74LSxx, 74ALSxx, 74HCxx, 74HCTxx, 74ACTxx</w:t>
      </w:r>
      <w:r w:rsidRPr="007559F3">
        <w:rPr>
          <w:rFonts w:ascii="Sylfaen" w:eastAsia="Times New Roman" w:hAnsi="Sylfaen" w:cs="Arial"/>
          <w:sz w:val="18"/>
          <w:szCs w:val="18"/>
          <w:lang w:val="ka-GE"/>
        </w:rPr>
        <w:t xml:space="preserve">, </w:t>
      </w:r>
      <w:r w:rsidRPr="007559F3">
        <w:rPr>
          <w:rFonts w:ascii="Arial" w:eastAsia="Times New Roman" w:hAnsi="Arial" w:cs="Arial"/>
          <w:sz w:val="18"/>
          <w:szCs w:val="18"/>
          <w:lang w:val="ka-GE"/>
        </w:rPr>
        <w:t>+5 v</w:t>
      </w:r>
      <w:r w:rsidRPr="007559F3">
        <w:rPr>
          <w:rFonts w:ascii="Sylfaen" w:eastAsia="Times New Roman" w:hAnsi="Sylfaen" w:cs="Arial"/>
          <w:sz w:val="18"/>
          <w:szCs w:val="18"/>
          <w:lang w:val="ka-GE"/>
        </w:rPr>
        <w:t xml:space="preserve"> კვების შემთხვევაში აღიქვამს როგორც 1 ძაბვებს ინტერვალში </w:t>
      </w:r>
      <w:r w:rsidRPr="007559F3">
        <w:rPr>
          <w:rFonts w:ascii="Arial" w:eastAsia="Times New Roman" w:hAnsi="Arial" w:cs="Arial"/>
          <w:sz w:val="18"/>
          <w:szCs w:val="18"/>
          <w:lang w:val="ka-GE"/>
        </w:rPr>
        <w:t>2.0v and 5v</w:t>
      </w:r>
      <w:r w:rsidRPr="007559F3">
        <w:rPr>
          <w:rFonts w:ascii="Sylfaen" w:eastAsia="Times New Roman" w:hAnsi="Sylfaen" w:cs="Arial"/>
          <w:sz w:val="18"/>
          <w:szCs w:val="18"/>
          <w:lang w:val="ka-GE"/>
        </w:rPr>
        <w:t xml:space="preserve">, ხოლო 0 ინტერვალში </w:t>
      </w:r>
      <w:r w:rsidRPr="007559F3">
        <w:rPr>
          <w:rFonts w:ascii="Arial" w:eastAsia="Times New Roman" w:hAnsi="Arial" w:cs="Arial"/>
          <w:sz w:val="18"/>
          <w:szCs w:val="18"/>
          <w:lang w:val="ka-GE"/>
        </w:rPr>
        <w:t>0.8</w:t>
      </w:r>
      <w:r w:rsidRPr="007559F3">
        <w:rPr>
          <w:rFonts w:ascii="Sylfaen" w:eastAsia="Times New Roman" w:hAnsi="Sylfaen" w:cs="Arial"/>
          <w:sz w:val="18"/>
          <w:szCs w:val="18"/>
          <w:lang w:val="ka-GE"/>
        </w:rPr>
        <w:t xml:space="preserve"> ვოლტზე დაბლა. მნიშვნელობები ამ ორ ინტერვალს შორის ითვლება განუმარტავად. ამ ინტერვალში მუშაობა მცდარ შედეგებს იძლევა. </w:t>
      </w:r>
      <w:r w:rsidRPr="007559F3">
        <w:rPr>
          <w:rFonts w:ascii="Arial" w:eastAsia="Times New Roman" w:hAnsi="Arial" w:cs="Arial"/>
          <w:sz w:val="18"/>
          <w:szCs w:val="18"/>
        </w:rPr>
        <w:t>CMOS 4000</w:t>
      </w:r>
      <w:r w:rsidRPr="007559F3">
        <w:rPr>
          <w:rFonts w:ascii="Sylfaen" w:eastAsia="Times New Roman" w:hAnsi="Sylfaen" w:cs="Arial"/>
          <w:sz w:val="18"/>
          <w:szCs w:val="18"/>
          <w:lang w:val="ka-GE"/>
        </w:rPr>
        <w:t xml:space="preserve"> ლოგიკისათვის </w:t>
      </w:r>
      <w:r w:rsidR="00C403F7" w:rsidRPr="007559F3">
        <w:rPr>
          <w:rFonts w:ascii="Sylfaen" w:eastAsia="Times New Roman" w:hAnsi="Sylfaen" w:cs="Arial"/>
          <w:sz w:val="18"/>
          <w:szCs w:val="18"/>
          <w:lang w:val="ka-GE"/>
        </w:rPr>
        <w:t xml:space="preserve">სათანადო ინტერვალებია </w:t>
      </w:r>
      <w:r w:rsidR="00C403F7" w:rsidRPr="007559F3">
        <w:rPr>
          <w:rFonts w:ascii="Arial" w:eastAsia="Times New Roman" w:hAnsi="Arial" w:cs="Arial"/>
          <w:sz w:val="18"/>
          <w:szCs w:val="18"/>
        </w:rPr>
        <w:t>3.0 and 18 v</w:t>
      </w:r>
      <w:r w:rsidR="00C403F7" w:rsidRPr="007559F3">
        <w:rPr>
          <w:rFonts w:ascii="Sylfaen" w:eastAsia="Times New Roman" w:hAnsi="Sylfaen" w:cs="Arial"/>
          <w:sz w:val="18"/>
          <w:szCs w:val="18"/>
          <w:lang w:val="ka-GE"/>
        </w:rPr>
        <w:t>, და 1.5 ვოლტზე დაბლა.</w:t>
      </w:r>
    </w:p>
    <w:p w:rsidR="009F29EF" w:rsidRPr="007559F3" w:rsidRDefault="00C403F7" w:rsidP="004818FD">
      <w:pPr>
        <w:spacing w:before="100" w:beforeAutospacing="1" w:after="100" w:afterAutospacing="1"/>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იდეალური ლოგიკური დონეების ზაბვები</w:t>
      </w:r>
    </w:p>
    <w:p w:rsidR="00C403F7" w:rsidRPr="007559F3" w:rsidRDefault="00C403F7" w:rsidP="004818FD">
      <w:pPr>
        <w:spacing w:before="100" w:beforeAutospacing="1" w:after="100" w:afterAutospacing="1"/>
        <w:outlineLvl w:val="2"/>
        <w:rPr>
          <w:rFonts w:ascii="Sylfaen" w:eastAsia="Times New Roman" w:hAnsi="Sylfaen" w:cs="Arial"/>
          <w:bCs/>
          <w:sz w:val="20"/>
          <w:szCs w:val="20"/>
          <w:lang w:val="ka-GE"/>
        </w:rPr>
      </w:pPr>
      <w:r w:rsidRPr="007559F3">
        <w:rPr>
          <w:rFonts w:ascii="Sylfaen" w:eastAsia="Times New Roman" w:hAnsi="Sylfaen" w:cs="Arial"/>
          <w:bCs/>
          <w:sz w:val="20"/>
          <w:szCs w:val="20"/>
          <w:lang w:val="ka-GE"/>
        </w:rPr>
        <w:t>ეს ძაბვებია 0 და +5 ვოლტი</w:t>
      </w:r>
    </w:p>
    <w:tbl>
      <w:tblPr>
        <w:tblW w:w="8250" w:type="dxa"/>
        <w:jc w:val="center"/>
        <w:tblCellSpacing w:w="0" w:type="dxa"/>
        <w:shd w:val="clear" w:color="auto" w:fill="FAFAFA"/>
        <w:tblCellMar>
          <w:left w:w="0" w:type="dxa"/>
          <w:right w:w="0" w:type="dxa"/>
        </w:tblCellMar>
        <w:tblLook w:val="04A0"/>
      </w:tblPr>
      <w:tblGrid>
        <w:gridCol w:w="8250"/>
      </w:tblGrid>
      <w:tr w:rsidR="009F29EF" w:rsidRPr="007559F3">
        <w:trPr>
          <w:tblCellSpacing w:w="0" w:type="dxa"/>
          <w:jc w:val="center"/>
        </w:trPr>
        <w:tc>
          <w:tcPr>
            <w:tcW w:w="0" w:type="auto"/>
            <w:shd w:val="clear" w:color="auto" w:fill="FAFAFA"/>
            <w:vAlign w:val="center"/>
            <w:hideMark/>
          </w:tcPr>
          <w:p w:rsidR="009F29EF" w:rsidRPr="007559F3" w:rsidRDefault="009F29EF" w:rsidP="001828FF">
            <w:pPr>
              <w:spacing w:after="0"/>
              <w:jc w:val="center"/>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4122420" cy="1661160"/>
                  <wp:effectExtent l="19050" t="0" r="0" b="0"/>
                  <wp:docPr id="3" name="Picture 3" descr="Ideal Digital Logic Voltage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eal Digital Logic Voltage Levels"/>
                          <pic:cNvPicPr>
                            <a:picLocks noChangeAspect="1" noChangeArrowheads="1"/>
                          </pic:cNvPicPr>
                        </pic:nvPicPr>
                        <pic:blipFill>
                          <a:blip r:embed="rId11"/>
                          <a:srcRect/>
                          <a:stretch>
                            <a:fillRect/>
                          </a:stretch>
                        </pic:blipFill>
                        <pic:spPr bwMode="auto">
                          <a:xfrm>
                            <a:off x="0" y="0"/>
                            <a:ext cx="4122420" cy="1661160"/>
                          </a:xfrm>
                          <a:prstGeom prst="rect">
                            <a:avLst/>
                          </a:prstGeom>
                          <a:noFill/>
                          <a:ln w="9525">
                            <a:noFill/>
                            <a:miter lim="800000"/>
                            <a:headEnd/>
                            <a:tailEnd/>
                          </a:ln>
                        </pic:spPr>
                      </pic:pic>
                    </a:graphicData>
                  </a:graphic>
                </wp:inline>
              </w:drawing>
            </w:r>
          </w:p>
        </w:tc>
      </w:tr>
    </w:tbl>
    <w:p w:rsidR="009F29EF" w:rsidRPr="007559F3" w:rsidRDefault="00C403F7" w:rsidP="004818FD">
      <w:pPr>
        <w:spacing w:before="100" w:beforeAutospacing="1" w:after="100" w:afterAutospacing="1"/>
        <w:rPr>
          <w:rFonts w:ascii="Arial" w:eastAsia="Times New Roman" w:hAnsi="Arial" w:cs="Arial"/>
          <w:sz w:val="18"/>
          <w:szCs w:val="18"/>
        </w:rPr>
      </w:pPr>
      <w:r w:rsidRPr="007559F3">
        <w:rPr>
          <w:rFonts w:ascii="Sylfaen" w:eastAsia="Times New Roman" w:hAnsi="Sylfaen" w:cs="Arial"/>
          <w:sz w:val="18"/>
          <w:szCs w:val="18"/>
          <w:lang w:val="ka-GE"/>
        </w:rPr>
        <w:t xml:space="preserve">ნახატზე ნაჩვენებია უმარტივესი ლოგიკური ჩამკეტი, რომლის დონეები იდეალურია. რეზისტორს ეწოდება „ამწევი რეზისტორი“ </w:t>
      </w:r>
      <w:r w:rsidR="009F29EF" w:rsidRPr="007559F3">
        <w:rPr>
          <w:rFonts w:ascii="Arial" w:eastAsia="Times New Roman" w:hAnsi="Arial" w:cs="Arial"/>
          <w:sz w:val="18"/>
          <w:szCs w:val="18"/>
        </w:rPr>
        <w:t xml:space="preserve"> </w:t>
      </w:r>
      <w:r w:rsidRPr="007559F3">
        <w:rPr>
          <w:rFonts w:ascii="Sylfaen" w:eastAsia="Times New Roman" w:hAnsi="Sylfaen" w:cs="Arial"/>
          <w:sz w:val="18"/>
          <w:szCs w:val="18"/>
          <w:lang w:val="ka-GE"/>
        </w:rPr>
        <w:t>(</w:t>
      </w:r>
      <w:r w:rsidR="009F29EF" w:rsidRPr="007559F3">
        <w:rPr>
          <w:rFonts w:ascii="Arial" w:eastAsia="Times New Roman" w:hAnsi="Arial" w:cs="Arial"/>
          <w:sz w:val="18"/>
          <w:szCs w:val="18"/>
        </w:rPr>
        <w:t xml:space="preserve"> "pull-up" resistor</w:t>
      </w:r>
      <w:r w:rsidRPr="007559F3">
        <w:rPr>
          <w:rFonts w:ascii="Sylfaen" w:eastAsia="Times New Roman" w:hAnsi="Sylfaen" w:cs="Arial"/>
          <w:sz w:val="18"/>
          <w:szCs w:val="18"/>
          <w:lang w:val="ka-GE"/>
        </w:rPr>
        <w:t>)</w:t>
      </w:r>
      <w:r w:rsidR="009F29EF" w:rsidRPr="007559F3">
        <w:rPr>
          <w:rFonts w:ascii="Arial" w:eastAsia="Times New Roman" w:hAnsi="Arial" w:cs="Arial"/>
          <w:sz w:val="18"/>
          <w:szCs w:val="18"/>
        </w:rPr>
        <w:t>.</w:t>
      </w:r>
    </w:p>
    <w:p w:rsidR="009F29EF" w:rsidRPr="007559F3" w:rsidRDefault="00C403F7" w:rsidP="004818FD">
      <w:pPr>
        <w:spacing w:before="100" w:beforeAutospacing="1" w:after="100" w:afterAutospacing="1"/>
        <w:outlineLvl w:val="1"/>
        <w:rPr>
          <w:rFonts w:ascii="Arial" w:eastAsia="Times New Roman" w:hAnsi="Arial" w:cs="Arial"/>
          <w:b/>
          <w:bCs/>
          <w:sz w:val="24"/>
          <w:szCs w:val="24"/>
          <w:u w:val="single"/>
        </w:rPr>
      </w:pPr>
      <w:r w:rsidRPr="007559F3">
        <w:rPr>
          <w:rFonts w:ascii="Sylfaen" w:eastAsia="Times New Roman" w:hAnsi="Sylfaen" w:cs="Arial"/>
          <w:b/>
          <w:bCs/>
          <w:sz w:val="24"/>
          <w:szCs w:val="24"/>
          <w:u w:val="single"/>
          <w:lang w:val="ka-GE"/>
        </w:rPr>
        <w:t>ციფრული ლოგიკის უმარტივესი ჩამკეტები.</w:t>
      </w:r>
    </w:p>
    <w:p w:rsidR="009F29EF" w:rsidRPr="007559F3" w:rsidRDefault="00B25B09" w:rsidP="004818FD">
      <w:pPr>
        <w:spacing w:before="100" w:beforeAutospacing="1" w:after="100" w:afterAutospacing="1"/>
        <w:rPr>
          <w:rFonts w:ascii="Arial" w:eastAsia="Times New Roman" w:hAnsi="Arial" w:cs="Arial"/>
          <w:sz w:val="18"/>
          <w:szCs w:val="18"/>
        </w:rPr>
      </w:pPr>
      <w:r w:rsidRPr="007559F3">
        <w:rPr>
          <w:rFonts w:ascii="Sylfaen" w:eastAsia="Times New Roman" w:hAnsi="Sylfaen" w:cs="Arial"/>
          <w:sz w:val="18"/>
          <w:szCs w:val="18"/>
          <w:lang w:val="ka-GE"/>
        </w:rPr>
        <w:t>უმარტივესი ლოგიკური ჩამკეტები შესაძლებელია შეიქმნას დიოდების, რეზისტორების და ტრანზისტორების გამოყენებით. სქემები „და“</w:t>
      </w:r>
      <w:r w:rsidR="009F29EF" w:rsidRPr="007559F3">
        <w:rPr>
          <w:rFonts w:ascii="Arial" w:eastAsia="Times New Roman" w:hAnsi="Arial" w:cs="Arial"/>
          <w:sz w:val="18"/>
          <w:szCs w:val="18"/>
        </w:rPr>
        <w:t xml:space="preserve"> </w:t>
      </w:r>
      <w:r w:rsidRPr="007559F3">
        <w:rPr>
          <w:rFonts w:ascii="Sylfaen" w:eastAsia="Times New Roman" w:hAnsi="Sylfaen" w:cs="Arial"/>
          <w:sz w:val="18"/>
          <w:szCs w:val="18"/>
          <w:lang w:val="ka-GE"/>
        </w:rPr>
        <w:t>(</w:t>
      </w:r>
      <w:r w:rsidR="009F29EF" w:rsidRPr="007559F3">
        <w:rPr>
          <w:rFonts w:ascii="Arial" w:eastAsia="Times New Roman" w:hAnsi="Arial" w:cs="Arial"/>
          <w:sz w:val="18"/>
          <w:szCs w:val="18"/>
        </w:rPr>
        <w:t xml:space="preserve">(DRL) </w:t>
      </w:r>
      <w:r w:rsidR="009F29EF" w:rsidRPr="007559F3">
        <w:rPr>
          <w:rFonts w:ascii="Arial" w:eastAsia="Times New Roman" w:hAnsi="Arial" w:cs="Arial"/>
          <w:sz w:val="20"/>
          <w:szCs w:val="20"/>
        </w:rPr>
        <w:t>AND</w:t>
      </w:r>
      <w:r w:rsidRPr="007559F3">
        <w:rPr>
          <w:rFonts w:ascii="Sylfaen" w:eastAsia="Times New Roman" w:hAnsi="Sylfaen" w:cs="Arial"/>
          <w:sz w:val="20"/>
          <w:szCs w:val="20"/>
          <w:lang w:val="ka-GE"/>
        </w:rPr>
        <w:t>), და „და არა“</w:t>
      </w:r>
      <w:r w:rsidR="009F29EF" w:rsidRPr="007559F3">
        <w:rPr>
          <w:rFonts w:ascii="Arial" w:eastAsia="Times New Roman" w:hAnsi="Arial" w:cs="Arial"/>
          <w:sz w:val="18"/>
          <w:szCs w:val="18"/>
        </w:rPr>
        <w:t xml:space="preserve"> </w:t>
      </w:r>
      <w:r w:rsidRPr="007559F3">
        <w:rPr>
          <w:rFonts w:ascii="Sylfaen" w:eastAsia="Times New Roman" w:hAnsi="Sylfaen" w:cs="Arial"/>
          <w:sz w:val="18"/>
          <w:szCs w:val="18"/>
          <w:lang w:val="ka-GE"/>
        </w:rPr>
        <w:t>(</w:t>
      </w:r>
      <w:r w:rsidR="009F29EF" w:rsidRPr="007559F3">
        <w:rPr>
          <w:rFonts w:ascii="Arial" w:eastAsia="Times New Roman" w:hAnsi="Arial" w:cs="Arial"/>
          <w:sz w:val="18"/>
          <w:szCs w:val="18"/>
        </w:rPr>
        <w:t xml:space="preserve"> (DTL) </w:t>
      </w:r>
      <w:r w:rsidRPr="007559F3">
        <w:rPr>
          <w:rFonts w:ascii="Sylfaen" w:eastAsia="Times New Roman" w:hAnsi="Sylfaen" w:cs="Arial"/>
          <w:sz w:val="20"/>
          <w:szCs w:val="20"/>
          <w:lang w:val="ka-GE"/>
        </w:rPr>
        <w:t>ნაჩვენებია ნახატებზე.</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AFAFA"/>
        <w:tblCellMar>
          <w:left w:w="0" w:type="dxa"/>
          <w:right w:w="0" w:type="dxa"/>
        </w:tblCellMar>
        <w:tblLook w:val="04A0"/>
      </w:tblPr>
      <w:tblGrid>
        <w:gridCol w:w="2383"/>
        <w:gridCol w:w="2850"/>
      </w:tblGrid>
      <w:tr w:rsidR="009F29EF" w:rsidRPr="007559F3" w:rsidTr="0027520C">
        <w:trPr>
          <w:trHeight w:val="3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F29EF" w:rsidRPr="007559F3" w:rsidRDefault="009F29EF" w:rsidP="004818FD">
            <w:pPr>
              <w:spacing w:after="0"/>
              <w:jc w:val="center"/>
              <w:rPr>
                <w:rFonts w:ascii="Sylfaen" w:eastAsia="Times New Roman" w:hAnsi="Sylfaen" w:cs="Arial"/>
                <w:lang w:val="ka-GE"/>
              </w:rPr>
            </w:pPr>
            <w:r w:rsidRPr="007559F3">
              <w:rPr>
                <w:rFonts w:ascii="Arial" w:eastAsia="Times New Roman" w:hAnsi="Arial" w:cs="Arial"/>
              </w:rPr>
              <w:t>Diode-Resistor circuit</w:t>
            </w:r>
          </w:p>
          <w:p w:rsidR="00B25B09" w:rsidRPr="007559F3" w:rsidRDefault="00B25B09" w:rsidP="004818FD">
            <w:pPr>
              <w:spacing w:after="0"/>
              <w:jc w:val="center"/>
              <w:rPr>
                <w:rFonts w:ascii="Sylfaen" w:eastAsia="Times New Roman" w:hAnsi="Sylfaen" w:cs="Arial"/>
                <w:lang w:val="ka-GE"/>
              </w:rPr>
            </w:pPr>
            <w:r w:rsidRPr="007559F3">
              <w:rPr>
                <w:rFonts w:ascii="Sylfaen" w:eastAsia="Times New Roman" w:hAnsi="Sylfaen" w:cs="Arial"/>
                <w:lang w:val="ka-GE"/>
              </w:rPr>
              <w:t>დიოდ-რეზისტორული</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F29EF" w:rsidRPr="007559F3" w:rsidRDefault="009F29EF" w:rsidP="004818FD">
            <w:pPr>
              <w:spacing w:after="0"/>
              <w:jc w:val="center"/>
              <w:rPr>
                <w:rFonts w:ascii="Sylfaen" w:eastAsia="Times New Roman" w:hAnsi="Sylfaen" w:cs="Arial"/>
                <w:lang w:val="ka-GE"/>
              </w:rPr>
            </w:pPr>
            <w:r w:rsidRPr="007559F3">
              <w:rPr>
                <w:rFonts w:ascii="Arial" w:eastAsia="Times New Roman" w:hAnsi="Arial" w:cs="Arial"/>
              </w:rPr>
              <w:t>Diode-Transistor circuit</w:t>
            </w:r>
          </w:p>
          <w:p w:rsidR="00B25B09" w:rsidRPr="007559F3" w:rsidRDefault="00B25B09" w:rsidP="004818FD">
            <w:pPr>
              <w:spacing w:after="0"/>
              <w:jc w:val="center"/>
              <w:rPr>
                <w:rFonts w:ascii="Sylfaen" w:eastAsia="Times New Roman" w:hAnsi="Sylfaen" w:cs="Arial"/>
                <w:lang w:val="ka-GE"/>
              </w:rPr>
            </w:pPr>
            <w:r w:rsidRPr="007559F3">
              <w:rPr>
                <w:rFonts w:ascii="Sylfaen" w:eastAsia="Times New Roman" w:hAnsi="Sylfaen" w:cs="Arial"/>
                <w:lang w:val="ka-GE"/>
              </w:rPr>
              <w:t>დიოდ-ტრანზისტორული</w:t>
            </w:r>
          </w:p>
        </w:tc>
      </w:tr>
      <w:tr w:rsidR="009F29EF" w:rsidRPr="007559F3" w:rsidTr="0027520C">
        <w:trPr>
          <w:trHeight w:val="39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9F29EF" w:rsidRPr="007559F3" w:rsidRDefault="009F29EF" w:rsidP="004818FD">
            <w:pPr>
              <w:spacing w:after="0"/>
              <w:jc w:val="center"/>
              <w:rPr>
                <w:rFonts w:ascii="Arial" w:eastAsia="Times New Roman" w:hAnsi="Arial" w:cs="Arial"/>
              </w:rPr>
            </w:pPr>
            <w:r w:rsidRPr="007559F3">
              <w:rPr>
                <w:rFonts w:ascii="Arial" w:eastAsia="Times New Roman" w:hAnsi="Arial" w:cs="Arial"/>
                <w:noProof/>
              </w:rPr>
              <w:drawing>
                <wp:inline distT="0" distB="0" distL="0" distR="0">
                  <wp:extent cx="1181100" cy="1417320"/>
                  <wp:effectExtent l="19050" t="0" r="0" b="0"/>
                  <wp:docPr id="4" name="Picture 4" descr="Diode Resistor 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ode Resistor Logic"/>
                          <pic:cNvPicPr>
                            <a:picLocks noChangeAspect="1" noChangeArrowheads="1"/>
                          </pic:cNvPicPr>
                        </pic:nvPicPr>
                        <pic:blipFill>
                          <a:blip r:embed="rId12"/>
                          <a:srcRect/>
                          <a:stretch>
                            <a:fillRect/>
                          </a:stretch>
                        </pic:blipFill>
                        <pic:spPr bwMode="auto">
                          <a:xfrm>
                            <a:off x="0" y="0"/>
                            <a:ext cx="1181100" cy="1417320"/>
                          </a:xfrm>
                          <a:prstGeom prst="rect">
                            <a:avLst/>
                          </a:prstGeom>
                          <a:noFill/>
                          <a:ln w="9525">
                            <a:noFill/>
                            <a:miter lim="800000"/>
                            <a:headEnd/>
                            <a:tailEnd/>
                          </a:ln>
                        </pic:spPr>
                      </pic:pic>
                    </a:graphicData>
                  </a:graphic>
                </wp:inline>
              </w:drawing>
            </w:r>
            <w:r w:rsidRPr="007559F3">
              <w:rPr>
                <w:rFonts w:ascii="Arial" w:eastAsia="Times New Roman" w:hAnsi="Arial" w:cs="Arial"/>
              </w:rPr>
              <w:br/>
            </w:r>
            <w:r w:rsidRPr="007559F3">
              <w:rPr>
                <w:rFonts w:ascii="Arial" w:eastAsia="Times New Roman" w:hAnsi="Arial" w:cs="Arial"/>
              </w:rPr>
              <w:br/>
              <w:t>2-input AND gate</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9F29EF" w:rsidRPr="007559F3" w:rsidRDefault="009F29EF" w:rsidP="004818FD">
            <w:pPr>
              <w:spacing w:after="0"/>
              <w:jc w:val="center"/>
              <w:rPr>
                <w:rFonts w:ascii="Arial" w:eastAsia="Times New Roman" w:hAnsi="Arial" w:cs="Arial"/>
              </w:rPr>
            </w:pPr>
            <w:r w:rsidRPr="007559F3">
              <w:rPr>
                <w:rFonts w:ascii="Arial" w:eastAsia="Times New Roman" w:hAnsi="Arial" w:cs="Arial"/>
                <w:noProof/>
              </w:rPr>
              <w:drawing>
                <wp:inline distT="0" distB="0" distL="0" distR="0">
                  <wp:extent cx="1767840" cy="1501140"/>
                  <wp:effectExtent l="19050" t="0" r="3810" b="0"/>
                  <wp:docPr id="5" name="Picture 5" descr="Diode Transistor 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ode Transistor Logic"/>
                          <pic:cNvPicPr>
                            <a:picLocks noChangeAspect="1" noChangeArrowheads="1"/>
                          </pic:cNvPicPr>
                        </pic:nvPicPr>
                        <pic:blipFill>
                          <a:blip r:embed="rId13"/>
                          <a:srcRect/>
                          <a:stretch>
                            <a:fillRect/>
                          </a:stretch>
                        </pic:blipFill>
                        <pic:spPr bwMode="auto">
                          <a:xfrm>
                            <a:off x="0" y="0"/>
                            <a:ext cx="1767840" cy="1501140"/>
                          </a:xfrm>
                          <a:prstGeom prst="rect">
                            <a:avLst/>
                          </a:prstGeom>
                          <a:noFill/>
                          <a:ln w="9525">
                            <a:noFill/>
                            <a:miter lim="800000"/>
                            <a:headEnd/>
                            <a:tailEnd/>
                          </a:ln>
                        </pic:spPr>
                      </pic:pic>
                    </a:graphicData>
                  </a:graphic>
                </wp:inline>
              </w:drawing>
            </w:r>
            <w:r w:rsidRPr="007559F3">
              <w:rPr>
                <w:rFonts w:ascii="Arial" w:eastAsia="Times New Roman" w:hAnsi="Arial" w:cs="Arial"/>
              </w:rPr>
              <w:br/>
            </w:r>
            <w:r w:rsidRPr="007559F3">
              <w:rPr>
                <w:rFonts w:ascii="Arial" w:eastAsia="Times New Roman" w:hAnsi="Arial" w:cs="Arial"/>
              </w:rPr>
              <w:br/>
              <w:t>2-input NAND gate</w:t>
            </w:r>
          </w:p>
        </w:tc>
      </w:tr>
    </w:tbl>
    <w:p w:rsidR="00B25B09" w:rsidRPr="007559F3" w:rsidRDefault="00B25B09" w:rsidP="002B5076">
      <w:pPr>
        <w:spacing w:before="120" w:after="120"/>
        <w:jc w:val="both"/>
        <w:rPr>
          <w:rFonts w:ascii="Sylfaen" w:eastAsia="Times New Roman" w:hAnsi="Sylfaen" w:cs="Arial"/>
          <w:sz w:val="18"/>
          <w:szCs w:val="18"/>
          <w:lang w:val="ka-GE"/>
        </w:rPr>
      </w:pPr>
      <w:r w:rsidRPr="007559F3">
        <w:rPr>
          <w:rFonts w:ascii="Sylfaen" w:eastAsia="Times New Roman" w:hAnsi="Sylfaen" w:cs="Arial"/>
          <w:sz w:val="18"/>
          <w:szCs w:val="18"/>
          <w:lang w:val="ka-GE"/>
        </w:rPr>
        <w:lastRenderedPageBreak/>
        <w:t>ტრანზისტორი უარყოფის ფუნქციას ასრულებს. ამიტომ მისი დამატებით „დას“ უარყოფა ხორციელდება.  პრაქტიკაში</w:t>
      </w:r>
      <w:r w:rsidR="002B5076" w:rsidRPr="007559F3">
        <w:rPr>
          <w:rFonts w:ascii="Sylfaen" w:eastAsia="Times New Roman" w:hAnsi="Sylfaen" w:cs="Arial"/>
          <w:sz w:val="18"/>
          <w:szCs w:val="18"/>
          <w:lang w:val="ka-GE"/>
        </w:rPr>
        <w:t>, ინტეგრალურ სქემებში</w:t>
      </w:r>
      <w:r w:rsidRPr="007559F3">
        <w:rPr>
          <w:rFonts w:ascii="Sylfaen" w:eastAsia="Times New Roman" w:hAnsi="Sylfaen" w:cs="Arial"/>
          <w:sz w:val="18"/>
          <w:szCs w:val="18"/>
          <w:lang w:val="ka-GE"/>
        </w:rPr>
        <w:t xml:space="preserve"> ასეთი სქემები არ გამოიყენება</w:t>
      </w:r>
      <w:r w:rsidR="002B5076" w:rsidRPr="007559F3">
        <w:rPr>
          <w:rFonts w:ascii="Sylfaen" w:eastAsia="Times New Roman" w:hAnsi="Sylfaen" w:cs="Arial"/>
          <w:sz w:val="18"/>
          <w:szCs w:val="18"/>
          <w:lang w:val="ka-GE"/>
        </w:rPr>
        <w:t xml:space="preserve"> - ისინი ნელა მუშაობენ და ენერგიის დანაკარგებით ხასიათდებიან. ტრანზისტორი იზსნება 0.6 ვოლტიდან.</w:t>
      </w:r>
    </w:p>
    <w:p w:rsidR="009F29EF" w:rsidRPr="007559F3" w:rsidRDefault="002B5076" w:rsidP="002B5076">
      <w:pPr>
        <w:spacing w:before="120" w:after="120"/>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საბაზო</w:t>
      </w:r>
      <w:r w:rsidR="009F29EF" w:rsidRPr="007559F3">
        <w:rPr>
          <w:rFonts w:ascii="Arial" w:eastAsia="Times New Roman" w:hAnsi="Arial" w:cs="Arial"/>
          <w:b/>
          <w:bCs/>
          <w:sz w:val="20"/>
          <w:szCs w:val="20"/>
          <w:u w:val="single"/>
        </w:rPr>
        <w:t xml:space="preserve"> TTL </w:t>
      </w:r>
      <w:r w:rsidRPr="007559F3">
        <w:rPr>
          <w:rFonts w:ascii="Sylfaen" w:eastAsia="Times New Roman" w:hAnsi="Sylfaen" w:cs="Arial"/>
          <w:b/>
          <w:bCs/>
          <w:sz w:val="20"/>
          <w:szCs w:val="20"/>
          <w:u w:val="single"/>
          <w:lang w:val="ka-GE"/>
        </w:rPr>
        <w:t>ლოგიკური ჩამკეტები</w:t>
      </w:r>
    </w:p>
    <w:p w:rsidR="009F29EF" w:rsidRPr="007559F3" w:rsidRDefault="002B5076" w:rsidP="00BE0D0F">
      <w:pPr>
        <w:spacing w:before="100" w:beforeAutospacing="1" w:after="100" w:afterAutospacing="1"/>
        <w:jc w:val="both"/>
        <w:rPr>
          <w:rFonts w:ascii="Sylfaen" w:eastAsia="Times New Roman" w:hAnsi="Sylfaen" w:cs="Arial"/>
          <w:sz w:val="18"/>
          <w:szCs w:val="18"/>
          <w:lang w:val="ka-GE"/>
        </w:rPr>
      </w:pPr>
      <w:r w:rsidRPr="007559F3">
        <w:rPr>
          <w:rFonts w:ascii="Sylfaen" w:eastAsia="Times New Roman" w:hAnsi="Sylfaen" w:cs="Arial"/>
          <w:sz w:val="18"/>
          <w:szCs w:val="18"/>
          <w:lang w:val="ka-GE"/>
        </w:rPr>
        <w:t xml:space="preserve">ზემოდ ნაჩვენებ სქემაში დიოდები შესაძლებელია შეიცვალის ტრანზისტორით, რომელსაც 2 ემიტერი გააჩნია. </w:t>
      </w:r>
      <w:r w:rsidR="00BE0D0F" w:rsidRPr="007559F3">
        <w:rPr>
          <w:rFonts w:ascii="Sylfaen" w:eastAsia="Times New Roman" w:hAnsi="Sylfaen" w:cs="Arial"/>
          <w:sz w:val="18"/>
          <w:szCs w:val="18"/>
          <w:lang w:val="ka-GE"/>
        </w:rPr>
        <w:t xml:space="preserve">როდესაც მეორე ტრანზისტორის ბაზაზე  დენი ნოლის ტოლია, გამოსავალზე 1-ია.  ამის უზრუნველსაყოფად ორივე შესავალზე 0 უნდა იყოს. თუ ერთერთ შესავალზე ერთია - ტრანზისტორი გახსნილია და გამოსავალზე ნოლია. </w:t>
      </w:r>
    </w:p>
    <w:p w:rsidR="009F29EF" w:rsidRPr="007559F3" w:rsidRDefault="009F29EF" w:rsidP="001828FF">
      <w:pPr>
        <w:spacing w:after="0"/>
        <w:jc w:val="center"/>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1767840" cy="1501140"/>
            <wp:effectExtent l="19050" t="0" r="3810" b="0"/>
            <wp:docPr id="6" name="Picture 6" descr="NAND Logic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ND Logic Gate"/>
                    <pic:cNvPicPr>
                      <a:picLocks noChangeAspect="1" noChangeArrowheads="1"/>
                    </pic:cNvPicPr>
                  </pic:nvPicPr>
                  <pic:blipFill>
                    <a:blip r:embed="rId14"/>
                    <a:srcRect/>
                    <a:stretch>
                      <a:fillRect/>
                    </a:stretch>
                  </pic:blipFill>
                  <pic:spPr bwMode="auto">
                    <a:xfrm>
                      <a:off x="0" y="0"/>
                      <a:ext cx="1767840" cy="1501140"/>
                    </a:xfrm>
                    <a:prstGeom prst="rect">
                      <a:avLst/>
                    </a:prstGeom>
                    <a:noFill/>
                    <a:ln w="9525">
                      <a:noFill/>
                      <a:miter lim="800000"/>
                      <a:headEnd/>
                      <a:tailEnd/>
                    </a:ln>
                  </pic:spPr>
                </pic:pic>
              </a:graphicData>
            </a:graphic>
          </wp:inline>
        </w:drawing>
      </w:r>
    </w:p>
    <w:p w:rsidR="009F29EF" w:rsidRPr="007559F3" w:rsidRDefault="009F29EF" w:rsidP="004818FD">
      <w:pPr>
        <w:spacing w:after="0"/>
        <w:jc w:val="center"/>
        <w:rPr>
          <w:rFonts w:ascii="Arial" w:eastAsia="Times New Roman" w:hAnsi="Arial" w:cs="Arial"/>
          <w:b/>
          <w:bCs/>
          <w:sz w:val="20"/>
          <w:szCs w:val="20"/>
        </w:rPr>
      </w:pPr>
      <w:r w:rsidRPr="007559F3">
        <w:rPr>
          <w:rFonts w:ascii="Arial" w:eastAsia="Times New Roman" w:hAnsi="Arial" w:cs="Arial"/>
          <w:b/>
          <w:bCs/>
          <w:sz w:val="20"/>
          <w:szCs w:val="20"/>
        </w:rPr>
        <w:t>2-input NAND gate</w:t>
      </w:r>
    </w:p>
    <w:p w:rsidR="009F29EF" w:rsidRPr="007559F3" w:rsidRDefault="00BE0D0F" w:rsidP="004818FD">
      <w:pPr>
        <w:spacing w:before="100" w:beforeAutospacing="1" w:after="100" w:afterAutospacing="1"/>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ინტეგრალური სქემების</w:t>
      </w:r>
      <w:r w:rsidR="009F29EF" w:rsidRPr="007559F3">
        <w:rPr>
          <w:rFonts w:ascii="Arial" w:eastAsia="Times New Roman" w:hAnsi="Arial" w:cs="Arial"/>
          <w:b/>
          <w:bCs/>
          <w:sz w:val="24"/>
          <w:szCs w:val="24"/>
          <w:u w:val="single"/>
        </w:rPr>
        <w:t xml:space="preserve"> "74" </w:t>
      </w:r>
      <w:r w:rsidRPr="007559F3">
        <w:rPr>
          <w:rFonts w:ascii="Sylfaen" w:eastAsia="Times New Roman" w:hAnsi="Sylfaen" w:cs="Arial"/>
          <w:b/>
          <w:bCs/>
          <w:sz w:val="24"/>
          <w:szCs w:val="24"/>
          <w:u w:val="single"/>
          <w:lang w:val="ka-GE"/>
        </w:rPr>
        <w:t>ქვეჯგუფი</w:t>
      </w:r>
    </w:p>
    <w:p w:rsidR="009F29EF" w:rsidRPr="007559F3" w:rsidRDefault="000A2C4D" w:rsidP="00B65BE3">
      <w:pPr>
        <w:spacing w:before="100" w:beforeAutospacing="1" w:after="100" w:afterAutospacing="1"/>
        <w:jc w:val="both"/>
        <w:rPr>
          <w:rFonts w:ascii="Sylfaen" w:eastAsia="Times New Roman" w:hAnsi="Sylfaen" w:cs="Arial"/>
          <w:sz w:val="18"/>
          <w:szCs w:val="18"/>
          <w:lang w:val="ka-GE"/>
        </w:rPr>
      </w:pPr>
      <w:r w:rsidRPr="007559F3">
        <w:rPr>
          <w:rFonts w:ascii="Sylfaen" w:eastAsia="Times New Roman" w:hAnsi="Sylfaen" w:cs="Arial"/>
          <w:sz w:val="18"/>
          <w:szCs w:val="18"/>
          <w:lang w:val="ka-GE"/>
        </w:rPr>
        <w:t xml:space="preserve">ეს  </w:t>
      </w:r>
      <w:r w:rsidRPr="007559F3">
        <w:rPr>
          <w:rFonts w:ascii="Arial" w:eastAsia="Times New Roman" w:hAnsi="Arial" w:cs="Arial"/>
          <w:sz w:val="18"/>
          <w:szCs w:val="18"/>
        </w:rPr>
        <w:t xml:space="preserve">TTL </w:t>
      </w:r>
      <w:r w:rsidRPr="007559F3">
        <w:rPr>
          <w:rFonts w:ascii="Sylfaen" w:eastAsia="Times New Roman" w:hAnsi="Sylfaen" w:cs="Arial"/>
          <w:sz w:val="18"/>
          <w:szCs w:val="18"/>
          <w:lang w:val="ka-GE"/>
        </w:rPr>
        <w:t>ოჯახი</w:t>
      </w:r>
      <w:r w:rsidR="00B65BE3" w:rsidRPr="007559F3">
        <w:rPr>
          <w:rFonts w:ascii="Sylfaen" w:eastAsia="Times New Roman" w:hAnsi="Sylfaen" w:cs="Arial"/>
          <w:sz w:val="18"/>
          <w:szCs w:val="18"/>
          <w:lang w:val="ka-GE"/>
        </w:rPr>
        <w:t xml:space="preserve"> ძალიან მრავალფეროვანია თავისი სიმძლავრის,  დროითი მახასიათებლების და შესავლის დატვირთვის შესაძლებლობლების მიხედვით. სახელწოდებაში 74-ს შემდეგ ასოებით აღინიშნება ტექნოლოგია, რომელიც განსაზღვრავს პარამეტრების კლასს. შემდები რიცხვი აღნიშნავს საკუთრივ მიკროსქემის სახელს. ამ სახელით შესაძლებელია მისი ფუნქციის იდენტიფიკაცია ცნობარის ან მონაცემთა ბაზის გამოყენებით.</w:t>
      </w:r>
    </w:p>
    <w:p w:rsidR="009F29EF" w:rsidRPr="007559F3" w:rsidRDefault="009F29EF" w:rsidP="004818FD">
      <w:pPr>
        <w:numPr>
          <w:ilvl w:val="0"/>
          <w:numId w:val="2"/>
        </w:numPr>
        <w:spacing w:before="100" w:beforeAutospacing="1" w:after="100" w:afterAutospacing="1"/>
        <w:ind w:left="0"/>
        <w:jc w:val="both"/>
        <w:rPr>
          <w:rFonts w:ascii="Arial" w:eastAsia="Times New Roman" w:hAnsi="Arial" w:cs="Arial"/>
          <w:sz w:val="18"/>
          <w:szCs w:val="18"/>
        </w:rPr>
      </w:pPr>
      <w:r w:rsidRPr="007559F3">
        <w:rPr>
          <w:rFonts w:ascii="Arial" w:eastAsia="Times New Roman" w:hAnsi="Arial" w:cs="Arial"/>
          <w:sz w:val="20"/>
          <w:szCs w:val="20"/>
          <w:lang w:val="ka-GE"/>
        </w:rPr>
        <w:t>74xx or 74Nxx: Standard TTL</w:t>
      </w:r>
      <w:r w:rsidRPr="007559F3">
        <w:rPr>
          <w:rFonts w:ascii="Arial" w:eastAsia="Times New Roman" w:hAnsi="Arial" w:cs="Arial"/>
          <w:sz w:val="18"/>
          <w:szCs w:val="18"/>
          <w:lang w:val="ka-GE"/>
        </w:rPr>
        <w:t xml:space="preserve"> -</w:t>
      </w:r>
      <w:r w:rsidR="00A2130D" w:rsidRPr="007559F3">
        <w:rPr>
          <w:rFonts w:ascii="Arial" w:eastAsia="Times New Roman" w:hAnsi="Arial" w:cs="Arial"/>
          <w:sz w:val="18"/>
          <w:szCs w:val="18"/>
          <w:lang w:val="ka-GE"/>
        </w:rPr>
        <w:t xml:space="preserve"> </w:t>
      </w:r>
      <w:r w:rsidR="00A2130D" w:rsidRPr="007559F3">
        <w:rPr>
          <w:rFonts w:ascii="Sylfaen" w:eastAsia="Times New Roman" w:hAnsi="Sylfaen" w:cs="Arial"/>
          <w:sz w:val="18"/>
          <w:szCs w:val="18"/>
          <w:lang w:val="ka-GE"/>
        </w:rPr>
        <w:t xml:space="preserve">ამ ჩამკეტებით დაიწყო </w:t>
      </w:r>
      <w:r w:rsidR="00A2130D" w:rsidRPr="007559F3">
        <w:rPr>
          <w:rFonts w:ascii="Arial" w:eastAsia="Times New Roman" w:hAnsi="Arial" w:cs="Arial"/>
          <w:sz w:val="18"/>
          <w:szCs w:val="18"/>
          <w:lang w:val="ka-GE"/>
        </w:rPr>
        <w:t>TTL</w:t>
      </w:r>
      <w:r w:rsidR="00A2130D" w:rsidRPr="007559F3">
        <w:rPr>
          <w:rFonts w:ascii="Sylfaen" w:eastAsia="Times New Roman" w:hAnsi="Sylfaen" w:cs="Arial"/>
          <w:sz w:val="18"/>
          <w:szCs w:val="18"/>
          <w:lang w:val="ka-GE"/>
        </w:rPr>
        <w:t xml:space="preserve"> სერია 70-იანი წლების დასაწყისში. </w:t>
      </w:r>
      <w:r w:rsidRPr="007559F3">
        <w:rPr>
          <w:rFonts w:ascii="Arial" w:eastAsia="Times New Roman" w:hAnsi="Arial" w:cs="Arial"/>
          <w:sz w:val="18"/>
          <w:szCs w:val="18"/>
          <w:lang w:val="ka-GE"/>
        </w:rPr>
        <w:t xml:space="preserve"> </w:t>
      </w:r>
      <w:r w:rsidR="00A2130D" w:rsidRPr="007559F3">
        <w:rPr>
          <w:rFonts w:ascii="Sylfaen" w:eastAsia="Times New Roman" w:hAnsi="Sylfaen" w:cs="Arial"/>
          <w:sz w:val="18"/>
          <w:szCs w:val="18"/>
          <w:lang w:val="ka-GE"/>
        </w:rPr>
        <w:t xml:space="preserve">მათი სიგნალის ცვლილების დრო უდრის </w:t>
      </w:r>
      <w:r w:rsidR="00A2130D" w:rsidRPr="007559F3">
        <w:rPr>
          <w:rFonts w:ascii="Arial" w:eastAsia="Times New Roman" w:hAnsi="Arial" w:cs="Arial"/>
          <w:sz w:val="18"/>
          <w:szCs w:val="18"/>
        </w:rPr>
        <w:t>10ns</w:t>
      </w:r>
      <w:r w:rsidR="00A2130D" w:rsidRPr="007559F3">
        <w:rPr>
          <w:rFonts w:ascii="Sylfaen" w:eastAsia="Times New Roman" w:hAnsi="Sylfaen" w:cs="Arial"/>
          <w:sz w:val="18"/>
          <w:szCs w:val="18"/>
          <w:lang w:val="ka-GE"/>
        </w:rPr>
        <w:t xml:space="preserve">, ხოლო სიმძლევრე  </w:t>
      </w:r>
      <w:r w:rsidR="00A2130D" w:rsidRPr="007559F3">
        <w:rPr>
          <w:rFonts w:ascii="Arial" w:eastAsia="Times New Roman" w:hAnsi="Arial" w:cs="Arial"/>
          <w:sz w:val="18"/>
          <w:szCs w:val="18"/>
        </w:rPr>
        <w:t>10Mw</w:t>
      </w:r>
      <w:r w:rsidR="00A2130D" w:rsidRPr="007559F3">
        <w:rPr>
          <w:rFonts w:ascii="Sylfaen" w:eastAsia="Times New Roman" w:hAnsi="Sylfaen" w:cs="Arial"/>
          <w:sz w:val="18"/>
          <w:szCs w:val="18"/>
          <w:lang w:val="ka-GE"/>
        </w:rPr>
        <w:t>. მიაქვიეთ ყურადღება ასოებს ჩიპის მარკირებაში.</w:t>
      </w:r>
    </w:p>
    <w:p w:rsidR="009F29EF" w:rsidRPr="007559F3" w:rsidRDefault="009F29EF" w:rsidP="004818FD">
      <w:pPr>
        <w:numPr>
          <w:ilvl w:val="0"/>
          <w:numId w:val="2"/>
        </w:numPr>
        <w:spacing w:before="100" w:beforeAutospacing="1" w:after="100" w:afterAutospacing="1"/>
        <w:ind w:left="0"/>
        <w:jc w:val="both"/>
        <w:rPr>
          <w:rFonts w:ascii="Arial" w:eastAsia="Times New Roman" w:hAnsi="Arial" w:cs="Arial"/>
          <w:sz w:val="18"/>
          <w:szCs w:val="18"/>
        </w:rPr>
      </w:pPr>
      <w:r w:rsidRPr="007559F3">
        <w:rPr>
          <w:rFonts w:ascii="Arial" w:eastAsia="Times New Roman" w:hAnsi="Arial" w:cs="Arial"/>
          <w:sz w:val="20"/>
          <w:szCs w:val="20"/>
        </w:rPr>
        <w:t>74Lxx: Low Power TTL</w:t>
      </w:r>
      <w:r w:rsidRPr="007559F3">
        <w:rPr>
          <w:rFonts w:ascii="Arial" w:eastAsia="Times New Roman" w:hAnsi="Arial" w:cs="Arial"/>
          <w:sz w:val="18"/>
          <w:szCs w:val="18"/>
        </w:rPr>
        <w:t xml:space="preserve"> - </w:t>
      </w:r>
      <w:r w:rsidR="00A2130D" w:rsidRPr="007559F3">
        <w:rPr>
          <w:rFonts w:ascii="Sylfaen" w:eastAsia="Times New Roman" w:hAnsi="Sylfaen" w:cs="Arial"/>
          <w:sz w:val="18"/>
          <w:szCs w:val="18"/>
          <w:lang w:val="ka-GE"/>
        </w:rPr>
        <w:t>მოხმარებული სიმძლავრე უფრო დაბალია, მაგრამ სიჩქარეც დაბალი გახდა.</w:t>
      </w:r>
    </w:p>
    <w:p w:rsidR="009F29EF" w:rsidRPr="007559F3" w:rsidRDefault="009F29EF" w:rsidP="004818FD">
      <w:pPr>
        <w:numPr>
          <w:ilvl w:val="0"/>
          <w:numId w:val="2"/>
        </w:numPr>
        <w:spacing w:before="100" w:beforeAutospacing="1" w:after="100" w:afterAutospacing="1"/>
        <w:ind w:left="0"/>
        <w:jc w:val="both"/>
        <w:rPr>
          <w:rFonts w:ascii="Arial" w:eastAsia="Times New Roman" w:hAnsi="Arial" w:cs="Arial"/>
          <w:sz w:val="18"/>
          <w:szCs w:val="18"/>
        </w:rPr>
      </w:pPr>
      <w:r w:rsidRPr="007559F3">
        <w:rPr>
          <w:rFonts w:ascii="Arial" w:eastAsia="Times New Roman" w:hAnsi="Arial" w:cs="Arial"/>
          <w:sz w:val="20"/>
          <w:szCs w:val="20"/>
        </w:rPr>
        <w:t>74Hxx: High Speed TTL</w:t>
      </w:r>
      <w:r w:rsidRPr="007559F3">
        <w:rPr>
          <w:rFonts w:ascii="Arial" w:eastAsia="Times New Roman" w:hAnsi="Arial" w:cs="Arial"/>
          <w:sz w:val="18"/>
          <w:szCs w:val="18"/>
        </w:rPr>
        <w:t xml:space="preserve"> - </w:t>
      </w:r>
      <w:r w:rsidR="00A2130D" w:rsidRPr="007559F3">
        <w:rPr>
          <w:rFonts w:ascii="Sylfaen" w:eastAsia="Times New Roman" w:hAnsi="Sylfaen" w:cs="Arial"/>
          <w:sz w:val="18"/>
          <w:szCs w:val="18"/>
          <w:lang w:val="ka-GE"/>
        </w:rPr>
        <w:t>ამ სერიაში მომატებულის სწრაფწმწდება, მაგრამ გაზრდილია მახმარებული სიმძლავრე.</w:t>
      </w:r>
      <w:r w:rsidRPr="007559F3">
        <w:rPr>
          <w:rFonts w:ascii="Arial" w:eastAsia="Times New Roman" w:hAnsi="Arial" w:cs="Arial"/>
          <w:sz w:val="18"/>
          <w:szCs w:val="18"/>
        </w:rPr>
        <w:t>.</w:t>
      </w:r>
    </w:p>
    <w:p w:rsidR="009F29EF" w:rsidRPr="007559F3" w:rsidRDefault="009F29EF" w:rsidP="004818FD">
      <w:pPr>
        <w:numPr>
          <w:ilvl w:val="0"/>
          <w:numId w:val="2"/>
        </w:numPr>
        <w:spacing w:before="100" w:beforeAutospacing="1" w:after="100" w:afterAutospacing="1"/>
        <w:ind w:left="0"/>
        <w:jc w:val="both"/>
        <w:rPr>
          <w:rFonts w:ascii="Arial" w:eastAsia="Times New Roman" w:hAnsi="Arial" w:cs="Arial"/>
          <w:sz w:val="18"/>
          <w:szCs w:val="18"/>
        </w:rPr>
      </w:pPr>
      <w:r w:rsidRPr="007559F3">
        <w:rPr>
          <w:rFonts w:ascii="Arial" w:eastAsia="Times New Roman" w:hAnsi="Arial" w:cs="Arial"/>
          <w:sz w:val="20"/>
          <w:szCs w:val="20"/>
        </w:rPr>
        <w:t>74Sxx: Schottky TTL</w:t>
      </w:r>
      <w:r w:rsidRPr="007559F3">
        <w:rPr>
          <w:rFonts w:ascii="Arial" w:eastAsia="Times New Roman" w:hAnsi="Arial" w:cs="Arial"/>
          <w:sz w:val="18"/>
          <w:szCs w:val="18"/>
        </w:rPr>
        <w:t xml:space="preserve"> - </w:t>
      </w:r>
      <w:r w:rsidR="00A2130D" w:rsidRPr="007559F3">
        <w:rPr>
          <w:rFonts w:ascii="Sylfaen" w:eastAsia="Times New Roman" w:hAnsi="Sylfaen" w:cs="Arial"/>
          <w:sz w:val="18"/>
          <w:szCs w:val="18"/>
          <w:lang w:val="ka-GE"/>
        </w:rPr>
        <w:t xml:space="preserve">სხვა, წინა სერიებთან შედარებით, შოტკის ტექნოლოგიის გამოყენებამ გააუმჯობესა შესავალი იმპედანსი, სწრაფქმედება და მოხმარებული სიმძლავრე. </w:t>
      </w:r>
    </w:p>
    <w:p w:rsidR="009F29EF" w:rsidRPr="007559F3" w:rsidRDefault="009F29EF" w:rsidP="004818FD">
      <w:pPr>
        <w:numPr>
          <w:ilvl w:val="0"/>
          <w:numId w:val="2"/>
        </w:numPr>
        <w:spacing w:before="100" w:beforeAutospacing="1" w:after="100" w:afterAutospacing="1"/>
        <w:ind w:left="0"/>
        <w:jc w:val="both"/>
        <w:rPr>
          <w:rFonts w:ascii="Arial" w:eastAsia="Times New Roman" w:hAnsi="Arial" w:cs="Arial"/>
          <w:sz w:val="18"/>
          <w:szCs w:val="18"/>
        </w:rPr>
      </w:pPr>
      <w:r w:rsidRPr="007559F3">
        <w:rPr>
          <w:rFonts w:ascii="Arial" w:eastAsia="Times New Roman" w:hAnsi="Arial" w:cs="Arial"/>
          <w:sz w:val="20"/>
          <w:szCs w:val="20"/>
        </w:rPr>
        <w:t>74LSxx: Low Power Schottky TTL</w:t>
      </w:r>
      <w:r w:rsidRPr="007559F3">
        <w:rPr>
          <w:rFonts w:ascii="Arial" w:eastAsia="Times New Roman" w:hAnsi="Arial" w:cs="Arial"/>
          <w:sz w:val="18"/>
          <w:szCs w:val="18"/>
        </w:rPr>
        <w:t xml:space="preserve"> - </w:t>
      </w:r>
      <w:r w:rsidR="00A2130D" w:rsidRPr="007559F3">
        <w:rPr>
          <w:rFonts w:ascii="Sylfaen" w:eastAsia="Times New Roman" w:hAnsi="Sylfaen" w:cs="Arial"/>
          <w:sz w:val="18"/>
          <w:szCs w:val="18"/>
          <w:lang w:val="ka-GE"/>
        </w:rPr>
        <w:t>იგივეა რაც</w:t>
      </w:r>
      <w:r w:rsidRPr="007559F3">
        <w:rPr>
          <w:rFonts w:ascii="Arial" w:eastAsia="Times New Roman" w:hAnsi="Arial" w:cs="Arial"/>
          <w:sz w:val="18"/>
          <w:szCs w:val="18"/>
        </w:rPr>
        <w:t xml:space="preserve"> 74Sxx</w:t>
      </w:r>
      <w:r w:rsidR="00A2130D" w:rsidRPr="007559F3">
        <w:rPr>
          <w:rFonts w:ascii="Sylfaen" w:eastAsia="Times New Roman" w:hAnsi="Sylfaen" w:cs="Arial"/>
          <w:sz w:val="18"/>
          <w:szCs w:val="18"/>
          <w:lang w:val="ka-GE"/>
        </w:rPr>
        <w:t>, მაგრამ მკვეთრად დაწეულია მოხმარებული სიმძლავრე.</w:t>
      </w:r>
    </w:p>
    <w:p w:rsidR="009F29EF" w:rsidRPr="007559F3" w:rsidRDefault="009F29EF" w:rsidP="004818FD">
      <w:pPr>
        <w:numPr>
          <w:ilvl w:val="0"/>
          <w:numId w:val="2"/>
        </w:numPr>
        <w:spacing w:before="100" w:beforeAutospacing="1" w:after="100" w:afterAutospacing="1"/>
        <w:ind w:left="0"/>
        <w:jc w:val="both"/>
        <w:rPr>
          <w:rFonts w:ascii="Arial" w:eastAsia="Times New Roman" w:hAnsi="Arial" w:cs="Arial"/>
          <w:sz w:val="18"/>
          <w:szCs w:val="18"/>
        </w:rPr>
      </w:pPr>
      <w:r w:rsidRPr="007559F3">
        <w:rPr>
          <w:rFonts w:ascii="Arial" w:eastAsia="Times New Roman" w:hAnsi="Arial" w:cs="Arial"/>
          <w:sz w:val="20"/>
          <w:szCs w:val="20"/>
        </w:rPr>
        <w:t>74ASxx: Advanced Schottky TTL</w:t>
      </w:r>
      <w:r w:rsidRPr="007559F3">
        <w:rPr>
          <w:rFonts w:ascii="Arial" w:eastAsia="Times New Roman" w:hAnsi="Arial" w:cs="Arial"/>
          <w:sz w:val="18"/>
          <w:szCs w:val="18"/>
        </w:rPr>
        <w:t xml:space="preserve"> - </w:t>
      </w:r>
      <w:r w:rsidR="00544069" w:rsidRPr="007559F3">
        <w:rPr>
          <w:rFonts w:ascii="Sylfaen" w:eastAsia="Times New Roman" w:hAnsi="Sylfaen" w:cs="Arial"/>
          <w:sz w:val="18"/>
          <w:szCs w:val="18"/>
          <w:lang w:val="ka-GE"/>
        </w:rPr>
        <w:t>ეს სწრაფქმედების თვალსაზრისით გაუმჯობესებული</w:t>
      </w:r>
      <w:r w:rsidRPr="007559F3">
        <w:rPr>
          <w:rFonts w:ascii="Arial" w:eastAsia="Times New Roman" w:hAnsi="Arial" w:cs="Arial"/>
          <w:sz w:val="18"/>
          <w:szCs w:val="18"/>
        </w:rPr>
        <w:t xml:space="preserve"> 74Sxx Schottky </w:t>
      </w:r>
      <w:r w:rsidR="00544069" w:rsidRPr="007559F3">
        <w:rPr>
          <w:rFonts w:ascii="Sylfaen" w:eastAsia="Times New Roman" w:hAnsi="Sylfaen" w:cs="Arial"/>
          <w:sz w:val="18"/>
          <w:szCs w:val="18"/>
          <w:lang w:val="ka-GE"/>
        </w:rPr>
        <w:t>სერიაა. გაუმჯობესება მოხდა მოხმარებული სინძლავრის გაზრდის ხარჯზე -</w:t>
      </w:r>
      <w:r w:rsidRPr="007559F3">
        <w:rPr>
          <w:rFonts w:ascii="Arial" w:eastAsia="Times New Roman" w:hAnsi="Arial" w:cs="Arial"/>
          <w:sz w:val="18"/>
          <w:szCs w:val="18"/>
        </w:rPr>
        <w:t xml:space="preserve"> 22mW.</w:t>
      </w:r>
    </w:p>
    <w:p w:rsidR="009F29EF" w:rsidRPr="007559F3" w:rsidRDefault="009F29EF" w:rsidP="004818FD">
      <w:pPr>
        <w:numPr>
          <w:ilvl w:val="0"/>
          <w:numId w:val="2"/>
        </w:numPr>
        <w:spacing w:before="100" w:beforeAutospacing="1" w:after="100" w:afterAutospacing="1"/>
        <w:ind w:left="0"/>
        <w:jc w:val="both"/>
        <w:rPr>
          <w:rFonts w:ascii="Arial" w:eastAsia="Times New Roman" w:hAnsi="Arial" w:cs="Arial"/>
          <w:sz w:val="18"/>
          <w:szCs w:val="18"/>
        </w:rPr>
      </w:pPr>
      <w:r w:rsidRPr="007559F3">
        <w:rPr>
          <w:rFonts w:ascii="Arial" w:eastAsia="Times New Roman" w:hAnsi="Arial" w:cs="Arial"/>
          <w:sz w:val="20"/>
          <w:szCs w:val="20"/>
        </w:rPr>
        <w:t>74ALSxx: Advanced Low Power Schottky TTL</w:t>
      </w:r>
      <w:r w:rsidRPr="007559F3">
        <w:rPr>
          <w:rFonts w:ascii="Arial" w:eastAsia="Times New Roman" w:hAnsi="Arial" w:cs="Arial"/>
          <w:sz w:val="18"/>
          <w:szCs w:val="18"/>
        </w:rPr>
        <w:t xml:space="preserve"> - </w:t>
      </w:r>
      <w:r w:rsidR="00544069" w:rsidRPr="007559F3">
        <w:rPr>
          <w:rFonts w:ascii="Sylfaen" w:eastAsia="Times New Roman" w:hAnsi="Sylfaen" w:cs="Arial"/>
          <w:sz w:val="18"/>
          <w:szCs w:val="18"/>
          <w:lang w:val="ka-GE"/>
        </w:rPr>
        <w:t>მოხმარება</w:t>
      </w:r>
      <w:r w:rsidRPr="007559F3">
        <w:rPr>
          <w:rFonts w:ascii="Arial" w:eastAsia="Times New Roman" w:hAnsi="Arial" w:cs="Arial"/>
          <w:sz w:val="18"/>
          <w:szCs w:val="18"/>
        </w:rPr>
        <w:t xml:space="preserve"> 1mW </w:t>
      </w:r>
      <w:r w:rsidR="00544069" w:rsidRPr="007559F3">
        <w:rPr>
          <w:rFonts w:ascii="Sylfaen" w:eastAsia="Times New Roman" w:hAnsi="Sylfaen" w:cs="Arial"/>
          <w:sz w:val="18"/>
          <w:szCs w:val="18"/>
          <w:lang w:val="ka-GE"/>
        </w:rPr>
        <w:t>და სწრაფქმედება</w:t>
      </w:r>
      <w:r w:rsidRPr="007559F3">
        <w:rPr>
          <w:rFonts w:ascii="Arial" w:eastAsia="Times New Roman" w:hAnsi="Arial" w:cs="Arial"/>
          <w:sz w:val="18"/>
          <w:szCs w:val="18"/>
        </w:rPr>
        <w:t xml:space="preserve"> 4nS.</w:t>
      </w:r>
    </w:p>
    <w:p w:rsidR="009F29EF" w:rsidRPr="007559F3" w:rsidRDefault="009F29EF" w:rsidP="004818FD">
      <w:pPr>
        <w:numPr>
          <w:ilvl w:val="0"/>
          <w:numId w:val="2"/>
        </w:numPr>
        <w:spacing w:before="100" w:beforeAutospacing="1" w:after="100" w:afterAutospacing="1"/>
        <w:ind w:left="0"/>
        <w:jc w:val="both"/>
        <w:rPr>
          <w:rFonts w:ascii="Arial" w:eastAsia="Times New Roman" w:hAnsi="Arial" w:cs="Arial"/>
          <w:sz w:val="18"/>
          <w:szCs w:val="18"/>
        </w:rPr>
      </w:pPr>
      <w:r w:rsidRPr="007559F3">
        <w:rPr>
          <w:rFonts w:ascii="Arial" w:eastAsia="Times New Roman" w:hAnsi="Arial" w:cs="Arial"/>
          <w:sz w:val="20"/>
          <w:szCs w:val="20"/>
        </w:rPr>
        <w:t>74HCxx: High Speed CMOS</w:t>
      </w:r>
      <w:r w:rsidRPr="007559F3">
        <w:rPr>
          <w:rFonts w:ascii="Arial" w:eastAsia="Times New Roman" w:hAnsi="Arial" w:cs="Arial"/>
          <w:sz w:val="18"/>
          <w:szCs w:val="18"/>
        </w:rPr>
        <w:t xml:space="preserve"> - CMOS </w:t>
      </w:r>
      <w:r w:rsidR="00DF53C9" w:rsidRPr="007559F3">
        <w:rPr>
          <w:rFonts w:ascii="Sylfaen" w:eastAsia="Times New Roman" w:hAnsi="Sylfaen" w:cs="Arial"/>
          <w:sz w:val="18"/>
          <w:szCs w:val="18"/>
          <w:lang w:val="ka-GE"/>
        </w:rPr>
        <w:t>ტექნოლოგიის გამოყენებით მოხმარება დაყვანილია</w:t>
      </w:r>
      <w:r w:rsidRPr="007559F3">
        <w:rPr>
          <w:rFonts w:ascii="Arial" w:eastAsia="Times New Roman" w:hAnsi="Arial" w:cs="Arial"/>
          <w:sz w:val="18"/>
          <w:szCs w:val="18"/>
        </w:rPr>
        <w:t xml:space="preserve"> 1uA</w:t>
      </w:r>
      <w:r w:rsidR="00DF53C9" w:rsidRPr="007559F3">
        <w:rPr>
          <w:rFonts w:ascii="Sylfaen" w:eastAsia="Times New Roman" w:hAnsi="Sylfaen" w:cs="Arial"/>
          <w:sz w:val="18"/>
          <w:szCs w:val="18"/>
          <w:lang w:val="ka-GE"/>
        </w:rPr>
        <w:t xml:space="preserve"> (1 მიკროამპერი). სერია თავსებადია</w:t>
      </w:r>
      <w:r w:rsidRPr="007559F3">
        <w:rPr>
          <w:rFonts w:ascii="Arial" w:eastAsia="Times New Roman" w:hAnsi="Arial" w:cs="Arial"/>
          <w:sz w:val="18"/>
          <w:szCs w:val="18"/>
        </w:rPr>
        <w:t xml:space="preserve"> CMOS </w:t>
      </w:r>
      <w:r w:rsidR="00DF53C9" w:rsidRPr="007559F3">
        <w:rPr>
          <w:rFonts w:ascii="Sylfaen" w:eastAsia="Times New Roman" w:hAnsi="Sylfaen" w:cs="Arial"/>
          <w:sz w:val="18"/>
          <w:szCs w:val="18"/>
          <w:lang w:val="ka-GE"/>
        </w:rPr>
        <w:t>სერიაბთან</w:t>
      </w:r>
      <w:r w:rsidRPr="007559F3">
        <w:rPr>
          <w:rFonts w:ascii="Arial" w:eastAsia="Times New Roman" w:hAnsi="Arial" w:cs="Arial"/>
          <w:sz w:val="18"/>
          <w:szCs w:val="18"/>
        </w:rPr>
        <w:t>.</w:t>
      </w:r>
    </w:p>
    <w:p w:rsidR="009F29EF" w:rsidRPr="007559F3" w:rsidRDefault="009F29EF" w:rsidP="004818FD">
      <w:pPr>
        <w:numPr>
          <w:ilvl w:val="0"/>
          <w:numId w:val="2"/>
        </w:numPr>
        <w:spacing w:before="100" w:beforeAutospacing="1" w:after="100" w:afterAutospacing="1"/>
        <w:ind w:left="0"/>
        <w:jc w:val="both"/>
        <w:rPr>
          <w:rFonts w:ascii="Arial" w:eastAsia="Times New Roman" w:hAnsi="Arial" w:cs="Arial"/>
          <w:sz w:val="18"/>
          <w:szCs w:val="18"/>
        </w:rPr>
      </w:pPr>
      <w:r w:rsidRPr="007559F3">
        <w:rPr>
          <w:rFonts w:ascii="Arial" w:eastAsia="Times New Roman" w:hAnsi="Arial" w:cs="Arial"/>
          <w:sz w:val="20"/>
          <w:szCs w:val="20"/>
        </w:rPr>
        <w:t>74HCTxx: High Speed CMOS</w:t>
      </w:r>
      <w:r w:rsidRPr="007559F3">
        <w:rPr>
          <w:rFonts w:ascii="Arial" w:eastAsia="Times New Roman" w:hAnsi="Arial" w:cs="Arial"/>
          <w:sz w:val="18"/>
          <w:szCs w:val="18"/>
        </w:rPr>
        <w:t xml:space="preserve"> - CMOS </w:t>
      </w:r>
      <w:r w:rsidR="00DF53C9" w:rsidRPr="007559F3">
        <w:rPr>
          <w:rFonts w:ascii="Sylfaen" w:eastAsia="Times New Roman" w:hAnsi="Sylfaen" w:cs="Arial"/>
          <w:sz w:val="18"/>
          <w:szCs w:val="18"/>
          <w:lang w:val="ka-GE"/>
        </w:rPr>
        <w:t xml:space="preserve">ტექნოლოგია და ტრანზისტორები. </w:t>
      </w:r>
      <w:r w:rsidRPr="007559F3">
        <w:rPr>
          <w:rFonts w:ascii="Arial" w:eastAsia="Times New Roman" w:hAnsi="Arial" w:cs="Arial"/>
          <w:sz w:val="18"/>
          <w:szCs w:val="18"/>
        </w:rPr>
        <w:t>1uA</w:t>
      </w:r>
      <w:r w:rsidR="00DF53C9" w:rsidRPr="007559F3">
        <w:rPr>
          <w:rFonts w:ascii="Sylfaen" w:eastAsia="Times New Roman" w:hAnsi="Sylfaen" w:cs="Arial"/>
          <w:sz w:val="18"/>
          <w:szCs w:val="18"/>
          <w:lang w:val="ka-GE"/>
        </w:rPr>
        <w:t xml:space="preserve">-ზე ნაკლები დენი. </w:t>
      </w:r>
      <w:r w:rsidRPr="007559F3">
        <w:rPr>
          <w:rFonts w:ascii="Arial" w:eastAsia="Times New Roman" w:hAnsi="Arial" w:cs="Arial"/>
          <w:sz w:val="18"/>
          <w:szCs w:val="18"/>
        </w:rPr>
        <w:t xml:space="preserve"> </w:t>
      </w:r>
      <w:r w:rsidR="00DF53C9" w:rsidRPr="007559F3">
        <w:rPr>
          <w:rFonts w:ascii="Sylfaen" w:eastAsia="Times New Roman" w:hAnsi="Sylfaen" w:cs="Arial"/>
          <w:sz w:val="18"/>
          <w:szCs w:val="18"/>
          <w:lang w:val="ka-GE"/>
        </w:rPr>
        <w:t xml:space="preserve">შედარებით დაბალი - </w:t>
      </w:r>
      <w:r w:rsidRPr="007559F3">
        <w:rPr>
          <w:rFonts w:ascii="Arial" w:eastAsia="Times New Roman" w:hAnsi="Arial" w:cs="Arial"/>
          <w:sz w:val="18"/>
          <w:szCs w:val="18"/>
        </w:rPr>
        <w:t>16nS</w:t>
      </w:r>
      <w:r w:rsidR="00DF53C9" w:rsidRPr="007559F3">
        <w:rPr>
          <w:rFonts w:ascii="Sylfaen" w:eastAsia="Times New Roman" w:hAnsi="Sylfaen" w:cs="Arial"/>
          <w:sz w:val="18"/>
          <w:szCs w:val="18"/>
          <w:lang w:val="ka-GE"/>
        </w:rPr>
        <w:t xml:space="preserve"> სწრაფქმედება </w:t>
      </w:r>
      <w:r w:rsidRPr="007559F3">
        <w:rPr>
          <w:rFonts w:ascii="Arial" w:eastAsia="Times New Roman" w:hAnsi="Arial" w:cs="Arial"/>
          <w:sz w:val="18"/>
          <w:szCs w:val="18"/>
        </w:rPr>
        <w:t xml:space="preserve"> TTL</w:t>
      </w:r>
      <w:r w:rsidR="00DF53C9" w:rsidRPr="007559F3">
        <w:rPr>
          <w:rFonts w:ascii="Sylfaen" w:eastAsia="Times New Roman" w:hAnsi="Sylfaen" w:cs="Arial"/>
          <w:sz w:val="18"/>
          <w:szCs w:val="18"/>
          <w:lang w:val="ka-GE"/>
        </w:rPr>
        <w:t xml:space="preserve"> სერიებთან </w:t>
      </w:r>
      <w:r w:rsidRPr="007559F3">
        <w:rPr>
          <w:rFonts w:ascii="Arial" w:eastAsia="Times New Roman" w:hAnsi="Arial" w:cs="Arial"/>
          <w:sz w:val="18"/>
          <w:szCs w:val="18"/>
        </w:rPr>
        <w:t xml:space="preserve"> </w:t>
      </w:r>
      <w:r w:rsidR="00DF53C9" w:rsidRPr="007559F3">
        <w:rPr>
          <w:rFonts w:ascii="Sylfaen" w:eastAsia="Times New Roman" w:hAnsi="Sylfaen" w:cs="Arial"/>
          <w:sz w:val="18"/>
          <w:szCs w:val="18"/>
          <w:lang w:val="ka-GE"/>
        </w:rPr>
        <w:t>შესათანხმებლად</w:t>
      </w:r>
      <w:r w:rsidRPr="007559F3">
        <w:rPr>
          <w:rFonts w:ascii="Arial" w:eastAsia="Times New Roman" w:hAnsi="Arial" w:cs="Arial"/>
          <w:sz w:val="18"/>
          <w:szCs w:val="18"/>
        </w:rPr>
        <w:t>.</w:t>
      </w:r>
    </w:p>
    <w:p w:rsidR="009F29EF" w:rsidRPr="007559F3" w:rsidRDefault="00CB714F" w:rsidP="004818FD">
      <w:pPr>
        <w:spacing w:before="100" w:beforeAutospacing="1" w:after="100" w:afterAutospacing="1"/>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საბაზო</w:t>
      </w:r>
      <w:r w:rsidR="009F29EF" w:rsidRPr="007559F3">
        <w:rPr>
          <w:rFonts w:ascii="Arial" w:eastAsia="Times New Roman" w:hAnsi="Arial" w:cs="Arial"/>
          <w:b/>
          <w:bCs/>
          <w:sz w:val="20"/>
          <w:szCs w:val="20"/>
          <w:u w:val="single"/>
        </w:rPr>
        <w:t xml:space="preserve"> CMOS </w:t>
      </w:r>
      <w:r w:rsidRPr="007559F3">
        <w:rPr>
          <w:rFonts w:ascii="Sylfaen" w:eastAsia="Times New Roman" w:hAnsi="Sylfaen" w:cs="Arial"/>
          <w:b/>
          <w:bCs/>
          <w:sz w:val="20"/>
          <w:szCs w:val="20"/>
          <w:u w:val="single"/>
          <w:lang w:val="ka-GE"/>
        </w:rPr>
        <w:t>ციფრული ლოგიკური ჩამკეტები</w:t>
      </w:r>
    </w:p>
    <w:p w:rsidR="009F29EF" w:rsidRPr="007559F3" w:rsidRDefault="001950BF" w:rsidP="00954003">
      <w:pPr>
        <w:spacing w:before="100" w:beforeAutospacing="1" w:after="120"/>
        <w:jc w:val="both"/>
        <w:rPr>
          <w:rFonts w:ascii="Arial" w:eastAsia="Times New Roman" w:hAnsi="Arial" w:cs="Arial"/>
          <w:sz w:val="18"/>
          <w:szCs w:val="18"/>
          <w:lang w:val="ka-GE"/>
        </w:rPr>
      </w:pPr>
      <w:r w:rsidRPr="007559F3">
        <w:rPr>
          <w:rFonts w:ascii="Arial" w:eastAsia="Times New Roman" w:hAnsi="Arial" w:cs="Arial"/>
          <w:sz w:val="18"/>
          <w:szCs w:val="18"/>
          <w:lang w:val="ka-GE"/>
        </w:rPr>
        <w:t xml:space="preserve">TTL </w:t>
      </w:r>
      <w:r w:rsidRPr="007559F3">
        <w:rPr>
          <w:rFonts w:ascii="Sylfaen" w:eastAsia="Times New Roman" w:hAnsi="Sylfaen" w:cs="Arial"/>
          <w:sz w:val="18"/>
          <w:szCs w:val="18"/>
          <w:lang w:val="ka-GE"/>
        </w:rPr>
        <w:t xml:space="preserve">ლოგიკის ერთერთი ნაკლია ენერგიის მაღალი მოხმარება.  ტრანზისტორებში  დენის  გადართვით ფუნქციონირებენ.  ტრანზისტორებს აგრეთვე გააჩნია შემოსაზღვრული სწრაფქმედება.  ამ სირთულეების </w:t>
      </w:r>
      <w:r w:rsidRPr="007559F3">
        <w:rPr>
          <w:rFonts w:ascii="Sylfaen" w:eastAsia="Times New Roman" w:hAnsi="Sylfaen" w:cs="Arial"/>
          <w:sz w:val="18"/>
          <w:szCs w:val="18"/>
          <w:lang w:val="ka-GE"/>
        </w:rPr>
        <w:lastRenderedPageBreak/>
        <w:t xml:space="preserve">გადასალახავად იყენებენ  </w:t>
      </w:r>
      <w:r w:rsidRPr="007559F3">
        <w:rPr>
          <w:rFonts w:ascii="Arial" w:eastAsia="Times New Roman" w:hAnsi="Arial" w:cs="Arial"/>
          <w:sz w:val="18"/>
          <w:szCs w:val="18"/>
          <w:lang w:val="ka-GE"/>
        </w:rPr>
        <w:t>"CMOS"</w:t>
      </w:r>
      <w:r w:rsidRPr="007559F3">
        <w:rPr>
          <w:rFonts w:ascii="Sylfaen" w:eastAsia="Times New Roman" w:hAnsi="Sylfaen" w:cs="Arial"/>
          <w:sz w:val="18"/>
          <w:szCs w:val="18"/>
          <w:lang w:val="ka-GE"/>
        </w:rPr>
        <w:t xml:space="preserve"> ლოგიკურ  ჩამკეტებს, რომელთა ტექნოლოგია ეყრდნობა ე.წ. „ველის ეფექტის ტრანზისტორებს“ (</w:t>
      </w:r>
      <w:r w:rsidRPr="007559F3">
        <w:rPr>
          <w:rFonts w:ascii="Arial" w:eastAsia="Times New Roman" w:hAnsi="Arial" w:cs="Arial"/>
          <w:sz w:val="18"/>
          <w:szCs w:val="18"/>
          <w:lang w:val="ka-GE"/>
        </w:rPr>
        <w:t>"Field Effect Transistors"</w:t>
      </w:r>
      <w:r w:rsidRPr="007559F3">
        <w:rPr>
          <w:rFonts w:ascii="Sylfaen" w:eastAsia="Times New Roman" w:hAnsi="Sylfaen" w:cs="Arial"/>
          <w:sz w:val="18"/>
          <w:szCs w:val="18"/>
          <w:lang w:val="ka-GE"/>
        </w:rPr>
        <w:t xml:space="preserve">, </w:t>
      </w:r>
      <w:r w:rsidR="00480FF1" w:rsidRPr="007559F3">
        <w:rPr>
          <w:rFonts w:ascii="Arial" w:eastAsia="Times New Roman" w:hAnsi="Arial" w:cs="Arial"/>
          <w:sz w:val="18"/>
          <w:szCs w:val="18"/>
          <w:lang w:val="ka-GE"/>
        </w:rPr>
        <w:t>FET</w:t>
      </w:r>
      <w:r w:rsidRPr="007559F3">
        <w:rPr>
          <w:rFonts w:ascii="Sylfaen" w:eastAsia="Times New Roman" w:hAnsi="Sylfaen" w:cs="Arial"/>
          <w:sz w:val="18"/>
          <w:szCs w:val="18"/>
          <w:lang w:val="ka-GE"/>
        </w:rPr>
        <w:t>),  ან   „ველის ტრანზისტორებს“</w:t>
      </w:r>
      <w:r w:rsidR="00480FF1" w:rsidRPr="007559F3">
        <w:rPr>
          <w:rFonts w:ascii="Sylfaen" w:eastAsia="Times New Roman" w:hAnsi="Sylfaen" w:cs="Arial"/>
          <w:sz w:val="18"/>
          <w:szCs w:val="18"/>
          <w:lang w:val="ka-GE"/>
        </w:rPr>
        <w:t>.</w:t>
      </w:r>
      <w:r w:rsidRPr="007559F3">
        <w:rPr>
          <w:rFonts w:ascii="Sylfaen" w:eastAsia="Times New Roman" w:hAnsi="Sylfaen" w:cs="Arial"/>
          <w:sz w:val="18"/>
          <w:szCs w:val="18"/>
          <w:lang w:val="ka-GE"/>
        </w:rPr>
        <w:t xml:space="preserve">    </w:t>
      </w:r>
    </w:p>
    <w:p w:rsidR="009F29EF" w:rsidRPr="007559F3" w:rsidRDefault="00721056" w:rsidP="00954003">
      <w:pPr>
        <w:spacing w:before="100" w:beforeAutospacing="1" w:after="120"/>
        <w:jc w:val="both"/>
        <w:rPr>
          <w:rFonts w:ascii="Arial" w:eastAsia="Times New Roman" w:hAnsi="Arial" w:cs="Arial"/>
          <w:sz w:val="18"/>
          <w:szCs w:val="18"/>
        </w:rPr>
      </w:pPr>
      <w:r w:rsidRPr="007559F3">
        <w:rPr>
          <w:rFonts w:ascii="Sylfaen" w:eastAsia="Times New Roman" w:hAnsi="Sylfaen" w:cs="Arial"/>
          <w:sz w:val="18"/>
          <w:szCs w:val="18"/>
          <w:lang w:val="ka-GE"/>
        </w:rPr>
        <w:t xml:space="preserve">ეს ჩამკეტები შესავალზე  იყენებენ ორივე </w:t>
      </w:r>
      <w:r w:rsidR="009F29EF" w:rsidRPr="007559F3">
        <w:rPr>
          <w:rFonts w:ascii="Arial" w:eastAsia="Times New Roman" w:hAnsi="Arial" w:cs="Arial"/>
          <w:sz w:val="18"/>
          <w:szCs w:val="18"/>
        </w:rPr>
        <w:t>P-</w:t>
      </w:r>
      <w:r w:rsidRPr="007559F3">
        <w:rPr>
          <w:rFonts w:ascii="Sylfaen" w:eastAsia="Times New Roman" w:hAnsi="Sylfaen" w:cs="Arial"/>
          <w:sz w:val="18"/>
          <w:szCs w:val="18"/>
          <w:lang w:val="ka-GE"/>
        </w:rPr>
        <w:t>არხის</w:t>
      </w:r>
      <w:r w:rsidR="009F29EF" w:rsidRPr="007559F3">
        <w:rPr>
          <w:rFonts w:ascii="Arial" w:eastAsia="Times New Roman" w:hAnsi="Arial" w:cs="Arial"/>
          <w:sz w:val="18"/>
          <w:szCs w:val="18"/>
        </w:rPr>
        <w:t xml:space="preserve">l </w:t>
      </w:r>
      <w:r w:rsidRPr="007559F3">
        <w:rPr>
          <w:rFonts w:ascii="Sylfaen" w:eastAsia="Times New Roman" w:hAnsi="Sylfaen" w:cs="Arial"/>
          <w:sz w:val="18"/>
          <w:szCs w:val="18"/>
          <w:lang w:val="ka-GE"/>
        </w:rPr>
        <w:t>და</w:t>
      </w:r>
      <w:r w:rsidR="009F29EF" w:rsidRPr="007559F3">
        <w:rPr>
          <w:rFonts w:ascii="Arial" w:eastAsia="Times New Roman" w:hAnsi="Arial" w:cs="Arial"/>
          <w:sz w:val="18"/>
          <w:szCs w:val="18"/>
        </w:rPr>
        <w:t xml:space="preserve"> N-</w:t>
      </w:r>
      <w:r w:rsidRPr="007559F3">
        <w:rPr>
          <w:rFonts w:ascii="Sylfaen" w:eastAsia="Times New Roman" w:hAnsi="Sylfaen" w:cs="Arial"/>
          <w:sz w:val="18"/>
          <w:szCs w:val="18"/>
          <w:lang w:val="ka-GE"/>
        </w:rPr>
        <w:t>არხის</w:t>
      </w:r>
      <w:r w:rsidR="009F29EF" w:rsidRPr="007559F3">
        <w:rPr>
          <w:rFonts w:ascii="Arial" w:eastAsia="Times New Roman" w:hAnsi="Arial" w:cs="Arial"/>
          <w:sz w:val="18"/>
          <w:szCs w:val="18"/>
        </w:rPr>
        <w:t xml:space="preserve"> </w:t>
      </w:r>
      <w:r w:rsidRPr="007559F3">
        <w:rPr>
          <w:rFonts w:ascii="Sylfaen" w:eastAsia="Times New Roman" w:hAnsi="Sylfaen" w:cs="Arial"/>
          <w:sz w:val="18"/>
          <w:szCs w:val="18"/>
          <w:lang w:val="ka-GE"/>
        </w:rPr>
        <w:t xml:space="preserve">ველის ტრანზისტორებს. </w:t>
      </w:r>
      <w:r w:rsidR="009F29EF" w:rsidRPr="007559F3">
        <w:rPr>
          <w:rFonts w:ascii="Arial" w:eastAsia="Times New Roman" w:hAnsi="Arial" w:cs="Arial"/>
          <w:sz w:val="18"/>
          <w:szCs w:val="18"/>
        </w:rPr>
        <w:t xml:space="preserve"> </w:t>
      </w:r>
      <w:r w:rsidRPr="007559F3">
        <w:rPr>
          <w:rFonts w:ascii="Sylfaen" w:eastAsia="Times New Roman" w:hAnsi="Sylfaen" w:cs="Arial"/>
          <w:sz w:val="18"/>
          <w:szCs w:val="18"/>
          <w:lang w:val="ka-GE"/>
        </w:rPr>
        <w:t>ელექტრული ველით მართვის გამო, დენის მოხმარება თითქმის ნულის ტოლია</w:t>
      </w:r>
      <w:r w:rsidRPr="007559F3">
        <w:rPr>
          <w:rFonts w:ascii="Arial" w:eastAsia="Times New Roman" w:hAnsi="Arial" w:cs="Arial"/>
          <w:sz w:val="18"/>
          <w:szCs w:val="18"/>
        </w:rPr>
        <w:t xml:space="preserve"> (1 </w:t>
      </w:r>
      <w:r w:rsidRPr="007559F3">
        <w:rPr>
          <w:rFonts w:ascii="Sylfaen" w:eastAsia="Times New Roman" w:hAnsi="Sylfaen" w:cs="Arial"/>
          <w:sz w:val="18"/>
          <w:szCs w:val="18"/>
          <w:lang w:val="ka-GE"/>
        </w:rPr>
        <w:t>-</w:t>
      </w:r>
      <w:r w:rsidR="009F29EF" w:rsidRPr="007559F3">
        <w:rPr>
          <w:rFonts w:ascii="Arial" w:eastAsia="Times New Roman" w:hAnsi="Arial" w:cs="Arial"/>
          <w:sz w:val="18"/>
          <w:szCs w:val="18"/>
        </w:rPr>
        <w:t xml:space="preserve"> 2uA)</w:t>
      </w:r>
      <w:r w:rsidRPr="007559F3">
        <w:rPr>
          <w:rFonts w:ascii="Sylfaen" w:eastAsia="Times New Roman" w:hAnsi="Sylfaen" w:cs="Arial"/>
          <w:sz w:val="18"/>
          <w:szCs w:val="18"/>
          <w:lang w:val="ka-GE"/>
        </w:rPr>
        <w:t xml:space="preserve">. ასეთი მოხმარება იდეალურია გადამტან ელექტრონიკაში გამოსაყენებლატთ. </w:t>
      </w:r>
      <w:r w:rsidR="00866A94" w:rsidRPr="007559F3">
        <w:rPr>
          <w:rFonts w:ascii="Sylfaen" w:eastAsia="Times New Roman" w:hAnsi="Sylfaen" w:cs="Arial"/>
          <w:sz w:val="18"/>
          <w:szCs w:val="18"/>
          <w:lang w:val="ka-GE"/>
        </w:rPr>
        <w:t xml:space="preserve">ჩართვა-გამორთვის სიჩქარე  </w:t>
      </w:r>
      <w:r w:rsidR="009E60A9" w:rsidRPr="007559F3">
        <w:rPr>
          <w:rFonts w:ascii="Arial" w:eastAsia="Times New Roman" w:hAnsi="Arial" w:cs="Arial"/>
          <w:sz w:val="18"/>
          <w:szCs w:val="18"/>
        </w:rPr>
        <w:t xml:space="preserve">100MHz </w:t>
      </w:r>
      <w:r w:rsidR="009E60A9" w:rsidRPr="007559F3">
        <w:rPr>
          <w:rFonts w:ascii="Sylfaen" w:eastAsia="Times New Roman" w:hAnsi="Sylfaen" w:cs="Arial"/>
          <w:sz w:val="18"/>
          <w:szCs w:val="18"/>
          <w:lang w:val="ka-GE"/>
        </w:rPr>
        <w:t xml:space="preserve">აღწევს, რაც აგრეთვე ძალიან ხელსაყრელია სწრაფქმედ კომპიუტერულ სქებებში გამოსაყენებლათ. </w:t>
      </w:r>
    </w:p>
    <w:p w:rsidR="009F29EF" w:rsidRPr="007559F3" w:rsidRDefault="009F29EF" w:rsidP="001828FF">
      <w:pPr>
        <w:spacing w:after="0"/>
        <w:jc w:val="center"/>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1485900" cy="1988820"/>
            <wp:effectExtent l="19050" t="0" r="0" b="0"/>
            <wp:docPr id="7" name="Picture 7" descr="CMOS Logic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MOS Logic Gate"/>
                    <pic:cNvPicPr>
                      <a:picLocks noChangeAspect="1" noChangeArrowheads="1"/>
                    </pic:cNvPicPr>
                  </pic:nvPicPr>
                  <pic:blipFill>
                    <a:blip r:embed="rId15"/>
                    <a:srcRect/>
                    <a:stretch>
                      <a:fillRect/>
                    </a:stretch>
                  </pic:blipFill>
                  <pic:spPr bwMode="auto">
                    <a:xfrm>
                      <a:off x="0" y="0"/>
                      <a:ext cx="1485900" cy="1988820"/>
                    </a:xfrm>
                    <a:prstGeom prst="rect">
                      <a:avLst/>
                    </a:prstGeom>
                    <a:noFill/>
                    <a:ln w="9525">
                      <a:noFill/>
                      <a:miter lim="800000"/>
                      <a:headEnd/>
                      <a:tailEnd/>
                    </a:ln>
                  </pic:spPr>
                </pic:pic>
              </a:graphicData>
            </a:graphic>
          </wp:inline>
        </w:drawing>
      </w:r>
    </w:p>
    <w:p w:rsidR="009F29EF" w:rsidRPr="007559F3" w:rsidRDefault="009E60A9" w:rsidP="004818FD">
      <w:pPr>
        <w:spacing w:after="0"/>
        <w:jc w:val="center"/>
        <w:rPr>
          <w:rFonts w:ascii="Sylfaen" w:eastAsia="Times New Roman" w:hAnsi="Sylfaen" w:cs="Arial"/>
          <w:b/>
          <w:bCs/>
          <w:sz w:val="20"/>
          <w:szCs w:val="20"/>
          <w:lang w:val="ka-GE"/>
        </w:rPr>
      </w:pPr>
      <w:r w:rsidRPr="007559F3">
        <w:rPr>
          <w:rFonts w:ascii="Sylfaen" w:eastAsia="Times New Roman" w:hAnsi="Sylfaen" w:cs="Arial"/>
          <w:b/>
          <w:bCs/>
          <w:sz w:val="20"/>
          <w:szCs w:val="20"/>
          <w:lang w:val="ka-GE"/>
        </w:rPr>
        <w:t>არა-და ჩამკეტი ორი სესავლით (</w:t>
      </w:r>
      <w:r w:rsidR="009F29EF" w:rsidRPr="007559F3">
        <w:rPr>
          <w:rFonts w:ascii="Arial" w:eastAsia="Times New Roman" w:hAnsi="Arial" w:cs="Arial"/>
          <w:b/>
          <w:bCs/>
          <w:sz w:val="20"/>
          <w:szCs w:val="20"/>
        </w:rPr>
        <w:t>2-input NAND gate</w:t>
      </w:r>
      <w:r w:rsidRPr="007559F3">
        <w:rPr>
          <w:rFonts w:ascii="Sylfaen" w:eastAsia="Times New Roman" w:hAnsi="Sylfaen" w:cs="Arial"/>
          <w:b/>
          <w:bCs/>
          <w:sz w:val="20"/>
          <w:szCs w:val="20"/>
          <w:lang w:val="ka-GE"/>
        </w:rPr>
        <w:t>)</w:t>
      </w:r>
    </w:p>
    <w:p w:rsidR="009F29EF" w:rsidRPr="007559F3" w:rsidRDefault="004631E4" w:rsidP="00724F64">
      <w:pPr>
        <w:spacing w:before="100" w:beforeAutospacing="1" w:after="120"/>
        <w:jc w:val="both"/>
        <w:rPr>
          <w:rFonts w:ascii="Sylfaen" w:eastAsia="Times New Roman" w:hAnsi="Sylfaen" w:cs="Arial"/>
          <w:sz w:val="18"/>
          <w:szCs w:val="18"/>
          <w:lang w:val="ka-GE"/>
        </w:rPr>
      </w:pPr>
      <w:r w:rsidRPr="007559F3">
        <w:rPr>
          <w:rFonts w:ascii="Sylfaen" w:eastAsia="Times New Roman" w:hAnsi="Sylfaen" w:cs="Arial"/>
          <w:sz w:val="18"/>
          <w:szCs w:val="18"/>
          <w:lang w:val="ka-GE"/>
        </w:rPr>
        <w:t xml:space="preserve">მოყვანილი  </w:t>
      </w:r>
      <w:r w:rsidRPr="007559F3">
        <w:rPr>
          <w:rFonts w:ascii="Arial" w:eastAsia="Times New Roman" w:hAnsi="Arial" w:cs="Arial"/>
          <w:sz w:val="18"/>
          <w:szCs w:val="18"/>
          <w:lang w:val="ka-GE"/>
        </w:rPr>
        <w:t>CMOS</w:t>
      </w:r>
      <w:r w:rsidRPr="007559F3">
        <w:rPr>
          <w:rFonts w:ascii="Sylfaen" w:eastAsia="Times New Roman" w:hAnsi="Sylfaen" w:cs="Arial"/>
          <w:sz w:val="18"/>
          <w:szCs w:val="18"/>
          <w:lang w:val="ka-GE"/>
        </w:rPr>
        <w:t xml:space="preserve"> ჩამკეტის მაგალითი  შეიცავს სამ  </w:t>
      </w:r>
      <w:r w:rsidR="009F29EF" w:rsidRPr="007559F3">
        <w:rPr>
          <w:rFonts w:ascii="Arial" w:eastAsia="Times New Roman" w:hAnsi="Arial" w:cs="Arial"/>
          <w:sz w:val="18"/>
          <w:szCs w:val="18"/>
          <w:lang w:val="ka-GE"/>
        </w:rPr>
        <w:t>3 N-</w:t>
      </w:r>
      <w:r w:rsidRPr="007559F3">
        <w:rPr>
          <w:rFonts w:ascii="Sylfaen" w:eastAsia="Times New Roman" w:hAnsi="Sylfaen" w:cs="Arial"/>
          <w:sz w:val="18"/>
          <w:szCs w:val="18"/>
          <w:lang w:val="ka-GE"/>
        </w:rPr>
        <w:t xml:space="preserve">არხის </w:t>
      </w:r>
      <w:r w:rsidR="009F29EF" w:rsidRPr="007559F3">
        <w:rPr>
          <w:rFonts w:ascii="Arial" w:eastAsia="Times New Roman" w:hAnsi="Arial" w:cs="Arial"/>
          <w:sz w:val="18"/>
          <w:szCs w:val="18"/>
          <w:lang w:val="ka-GE"/>
        </w:rPr>
        <w:t xml:space="preserve"> MOSFET</w:t>
      </w:r>
      <w:r w:rsidRPr="007559F3">
        <w:rPr>
          <w:rFonts w:ascii="Sylfaen" w:eastAsia="Times New Roman" w:hAnsi="Sylfaen" w:cs="Arial"/>
          <w:sz w:val="18"/>
          <w:szCs w:val="18"/>
          <w:lang w:val="ka-GE"/>
        </w:rPr>
        <w:t xml:space="preserve"> ტრანზისტორს.</w:t>
      </w:r>
      <w:r w:rsidR="009F29EF"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თითო ტრანზისტორი</w:t>
      </w:r>
      <w:r w:rsidR="009F29EF" w:rsidRPr="007559F3">
        <w:rPr>
          <w:rFonts w:ascii="Arial" w:eastAsia="Times New Roman" w:hAnsi="Arial" w:cs="Arial"/>
          <w:sz w:val="18"/>
          <w:szCs w:val="18"/>
          <w:lang w:val="ka-GE"/>
        </w:rPr>
        <w:t xml:space="preserve"> FET</w:t>
      </w:r>
      <w:r w:rsidR="009F29EF" w:rsidRPr="007559F3">
        <w:rPr>
          <w:rFonts w:ascii="Arial" w:eastAsia="Times New Roman" w:hAnsi="Arial" w:cs="Arial"/>
          <w:sz w:val="18"/>
          <w:szCs w:val="18"/>
          <w:vertAlign w:val="subscript"/>
          <w:lang w:val="ka-GE"/>
        </w:rPr>
        <w:t>1</w:t>
      </w:r>
      <w:r w:rsidR="009F29EF"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და</w:t>
      </w:r>
      <w:r w:rsidR="009F29EF" w:rsidRPr="007559F3">
        <w:rPr>
          <w:rFonts w:ascii="Arial" w:eastAsia="Times New Roman" w:hAnsi="Arial" w:cs="Arial"/>
          <w:sz w:val="18"/>
          <w:szCs w:val="18"/>
          <w:lang w:val="ka-GE"/>
        </w:rPr>
        <w:t xml:space="preserve"> FET</w:t>
      </w:r>
      <w:r w:rsidR="009F29EF" w:rsidRPr="007559F3">
        <w:rPr>
          <w:rFonts w:ascii="Arial" w:eastAsia="Times New Roman" w:hAnsi="Arial" w:cs="Arial"/>
          <w:sz w:val="18"/>
          <w:szCs w:val="18"/>
          <w:vertAlign w:val="subscript"/>
          <w:lang w:val="ka-GE"/>
        </w:rPr>
        <w:t>2</w:t>
      </w:r>
      <w:r w:rsidRPr="007559F3">
        <w:rPr>
          <w:rFonts w:ascii="Sylfaen" w:eastAsia="Times New Roman" w:hAnsi="Sylfaen" w:cs="Arial"/>
          <w:sz w:val="18"/>
          <w:szCs w:val="18"/>
          <w:vertAlign w:val="subscript"/>
          <w:lang w:val="ka-GE"/>
        </w:rPr>
        <w:t xml:space="preserve">   </w:t>
      </w:r>
      <w:r w:rsidR="007C68D6" w:rsidRPr="007559F3">
        <w:rPr>
          <w:rFonts w:ascii="Sylfaen" w:eastAsia="Times New Roman" w:hAnsi="Sylfaen" w:cs="Arial"/>
          <w:sz w:val="18"/>
          <w:szCs w:val="18"/>
          <w:lang w:val="ka-GE"/>
        </w:rPr>
        <w:t xml:space="preserve">შესავალზე, და ერთი </w:t>
      </w:r>
      <w:r w:rsidR="009F29EF" w:rsidRPr="007559F3">
        <w:rPr>
          <w:rFonts w:ascii="Arial" w:eastAsia="Times New Roman" w:hAnsi="Arial" w:cs="Arial"/>
          <w:sz w:val="18"/>
          <w:szCs w:val="18"/>
          <w:lang w:val="ka-GE"/>
        </w:rPr>
        <w:t>FET</w:t>
      </w:r>
      <w:r w:rsidR="009F29EF" w:rsidRPr="007559F3">
        <w:rPr>
          <w:rFonts w:ascii="Arial" w:eastAsia="Times New Roman" w:hAnsi="Arial" w:cs="Arial"/>
          <w:sz w:val="18"/>
          <w:szCs w:val="18"/>
          <w:vertAlign w:val="subscript"/>
          <w:lang w:val="ka-GE"/>
        </w:rPr>
        <w:t>3</w:t>
      </w:r>
      <w:r w:rsidR="007C68D6" w:rsidRPr="007559F3">
        <w:rPr>
          <w:rFonts w:ascii="Sylfaen" w:eastAsia="Times New Roman" w:hAnsi="Sylfaen" w:cs="Arial"/>
          <w:sz w:val="18"/>
          <w:szCs w:val="18"/>
          <w:lang w:val="ka-GE"/>
        </w:rPr>
        <w:t xml:space="preserve"> გამოსავალზე.</w:t>
      </w:r>
      <w:r w:rsidR="009F29EF" w:rsidRPr="007559F3">
        <w:rPr>
          <w:rFonts w:ascii="Arial" w:eastAsia="Times New Roman" w:hAnsi="Arial" w:cs="Arial"/>
          <w:sz w:val="18"/>
          <w:szCs w:val="18"/>
          <w:lang w:val="ka-GE"/>
        </w:rPr>
        <w:t xml:space="preserve"> </w:t>
      </w:r>
      <w:r w:rsidR="007C68D6" w:rsidRPr="007559F3">
        <w:rPr>
          <w:rFonts w:ascii="Sylfaen" w:eastAsia="Times New Roman" w:hAnsi="Sylfaen" w:cs="Arial"/>
          <w:sz w:val="18"/>
          <w:szCs w:val="18"/>
          <w:lang w:val="ka-GE"/>
        </w:rPr>
        <w:t>როდესაც</w:t>
      </w:r>
      <w:r w:rsidR="009F29EF" w:rsidRPr="007559F3">
        <w:rPr>
          <w:rFonts w:ascii="Arial" w:eastAsia="Times New Roman" w:hAnsi="Arial" w:cs="Arial"/>
          <w:sz w:val="18"/>
          <w:szCs w:val="18"/>
          <w:lang w:val="ka-GE"/>
        </w:rPr>
        <w:t xml:space="preserve"> </w:t>
      </w:r>
      <w:r w:rsidR="009F29EF" w:rsidRPr="007559F3">
        <w:rPr>
          <w:rFonts w:ascii="Arial" w:eastAsia="Times New Roman" w:hAnsi="Arial" w:cs="Arial"/>
          <w:sz w:val="20"/>
          <w:szCs w:val="20"/>
          <w:lang w:val="ka-GE"/>
        </w:rPr>
        <w:t>A</w:t>
      </w:r>
      <w:r w:rsidR="009F29EF" w:rsidRPr="007559F3">
        <w:rPr>
          <w:rFonts w:ascii="Arial" w:eastAsia="Times New Roman" w:hAnsi="Arial" w:cs="Arial"/>
          <w:sz w:val="18"/>
          <w:szCs w:val="18"/>
          <w:lang w:val="ka-GE"/>
        </w:rPr>
        <w:t xml:space="preserve"> </w:t>
      </w:r>
      <w:r w:rsidR="007C68D6" w:rsidRPr="007559F3">
        <w:rPr>
          <w:rFonts w:ascii="Sylfaen" w:eastAsia="Times New Roman" w:hAnsi="Sylfaen" w:cs="Arial"/>
          <w:sz w:val="18"/>
          <w:szCs w:val="18"/>
          <w:lang w:val="ka-GE"/>
        </w:rPr>
        <w:t>და</w:t>
      </w:r>
      <w:r w:rsidR="009F29EF" w:rsidRPr="007559F3">
        <w:rPr>
          <w:rFonts w:ascii="Arial" w:eastAsia="Times New Roman" w:hAnsi="Arial" w:cs="Arial"/>
          <w:sz w:val="18"/>
          <w:szCs w:val="18"/>
          <w:lang w:val="ka-GE"/>
        </w:rPr>
        <w:t xml:space="preserve"> </w:t>
      </w:r>
      <w:r w:rsidR="009F29EF" w:rsidRPr="007559F3">
        <w:rPr>
          <w:rFonts w:ascii="Arial" w:eastAsia="Times New Roman" w:hAnsi="Arial" w:cs="Arial"/>
          <w:sz w:val="20"/>
          <w:szCs w:val="20"/>
          <w:lang w:val="ka-GE"/>
        </w:rPr>
        <w:t>B</w:t>
      </w:r>
      <w:r w:rsidR="009F29EF" w:rsidRPr="007559F3">
        <w:rPr>
          <w:rFonts w:ascii="Arial" w:eastAsia="Times New Roman" w:hAnsi="Arial" w:cs="Arial"/>
          <w:sz w:val="18"/>
          <w:szCs w:val="18"/>
          <w:lang w:val="ka-GE"/>
        </w:rPr>
        <w:t xml:space="preserve"> </w:t>
      </w:r>
      <w:r w:rsidR="007C68D6" w:rsidRPr="007559F3">
        <w:rPr>
          <w:rFonts w:ascii="Sylfaen" w:eastAsia="Times New Roman" w:hAnsi="Sylfaen" w:cs="Arial"/>
          <w:sz w:val="18"/>
          <w:szCs w:val="18"/>
          <w:lang w:val="ka-GE"/>
        </w:rPr>
        <w:t>შესავალზე არის ლოგიკური</w:t>
      </w:r>
      <w:r w:rsidR="009F29EF" w:rsidRPr="007559F3">
        <w:rPr>
          <w:rFonts w:ascii="Arial" w:eastAsia="Times New Roman" w:hAnsi="Arial" w:cs="Arial"/>
          <w:sz w:val="18"/>
          <w:szCs w:val="18"/>
          <w:lang w:val="ka-GE"/>
        </w:rPr>
        <w:t xml:space="preserve"> "0", FET</w:t>
      </w:r>
      <w:r w:rsidR="009F29EF" w:rsidRPr="007559F3">
        <w:rPr>
          <w:rFonts w:ascii="Arial" w:eastAsia="Times New Roman" w:hAnsi="Arial" w:cs="Arial"/>
          <w:sz w:val="18"/>
          <w:szCs w:val="18"/>
          <w:vertAlign w:val="subscript"/>
          <w:lang w:val="ka-GE"/>
        </w:rPr>
        <w:t>1</w:t>
      </w:r>
      <w:r w:rsidR="009F29EF" w:rsidRPr="007559F3">
        <w:rPr>
          <w:rFonts w:ascii="Arial" w:eastAsia="Times New Roman" w:hAnsi="Arial" w:cs="Arial"/>
          <w:sz w:val="18"/>
          <w:szCs w:val="18"/>
          <w:lang w:val="ka-GE"/>
        </w:rPr>
        <w:t xml:space="preserve"> </w:t>
      </w:r>
      <w:r w:rsidR="007C68D6" w:rsidRPr="007559F3">
        <w:rPr>
          <w:rFonts w:ascii="Sylfaen" w:eastAsia="Times New Roman" w:hAnsi="Sylfaen" w:cs="Arial"/>
          <w:sz w:val="18"/>
          <w:szCs w:val="18"/>
          <w:lang w:val="ka-GE"/>
        </w:rPr>
        <w:t>და</w:t>
      </w:r>
      <w:r w:rsidR="009F29EF" w:rsidRPr="007559F3">
        <w:rPr>
          <w:rFonts w:ascii="Arial" w:eastAsia="Times New Roman" w:hAnsi="Arial" w:cs="Arial"/>
          <w:sz w:val="18"/>
          <w:szCs w:val="18"/>
          <w:lang w:val="ka-GE"/>
        </w:rPr>
        <w:t xml:space="preserve"> FET</w:t>
      </w:r>
      <w:r w:rsidR="009F29EF" w:rsidRPr="007559F3">
        <w:rPr>
          <w:rFonts w:ascii="Arial" w:eastAsia="Times New Roman" w:hAnsi="Arial" w:cs="Arial"/>
          <w:sz w:val="18"/>
          <w:szCs w:val="18"/>
          <w:vertAlign w:val="subscript"/>
          <w:lang w:val="ka-GE"/>
        </w:rPr>
        <w:t>2</w:t>
      </w:r>
      <w:r w:rsidR="009F29EF" w:rsidRPr="007559F3">
        <w:rPr>
          <w:rFonts w:ascii="Arial" w:eastAsia="Times New Roman" w:hAnsi="Arial" w:cs="Arial"/>
          <w:sz w:val="18"/>
          <w:szCs w:val="18"/>
          <w:lang w:val="ka-GE"/>
        </w:rPr>
        <w:t xml:space="preserve"> </w:t>
      </w:r>
      <w:r w:rsidR="007C68D6" w:rsidRPr="007559F3">
        <w:rPr>
          <w:rFonts w:ascii="Sylfaen" w:eastAsia="Times New Roman" w:hAnsi="Sylfaen" w:cs="Arial"/>
          <w:sz w:val="18"/>
          <w:szCs w:val="18"/>
          <w:lang w:val="ka-GE"/>
        </w:rPr>
        <w:t>გამორთულია (</w:t>
      </w:r>
      <w:r w:rsidR="009F29EF" w:rsidRPr="007559F3">
        <w:rPr>
          <w:rFonts w:ascii="Arial" w:eastAsia="Times New Roman" w:hAnsi="Arial" w:cs="Arial"/>
          <w:sz w:val="18"/>
          <w:szCs w:val="18"/>
          <w:lang w:val="ka-GE"/>
        </w:rPr>
        <w:t>"OFF"</w:t>
      </w:r>
      <w:r w:rsidR="007C68D6" w:rsidRPr="007559F3">
        <w:rPr>
          <w:rFonts w:ascii="Sylfaen" w:eastAsia="Times New Roman" w:hAnsi="Sylfaen" w:cs="Arial"/>
          <w:sz w:val="18"/>
          <w:szCs w:val="18"/>
          <w:lang w:val="ka-GE"/>
        </w:rPr>
        <w:t>).</w:t>
      </w:r>
      <w:r w:rsidR="009F29EF" w:rsidRPr="007559F3">
        <w:rPr>
          <w:rFonts w:ascii="Arial" w:eastAsia="Times New Roman" w:hAnsi="Arial" w:cs="Arial"/>
          <w:sz w:val="18"/>
          <w:szCs w:val="18"/>
          <w:lang w:val="ka-GE"/>
        </w:rPr>
        <w:t xml:space="preserve"> </w:t>
      </w:r>
      <w:r w:rsidR="007C68D6" w:rsidRPr="007559F3">
        <w:rPr>
          <w:rFonts w:ascii="Sylfaen" w:eastAsia="Times New Roman" w:hAnsi="Sylfaen" w:cs="Arial"/>
          <w:sz w:val="18"/>
          <w:szCs w:val="18"/>
          <w:lang w:val="ka-GE"/>
        </w:rPr>
        <w:t>ეს იძლევა ლოგიკურ</w:t>
      </w:r>
      <w:r w:rsidR="009F29EF" w:rsidRPr="007559F3">
        <w:rPr>
          <w:rFonts w:ascii="Arial" w:eastAsia="Times New Roman" w:hAnsi="Arial" w:cs="Arial"/>
          <w:sz w:val="18"/>
          <w:szCs w:val="18"/>
          <w:lang w:val="ka-GE"/>
        </w:rPr>
        <w:t xml:space="preserve"> "1" </w:t>
      </w:r>
      <w:r w:rsidR="007C68D6" w:rsidRPr="007559F3">
        <w:rPr>
          <w:rFonts w:ascii="Sylfaen" w:eastAsia="Times New Roman" w:hAnsi="Sylfaen" w:cs="Arial"/>
          <w:sz w:val="18"/>
          <w:szCs w:val="18"/>
          <w:lang w:val="ka-GE"/>
        </w:rPr>
        <w:t>გამოსავალზე</w:t>
      </w:r>
      <w:r w:rsidR="009F29EF" w:rsidRPr="007559F3">
        <w:rPr>
          <w:rFonts w:ascii="Arial" w:eastAsia="Times New Roman" w:hAnsi="Arial" w:cs="Arial"/>
          <w:sz w:val="18"/>
          <w:szCs w:val="18"/>
          <w:lang w:val="ka-GE"/>
        </w:rPr>
        <w:t xml:space="preserve"> FET</w:t>
      </w:r>
      <w:r w:rsidR="009F29EF" w:rsidRPr="007559F3">
        <w:rPr>
          <w:rFonts w:ascii="Arial" w:eastAsia="Times New Roman" w:hAnsi="Arial" w:cs="Arial"/>
          <w:sz w:val="18"/>
          <w:szCs w:val="18"/>
          <w:vertAlign w:val="subscript"/>
          <w:lang w:val="ka-GE"/>
        </w:rPr>
        <w:t>3</w:t>
      </w:r>
      <w:r w:rsidR="009F29EF" w:rsidRPr="007559F3">
        <w:rPr>
          <w:rFonts w:ascii="Arial" w:eastAsia="Times New Roman" w:hAnsi="Arial" w:cs="Arial"/>
          <w:sz w:val="18"/>
          <w:szCs w:val="18"/>
          <w:lang w:val="ka-GE"/>
        </w:rPr>
        <w:t xml:space="preserve">. </w:t>
      </w:r>
      <w:r w:rsidR="007C68D6" w:rsidRPr="007559F3">
        <w:rPr>
          <w:rFonts w:ascii="Sylfaen" w:eastAsia="Times New Roman" w:hAnsi="Sylfaen" w:cs="Arial"/>
          <w:sz w:val="18"/>
          <w:szCs w:val="18"/>
          <w:lang w:val="ka-GE"/>
        </w:rPr>
        <w:t>როდესაც ორივე შესავალზე არის ლოგიკური</w:t>
      </w:r>
      <w:r w:rsidR="009F29EF" w:rsidRPr="007559F3">
        <w:rPr>
          <w:rFonts w:ascii="Arial" w:eastAsia="Times New Roman" w:hAnsi="Arial" w:cs="Arial"/>
          <w:sz w:val="18"/>
          <w:szCs w:val="18"/>
          <w:lang w:val="ka-GE"/>
        </w:rPr>
        <w:t xml:space="preserve"> "1"</w:t>
      </w:r>
      <w:r w:rsidR="007C68D6" w:rsidRPr="007559F3">
        <w:rPr>
          <w:rFonts w:ascii="Sylfaen" w:eastAsia="Times New Roman" w:hAnsi="Sylfaen" w:cs="Arial"/>
          <w:sz w:val="18"/>
          <w:szCs w:val="18"/>
          <w:lang w:val="ka-GE"/>
        </w:rPr>
        <w:t>,</w:t>
      </w:r>
      <w:r w:rsidR="009F29EF" w:rsidRPr="007559F3">
        <w:rPr>
          <w:rFonts w:ascii="Arial" w:eastAsia="Times New Roman" w:hAnsi="Arial" w:cs="Arial"/>
          <w:sz w:val="18"/>
          <w:szCs w:val="18"/>
          <w:lang w:val="ka-GE"/>
        </w:rPr>
        <w:t xml:space="preserve"> </w:t>
      </w:r>
      <w:r w:rsidR="007C68D6" w:rsidRPr="007559F3">
        <w:rPr>
          <w:rFonts w:ascii="Sylfaen" w:eastAsia="Times New Roman" w:hAnsi="Sylfaen" w:cs="Arial"/>
          <w:sz w:val="18"/>
          <w:szCs w:val="18"/>
          <w:lang w:val="ka-GE"/>
        </w:rPr>
        <w:t>დენი გადის ამ ტრანზისტორებში და</w:t>
      </w:r>
      <w:r w:rsidR="009F29EF" w:rsidRPr="007559F3">
        <w:rPr>
          <w:rFonts w:ascii="Arial" w:eastAsia="Times New Roman" w:hAnsi="Arial" w:cs="Arial"/>
          <w:sz w:val="18"/>
          <w:szCs w:val="18"/>
          <w:lang w:val="ka-GE"/>
        </w:rPr>
        <w:t xml:space="preserve"> </w:t>
      </w:r>
      <w:r w:rsidR="009F29EF" w:rsidRPr="007559F3">
        <w:rPr>
          <w:rFonts w:ascii="Arial" w:eastAsia="Times New Roman" w:hAnsi="Arial" w:cs="Arial"/>
          <w:sz w:val="20"/>
          <w:szCs w:val="20"/>
          <w:lang w:val="ka-GE"/>
        </w:rPr>
        <w:t>Q</w:t>
      </w:r>
      <w:r w:rsidR="007C68D6" w:rsidRPr="007559F3">
        <w:rPr>
          <w:rFonts w:ascii="Sylfaen" w:eastAsia="Times New Roman" w:hAnsi="Sylfaen" w:cs="Arial"/>
          <w:sz w:val="20"/>
          <w:szCs w:val="20"/>
          <w:lang w:val="ka-GE"/>
        </w:rPr>
        <w:t xml:space="preserve"> გამოსავალზე გვაქვს</w:t>
      </w:r>
      <w:r w:rsidR="009F29EF" w:rsidRPr="007559F3">
        <w:rPr>
          <w:rFonts w:ascii="Arial" w:eastAsia="Times New Roman" w:hAnsi="Arial" w:cs="Arial"/>
          <w:sz w:val="18"/>
          <w:szCs w:val="18"/>
          <w:lang w:val="ka-GE"/>
        </w:rPr>
        <w:t xml:space="preserve"> </w:t>
      </w:r>
      <w:r w:rsidR="007C68D6" w:rsidRPr="007559F3">
        <w:rPr>
          <w:rFonts w:ascii="Sylfaen" w:eastAsia="Times New Roman" w:hAnsi="Sylfaen" w:cs="Arial"/>
          <w:sz w:val="18"/>
          <w:szCs w:val="18"/>
          <w:lang w:val="ka-GE"/>
        </w:rPr>
        <w:t>ლოგიკური</w:t>
      </w:r>
      <w:r w:rsidR="009F29EF" w:rsidRPr="007559F3">
        <w:rPr>
          <w:rFonts w:ascii="Arial" w:eastAsia="Times New Roman" w:hAnsi="Arial" w:cs="Arial"/>
          <w:sz w:val="18"/>
          <w:szCs w:val="18"/>
          <w:lang w:val="ka-GE"/>
        </w:rPr>
        <w:t xml:space="preserve"> "0", </w:t>
      </w:r>
      <w:r w:rsidR="007C68D6" w:rsidRPr="007559F3">
        <w:rPr>
          <w:rFonts w:ascii="Sylfaen" w:eastAsia="Times New Roman" w:hAnsi="Sylfaen" w:cs="Arial"/>
          <w:sz w:val="18"/>
          <w:szCs w:val="18"/>
          <w:lang w:val="ka-GE"/>
        </w:rPr>
        <w:t>ანუ სრულდება „არა-და“</w:t>
      </w:r>
      <w:r w:rsidR="009F29EF" w:rsidRPr="007559F3">
        <w:rPr>
          <w:rFonts w:ascii="Arial" w:eastAsia="Times New Roman" w:hAnsi="Arial" w:cs="Arial"/>
          <w:sz w:val="18"/>
          <w:szCs w:val="18"/>
          <w:lang w:val="ka-GE"/>
        </w:rPr>
        <w:t xml:space="preserve"> </w:t>
      </w:r>
      <w:r w:rsidR="007C68D6" w:rsidRPr="007559F3">
        <w:rPr>
          <w:rFonts w:ascii="Sylfaen" w:eastAsia="Times New Roman" w:hAnsi="Sylfaen" w:cs="Arial"/>
          <w:sz w:val="18"/>
          <w:szCs w:val="18"/>
          <w:lang w:val="ka-GE"/>
        </w:rPr>
        <w:t>(</w:t>
      </w:r>
      <w:r w:rsidR="009F29EF" w:rsidRPr="007559F3">
        <w:rPr>
          <w:rFonts w:ascii="Arial" w:eastAsia="Times New Roman" w:hAnsi="Arial" w:cs="Arial"/>
          <w:sz w:val="20"/>
          <w:szCs w:val="20"/>
          <w:lang w:val="ka-GE"/>
        </w:rPr>
        <w:t>NAND</w:t>
      </w:r>
      <w:r w:rsidR="007C68D6" w:rsidRPr="007559F3">
        <w:rPr>
          <w:rFonts w:ascii="Sylfaen" w:eastAsia="Times New Roman" w:hAnsi="Sylfaen" w:cs="Arial"/>
          <w:sz w:val="20"/>
          <w:szCs w:val="20"/>
          <w:lang w:val="ka-GE"/>
        </w:rPr>
        <w:t>)</w:t>
      </w:r>
      <w:r w:rsidR="009F29EF" w:rsidRPr="007559F3">
        <w:rPr>
          <w:rFonts w:ascii="Arial" w:eastAsia="Times New Roman" w:hAnsi="Arial" w:cs="Arial"/>
          <w:sz w:val="18"/>
          <w:szCs w:val="18"/>
          <w:lang w:val="ka-GE"/>
        </w:rPr>
        <w:t xml:space="preserve"> </w:t>
      </w:r>
      <w:r w:rsidR="007C68D6" w:rsidRPr="007559F3">
        <w:rPr>
          <w:rFonts w:ascii="Sylfaen" w:eastAsia="Times New Roman" w:hAnsi="Sylfaen" w:cs="Arial"/>
          <w:sz w:val="18"/>
          <w:szCs w:val="18"/>
          <w:lang w:val="ka-GE"/>
        </w:rPr>
        <w:t>ფუნქცია.</w:t>
      </w:r>
    </w:p>
    <w:p w:rsidR="009F29EF" w:rsidRPr="007559F3" w:rsidRDefault="00E316AD" w:rsidP="00724F64">
      <w:pPr>
        <w:spacing w:before="120" w:after="120"/>
        <w:jc w:val="both"/>
        <w:rPr>
          <w:rFonts w:ascii="Arial" w:eastAsia="Times New Roman" w:hAnsi="Arial" w:cs="Arial"/>
          <w:sz w:val="18"/>
          <w:szCs w:val="18"/>
          <w:lang w:val="ka-GE"/>
        </w:rPr>
      </w:pPr>
      <w:r w:rsidRPr="007559F3">
        <w:rPr>
          <w:rFonts w:ascii="Arial" w:eastAsia="Times New Roman" w:hAnsi="Arial" w:cs="Arial"/>
          <w:sz w:val="18"/>
          <w:szCs w:val="18"/>
          <w:lang w:val="ka-GE"/>
        </w:rPr>
        <w:t xml:space="preserve">TTL </w:t>
      </w:r>
      <w:r w:rsidRPr="007559F3">
        <w:rPr>
          <w:rFonts w:ascii="Sylfaen" w:eastAsia="Times New Roman" w:hAnsi="Sylfaen" w:cs="Arial"/>
          <w:sz w:val="18"/>
          <w:szCs w:val="18"/>
          <w:lang w:val="ka-GE"/>
        </w:rPr>
        <w:t xml:space="preserve">ლოგიკისაგან განსხვავებით,  </w:t>
      </w:r>
      <w:r w:rsidR="00724F64" w:rsidRPr="007559F3">
        <w:rPr>
          <w:rFonts w:ascii="Sylfaen" w:eastAsia="Times New Roman" w:hAnsi="Sylfaen" w:cs="Arial"/>
          <w:sz w:val="18"/>
          <w:szCs w:val="18"/>
          <w:lang w:val="ka-GE"/>
        </w:rPr>
        <w:t xml:space="preserve">ყველა გაუმჯობესება, ენერგიის მოხმარების და სწრაფქმედების თვალსაზრისით, </w:t>
      </w:r>
      <w:r w:rsidR="009F29EF" w:rsidRPr="007559F3">
        <w:rPr>
          <w:rFonts w:ascii="Arial" w:eastAsia="Times New Roman" w:hAnsi="Arial" w:cs="Arial"/>
          <w:sz w:val="18"/>
          <w:szCs w:val="18"/>
          <w:lang w:val="ka-GE"/>
        </w:rPr>
        <w:t xml:space="preserve"> </w:t>
      </w:r>
      <w:r w:rsidR="00724F64" w:rsidRPr="007559F3">
        <w:rPr>
          <w:rFonts w:ascii="Sylfaen" w:eastAsia="Times New Roman" w:hAnsi="Sylfaen" w:cs="Arial"/>
          <w:sz w:val="18"/>
          <w:szCs w:val="18"/>
          <w:lang w:val="ka-GE"/>
        </w:rPr>
        <w:t xml:space="preserve">რეალიზებულია </w:t>
      </w:r>
      <w:r w:rsidR="009F29EF" w:rsidRPr="007559F3">
        <w:rPr>
          <w:rFonts w:ascii="Arial" w:eastAsia="Times New Roman" w:hAnsi="Arial" w:cs="Arial"/>
          <w:sz w:val="18"/>
          <w:szCs w:val="18"/>
          <w:lang w:val="ka-GE"/>
        </w:rPr>
        <w:t xml:space="preserve">CMOS 4000 "CD" </w:t>
      </w:r>
      <w:r w:rsidR="00724F64" w:rsidRPr="007559F3">
        <w:rPr>
          <w:rFonts w:ascii="Sylfaen" w:eastAsia="Times New Roman" w:hAnsi="Sylfaen" w:cs="Arial"/>
          <w:sz w:val="18"/>
          <w:szCs w:val="18"/>
          <w:lang w:val="ka-GE"/>
        </w:rPr>
        <w:t xml:space="preserve">სერიაში. გამეორებულია </w:t>
      </w:r>
      <w:r w:rsidR="00724F64" w:rsidRPr="007559F3">
        <w:rPr>
          <w:rFonts w:ascii="Arial" w:eastAsia="Times New Roman" w:hAnsi="Arial" w:cs="Arial"/>
          <w:sz w:val="18"/>
          <w:szCs w:val="18"/>
          <w:lang w:val="ka-GE"/>
        </w:rPr>
        <w:t>TTL</w:t>
      </w:r>
      <w:r w:rsidR="00724F64" w:rsidRPr="007559F3">
        <w:rPr>
          <w:rFonts w:ascii="Sylfaen" w:eastAsia="Times New Roman" w:hAnsi="Sylfaen" w:cs="Arial"/>
          <w:sz w:val="18"/>
          <w:szCs w:val="18"/>
          <w:lang w:val="ka-GE"/>
        </w:rPr>
        <w:t xml:space="preserve"> სერიის ყველა ლოგიკური ფუნქცია. </w:t>
      </w:r>
      <w:r w:rsidR="009F29EF" w:rsidRPr="007559F3">
        <w:rPr>
          <w:rFonts w:ascii="Arial" w:eastAsia="Times New Roman" w:hAnsi="Arial" w:cs="Arial"/>
          <w:sz w:val="18"/>
          <w:szCs w:val="18"/>
          <w:lang w:val="ka-GE"/>
        </w:rPr>
        <w:t xml:space="preserve"> </w:t>
      </w:r>
    </w:p>
    <w:p w:rsidR="009F29EF" w:rsidRPr="007559F3" w:rsidRDefault="00DB0F6D" w:rsidP="00C75ED4">
      <w:pPr>
        <w:spacing w:after="120"/>
        <w:jc w:val="both"/>
        <w:rPr>
          <w:rFonts w:ascii="Sylfaen" w:eastAsia="Times New Roman" w:hAnsi="Sylfaen" w:cs="Arial"/>
          <w:sz w:val="18"/>
          <w:szCs w:val="18"/>
          <w:lang w:val="ka-GE"/>
        </w:rPr>
      </w:pPr>
      <w:r w:rsidRPr="007559F3">
        <w:rPr>
          <w:rFonts w:ascii="Sylfaen" w:eastAsia="Times New Roman" w:hAnsi="Sylfaen" w:cs="Arial"/>
          <w:sz w:val="18"/>
          <w:szCs w:val="18"/>
          <w:lang w:val="ka-GE"/>
        </w:rPr>
        <w:t xml:space="preserve">დამზადების ტექნოლოგიის თვალსაზრიშით, </w:t>
      </w:r>
      <w:r w:rsidRPr="007559F3">
        <w:rPr>
          <w:rFonts w:ascii="Arial" w:eastAsia="Times New Roman" w:hAnsi="Arial" w:cs="Arial"/>
          <w:sz w:val="18"/>
          <w:szCs w:val="18"/>
          <w:lang w:val="ka-GE"/>
        </w:rPr>
        <w:t>CMOS</w:t>
      </w:r>
      <w:r w:rsidRPr="007559F3">
        <w:rPr>
          <w:rFonts w:ascii="Sylfaen" w:eastAsia="Times New Roman" w:hAnsi="Sylfaen" w:cs="Arial"/>
          <w:sz w:val="18"/>
          <w:szCs w:val="18"/>
          <w:lang w:val="ka-GE"/>
        </w:rPr>
        <w:t xml:space="preserve"> ტექნოლოგია უგრო მოხერხებულია: ორივე გამტარებკობის </w:t>
      </w:r>
      <w:r w:rsidRPr="007559F3">
        <w:rPr>
          <w:rFonts w:ascii="Arial" w:eastAsia="Times New Roman" w:hAnsi="Arial" w:cs="Arial"/>
          <w:sz w:val="18"/>
          <w:szCs w:val="18"/>
          <w:lang w:val="ka-GE"/>
        </w:rPr>
        <w:t>N-</w:t>
      </w:r>
      <w:r w:rsidR="00C03F9D" w:rsidRPr="007559F3">
        <w:rPr>
          <w:rFonts w:ascii="Sylfaen" w:eastAsia="Times New Roman" w:hAnsi="Sylfaen" w:cs="Arial"/>
          <w:sz w:val="18"/>
          <w:szCs w:val="18"/>
          <w:lang w:val="ka-GE"/>
        </w:rPr>
        <w:t>არხის და</w:t>
      </w:r>
      <w:r w:rsidRPr="007559F3">
        <w:rPr>
          <w:rFonts w:ascii="Arial" w:eastAsia="Times New Roman" w:hAnsi="Arial" w:cs="Arial"/>
          <w:sz w:val="18"/>
          <w:szCs w:val="18"/>
          <w:lang w:val="ka-GE"/>
        </w:rPr>
        <w:t xml:space="preserve"> P-</w:t>
      </w:r>
      <w:r w:rsidR="00C03F9D" w:rsidRPr="007559F3">
        <w:rPr>
          <w:rFonts w:ascii="Sylfaen" w:eastAsia="Times New Roman" w:hAnsi="Sylfaen" w:cs="Arial"/>
          <w:sz w:val="18"/>
          <w:szCs w:val="18"/>
          <w:lang w:val="ka-GE"/>
        </w:rPr>
        <w:t xml:space="preserve">არხის ტრანზისტორი ერთ და იგივე ტიპის ნახევარგამტარ მასალას იყენება. ამ ლოგიკის ერთადერთი ნაკლია მგრძნობიარობა სტსტიკური ელექტრობის მიმართ. სტატიკური ელექტრონა აზიანებს ველის ტრანზისტორებს. </w:t>
      </w:r>
      <w:r w:rsidR="00C03F9D" w:rsidRPr="007559F3">
        <w:rPr>
          <w:rFonts w:ascii="Arial" w:eastAsia="Times New Roman" w:hAnsi="Arial" w:cs="Arial"/>
          <w:sz w:val="18"/>
          <w:szCs w:val="18"/>
          <w:lang w:val="ka-GE"/>
        </w:rPr>
        <w:t xml:space="preserve">TTL </w:t>
      </w:r>
      <w:r w:rsidR="00C03F9D" w:rsidRPr="007559F3">
        <w:rPr>
          <w:rFonts w:ascii="Sylfaen" w:eastAsia="Times New Roman" w:hAnsi="Sylfaen" w:cs="Arial"/>
          <w:sz w:val="18"/>
          <w:szCs w:val="18"/>
          <w:lang w:val="ka-GE"/>
        </w:rPr>
        <w:t xml:space="preserve">ლოგიკა მუშაობს ერთ ფიქსირებულ ძაბვაზე, ხოლო </w:t>
      </w:r>
      <w:r w:rsidR="00C03F9D" w:rsidRPr="007559F3">
        <w:rPr>
          <w:rFonts w:ascii="Arial" w:eastAsia="Times New Roman" w:hAnsi="Arial" w:cs="Arial"/>
          <w:sz w:val="18"/>
          <w:szCs w:val="18"/>
          <w:lang w:val="ka-GE"/>
        </w:rPr>
        <w:t>CMOS</w:t>
      </w:r>
      <w:r w:rsidR="00C03F9D" w:rsidRPr="007559F3">
        <w:rPr>
          <w:rFonts w:ascii="Sylfaen" w:eastAsia="Times New Roman" w:hAnsi="Sylfaen" w:cs="Arial"/>
          <w:sz w:val="18"/>
          <w:szCs w:val="18"/>
          <w:lang w:val="ka-GE"/>
        </w:rPr>
        <w:t xml:space="preserve"> ლოგიკა </w:t>
      </w:r>
      <w:r w:rsidR="00C03F9D" w:rsidRPr="007559F3">
        <w:rPr>
          <w:rFonts w:ascii="Arial" w:eastAsia="Times New Roman" w:hAnsi="Arial" w:cs="Arial"/>
          <w:sz w:val="18"/>
          <w:szCs w:val="18"/>
          <w:lang w:val="ka-GE"/>
        </w:rPr>
        <w:t xml:space="preserve">+3 </w:t>
      </w:r>
      <w:r w:rsidR="00C03F9D" w:rsidRPr="007559F3">
        <w:rPr>
          <w:rFonts w:ascii="Sylfaen" w:eastAsia="Times New Roman" w:hAnsi="Sylfaen" w:cs="Arial"/>
          <w:sz w:val="18"/>
          <w:szCs w:val="18"/>
          <w:lang w:val="ka-GE"/>
        </w:rPr>
        <w:t>დან</w:t>
      </w:r>
      <w:r w:rsidR="00C03F9D" w:rsidRPr="007559F3">
        <w:rPr>
          <w:rFonts w:ascii="Arial" w:eastAsia="Times New Roman" w:hAnsi="Arial" w:cs="Arial"/>
          <w:sz w:val="18"/>
          <w:szCs w:val="18"/>
          <w:lang w:val="ka-GE"/>
        </w:rPr>
        <w:t xml:space="preserve"> +18 </w:t>
      </w:r>
      <w:r w:rsidR="00C03F9D" w:rsidRPr="007559F3">
        <w:rPr>
          <w:rFonts w:ascii="Sylfaen" w:eastAsia="Times New Roman" w:hAnsi="Sylfaen" w:cs="Arial"/>
          <w:sz w:val="18"/>
          <w:szCs w:val="18"/>
          <w:lang w:val="ka-GE"/>
        </w:rPr>
        <w:t>ვოლტამდე დიაპაზონში.</w:t>
      </w:r>
    </w:p>
    <w:p w:rsidR="004818FD" w:rsidRPr="007559F3" w:rsidRDefault="00721056" w:rsidP="004818FD">
      <w:pPr>
        <w:spacing w:before="86" w:after="0"/>
        <w:ind w:left="57"/>
        <w:outlineLvl w:val="1"/>
        <w:rPr>
          <w:rFonts w:ascii="Arial" w:eastAsia="Times New Roman" w:hAnsi="Arial" w:cs="Arial"/>
          <w:b/>
          <w:bCs/>
          <w:sz w:val="24"/>
          <w:szCs w:val="24"/>
          <w:u w:val="single"/>
          <w:lang w:val="ka-GE"/>
        </w:rPr>
      </w:pPr>
      <w:r w:rsidRPr="007559F3">
        <w:rPr>
          <w:rFonts w:ascii="Sylfaen" w:eastAsia="Times New Roman" w:hAnsi="Sylfaen" w:cs="Arial"/>
          <w:kern w:val="36"/>
          <w:sz w:val="32"/>
          <w:szCs w:val="32"/>
          <w:u w:val="single"/>
          <w:lang w:val="ka-GE"/>
        </w:rPr>
        <w:t>ლოგიკური „და“ ჩამკეტი</w:t>
      </w:r>
      <w:r w:rsidR="004818FD" w:rsidRPr="007559F3">
        <w:rPr>
          <w:rFonts w:ascii="Arial" w:eastAsia="Times New Roman" w:hAnsi="Arial" w:cs="Arial"/>
          <w:kern w:val="36"/>
          <w:sz w:val="32"/>
          <w:szCs w:val="32"/>
          <w:lang w:val="ka-GE"/>
        </w:rPr>
        <w:t xml:space="preserve">  </w:t>
      </w:r>
      <w:r w:rsidR="004818FD" w:rsidRPr="007559F3">
        <w:rPr>
          <w:rFonts w:ascii="Arial" w:eastAsia="Times New Roman" w:hAnsi="Arial" w:cs="Arial"/>
          <w:b/>
          <w:bCs/>
          <w:sz w:val="20"/>
          <w:lang w:val="ka-GE"/>
        </w:rPr>
        <w:t>Tutorial: 2 of 10</w:t>
      </w:r>
    </w:p>
    <w:p w:rsidR="00D52D16" w:rsidRPr="007559F3" w:rsidRDefault="00721056" w:rsidP="00721056">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განმარტება</w:t>
      </w:r>
    </w:p>
    <w:p w:rsidR="00D52D16" w:rsidRPr="007559F3" w:rsidRDefault="00B54536" w:rsidP="003A1205">
      <w:pPr>
        <w:spacing w:after="0"/>
        <w:jc w:val="both"/>
        <w:rPr>
          <w:rFonts w:ascii="Arial" w:eastAsia="Times New Roman" w:hAnsi="Arial" w:cs="Arial"/>
          <w:sz w:val="18"/>
          <w:szCs w:val="18"/>
          <w:lang w:val="ka-GE"/>
        </w:rPr>
      </w:pPr>
      <w:r w:rsidRPr="007559F3">
        <w:rPr>
          <w:rFonts w:ascii="Sylfaen" w:eastAsia="Times New Roman" w:hAnsi="Sylfaen" w:cs="Arial"/>
          <w:sz w:val="18"/>
          <w:szCs w:val="18"/>
          <w:lang w:val="ka-GE"/>
        </w:rPr>
        <w:t xml:space="preserve">ლოგიკური ჩამკეტი </w:t>
      </w:r>
      <w:r w:rsidRPr="007559F3">
        <w:rPr>
          <w:rFonts w:ascii="Sylfaen" w:eastAsia="Times New Roman" w:hAnsi="Sylfaen" w:cs="Arial"/>
          <w:b/>
          <w:sz w:val="18"/>
          <w:szCs w:val="18"/>
          <w:lang w:val="ka-GE"/>
        </w:rPr>
        <w:t>„და“</w:t>
      </w:r>
      <w:r w:rsidRPr="007559F3">
        <w:rPr>
          <w:rFonts w:ascii="Sylfaen" w:eastAsia="Times New Roman" w:hAnsi="Sylfaen" w:cs="Arial"/>
          <w:sz w:val="18"/>
          <w:szCs w:val="18"/>
          <w:lang w:val="ka-GE"/>
        </w:rPr>
        <w:t xml:space="preserve"> ჩვეულებრივად გამოსავალზე  </w:t>
      </w:r>
      <w:r w:rsidR="00D52D16" w:rsidRPr="007559F3">
        <w:rPr>
          <w:rFonts w:ascii="Arial" w:eastAsia="Times New Roman" w:hAnsi="Arial" w:cs="Arial"/>
          <w:sz w:val="18"/>
          <w:szCs w:val="18"/>
          <w:lang w:val="ka-GE"/>
        </w:rPr>
        <w:t xml:space="preserve">"0" </w:t>
      </w:r>
      <w:r w:rsidRPr="007559F3">
        <w:rPr>
          <w:rFonts w:ascii="Sylfaen" w:eastAsia="Times New Roman" w:hAnsi="Sylfaen" w:cs="Arial"/>
          <w:sz w:val="18"/>
          <w:szCs w:val="18"/>
          <w:lang w:val="ka-GE"/>
        </w:rPr>
        <w:t xml:space="preserve">მდგომარეობით ხასიათდება, და იღებს </w:t>
      </w:r>
      <w:r w:rsidR="00D52D16" w:rsidRPr="007559F3">
        <w:rPr>
          <w:rFonts w:ascii="Arial" w:eastAsia="Times New Roman" w:hAnsi="Arial" w:cs="Arial"/>
          <w:sz w:val="18"/>
          <w:szCs w:val="18"/>
          <w:lang w:val="ka-GE"/>
        </w:rPr>
        <w:t xml:space="preserve"> "HIGH" </w:t>
      </w:r>
      <w:r w:rsidRPr="007559F3">
        <w:rPr>
          <w:rFonts w:ascii="Sylfaen" w:eastAsia="Times New Roman" w:hAnsi="Sylfaen" w:cs="Arial"/>
          <w:sz w:val="18"/>
          <w:szCs w:val="18"/>
          <w:lang w:val="ka-GE"/>
        </w:rPr>
        <w:t>ან ლოგიკურ</w:t>
      </w:r>
      <w:r w:rsidR="00D52D16" w:rsidRPr="007559F3">
        <w:rPr>
          <w:rFonts w:ascii="Arial" w:eastAsia="Times New Roman" w:hAnsi="Arial" w:cs="Arial"/>
          <w:sz w:val="18"/>
          <w:szCs w:val="18"/>
          <w:lang w:val="ka-GE"/>
        </w:rPr>
        <w:t xml:space="preserve"> "1"</w:t>
      </w:r>
      <w:r w:rsidRPr="007559F3">
        <w:rPr>
          <w:rFonts w:ascii="Sylfaen" w:eastAsia="Times New Roman" w:hAnsi="Sylfaen" w:cs="Arial"/>
          <w:sz w:val="18"/>
          <w:szCs w:val="18"/>
          <w:lang w:val="ka-GE"/>
        </w:rPr>
        <w:t xml:space="preserve"> მდგომარეობას, როდესაც ყველა მის შესავალზე არის ლოგიკური</w:t>
      </w:r>
      <w:r w:rsidR="00D52D16" w:rsidRPr="007559F3">
        <w:rPr>
          <w:rFonts w:ascii="Arial" w:eastAsia="Times New Roman" w:hAnsi="Arial" w:cs="Arial"/>
          <w:sz w:val="18"/>
          <w:szCs w:val="18"/>
          <w:lang w:val="ka-GE"/>
        </w:rPr>
        <w:t xml:space="preserve"> "1". </w:t>
      </w:r>
      <w:r w:rsidRPr="007559F3">
        <w:rPr>
          <w:rFonts w:ascii="Sylfaen" w:eastAsia="Times New Roman" w:hAnsi="Sylfaen" w:cs="Arial"/>
          <w:sz w:val="18"/>
          <w:szCs w:val="18"/>
          <w:lang w:val="ka-GE"/>
        </w:rPr>
        <w:t xml:space="preserve">მისი მდგომარეობა ისევ უბრუნდება </w:t>
      </w:r>
      <w:r w:rsidRPr="007559F3">
        <w:rPr>
          <w:rFonts w:ascii="Arial" w:eastAsia="Times New Roman" w:hAnsi="Arial" w:cs="Arial"/>
          <w:sz w:val="18"/>
          <w:szCs w:val="18"/>
          <w:lang w:val="ka-GE"/>
        </w:rPr>
        <w:t>"0"</w:t>
      </w:r>
      <w:r w:rsidRPr="007559F3">
        <w:rPr>
          <w:rFonts w:ascii="Sylfaen" w:eastAsia="Times New Roman" w:hAnsi="Sylfaen" w:cs="Arial"/>
          <w:sz w:val="18"/>
          <w:szCs w:val="18"/>
          <w:lang w:val="ka-GE"/>
        </w:rPr>
        <w:t xml:space="preserve"> დონეს, თუ ერთ შესავალზე მაინც გაჩნდა </w:t>
      </w:r>
      <w:r w:rsidRPr="007559F3">
        <w:rPr>
          <w:rFonts w:ascii="Arial" w:eastAsia="Times New Roman" w:hAnsi="Arial" w:cs="Arial"/>
          <w:sz w:val="18"/>
          <w:szCs w:val="18"/>
          <w:lang w:val="ka-GE"/>
        </w:rPr>
        <w:t xml:space="preserve">"0". </w:t>
      </w:r>
      <w:r w:rsidR="00D52D16"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ბულის ალგებრაში ეს ელემენტი „და“</w:t>
      </w:r>
      <w:r w:rsidR="00D52D16"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w:t>
      </w:r>
      <w:r w:rsidR="00D52D16" w:rsidRPr="007559F3">
        <w:rPr>
          <w:rFonts w:ascii="Arial" w:eastAsia="Times New Roman" w:hAnsi="Arial" w:cs="Arial"/>
          <w:sz w:val="18"/>
          <w:szCs w:val="18"/>
          <w:lang w:val="ka-GE"/>
        </w:rPr>
        <w:t>AND</w:t>
      </w:r>
      <w:r w:rsidRPr="007559F3">
        <w:rPr>
          <w:rFonts w:ascii="Sylfaen" w:eastAsia="Times New Roman" w:hAnsi="Sylfaen" w:cs="Arial"/>
          <w:sz w:val="18"/>
          <w:szCs w:val="18"/>
          <w:lang w:val="ka-GE"/>
        </w:rPr>
        <w:t>) ასრულებს</w:t>
      </w:r>
      <w:r w:rsidR="00D52D16"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ლოგიკური გამრავლების ფუნქციას, რომელიც აღინიშნება წერტილის სიმბოლოთი</w:t>
      </w:r>
      <w:r w:rsidR="00D52D16"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w:t>
      </w:r>
      <w:r w:rsidR="00D52D16"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ჩაიწერება</w:t>
      </w:r>
      <w:r w:rsidR="00D52D16" w:rsidRPr="007559F3">
        <w:rPr>
          <w:rFonts w:ascii="Arial" w:eastAsia="Times New Roman" w:hAnsi="Arial" w:cs="Arial"/>
          <w:sz w:val="18"/>
          <w:szCs w:val="18"/>
          <w:lang w:val="ka-GE"/>
        </w:rPr>
        <w:t>: A.B = Q.</w:t>
      </w:r>
    </w:p>
    <w:p w:rsidR="00D52D16" w:rsidRPr="007559F3" w:rsidRDefault="00AE78DB" w:rsidP="003A1205">
      <w:pPr>
        <w:spacing w:after="0"/>
        <w:jc w:val="both"/>
        <w:rPr>
          <w:rFonts w:ascii="Arial" w:eastAsia="Times New Roman" w:hAnsi="Arial" w:cs="Arial"/>
          <w:sz w:val="18"/>
          <w:szCs w:val="18"/>
          <w:lang w:val="ka-GE"/>
        </w:rPr>
      </w:pPr>
      <w:r w:rsidRPr="007559F3">
        <w:rPr>
          <w:rFonts w:ascii="Sylfaen" w:eastAsia="Times New Roman" w:hAnsi="Sylfaen" w:cs="Arial"/>
          <w:sz w:val="18"/>
          <w:szCs w:val="18"/>
          <w:lang w:val="ka-GE"/>
        </w:rPr>
        <w:t>თუ ჩამკეტს ორი შესავალი გააჩნია, შეგვიძლია განვმარტოდ ეს ჩამკეტი:</w:t>
      </w:r>
    </w:p>
    <w:p w:rsidR="00D52D16" w:rsidRPr="007559F3" w:rsidRDefault="00D52D16" w:rsidP="00AE78DB">
      <w:pPr>
        <w:spacing w:after="0"/>
        <w:jc w:val="center"/>
        <w:rPr>
          <w:rFonts w:ascii="Arial" w:eastAsia="Times New Roman" w:hAnsi="Arial" w:cs="Arial"/>
          <w:sz w:val="18"/>
          <w:szCs w:val="18"/>
          <w:lang w:val="ka-GE"/>
        </w:rPr>
      </w:pPr>
      <w:r w:rsidRPr="007559F3">
        <w:rPr>
          <w:rFonts w:ascii="Arial" w:eastAsia="Times New Roman" w:hAnsi="Arial" w:cs="Arial"/>
          <w:b/>
          <w:bCs/>
          <w:sz w:val="24"/>
          <w:szCs w:val="24"/>
          <w:u w:val="single"/>
          <w:lang w:val="ka-GE"/>
        </w:rPr>
        <w:t>"</w:t>
      </w:r>
      <w:r w:rsidR="00AE78DB" w:rsidRPr="007559F3">
        <w:rPr>
          <w:rFonts w:ascii="Sylfaen" w:eastAsia="Times New Roman" w:hAnsi="Sylfaen" w:cs="Arial"/>
          <w:b/>
          <w:bCs/>
          <w:sz w:val="24"/>
          <w:szCs w:val="24"/>
          <w:u w:val="single"/>
          <w:lang w:val="ka-GE"/>
        </w:rPr>
        <w:t>თუ ორივე</w:t>
      </w:r>
      <w:r w:rsidRPr="007559F3">
        <w:rPr>
          <w:rFonts w:ascii="Arial" w:eastAsia="Times New Roman" w:hAnsi="Arial" w:cs="Arial"/>
          <w:b/>
          <w:bCs/>
          <w:sz w:val="24"/>
          <w:szCs w:val="24"/>
          <w:u w:val="single"/>
          <w:lang w:val="ka-GE"/>
        </w:rPr>
        <w:t xml:space="preserve"> A </w:t>
      </w:r>
      <w:r w:rsidR="00AE78DB" w:rsidRPr="007559F3">
        <w:rPr>
          <w:rFonts w:ascii="Sylfaen" w:eastAsia="Times New Roman" w:hAnsi="Sylfaen" w:cs="Arial"/>
          <w:b/>
          <w:bCs/>
          <w:sz w:val="24"/>
          <w:szCs w:val="24"/>
          <w:u w:val="single"/>
          <w:lang w:val="ka-GE"/>
        </w:rPr>
        <w:t>და</w:t>
      </w:r>
      <w:r w:rsidRPr="007559F3">
        <w:rPr>
          <w:rFonts w:ascii="Arial" w:eastAsia="Times New Roman" w:hAnsi="Arial" w:cs="Arial"/>
          <w:b/>
          <w:bCs/>
          <w:sz w:val="24"/>
          <w:szCs w:val="24"/>
          <w:u w:val="single"/>
          <w:lang w:val="ka-GE"/>
        </w:rPr>
        <w:t xml:space="preserve"> B </w:t>
      </w:r>
      <w:r w:rsidR="00AE78DB" w:rsidRPr="007559F3">
        <w:rPr>
          <w:rFonts w:ascii="Sylfaen" w:eastAsia="Times New Roman" w:hAnsi="Sylfaen" w:cs="Arial"/>
          <w:b/>
          <w:bCs/>
          <w:sz w:val="24"/>
          <w:szCs w:val="24"/>
          <w:u w:val="single"/>
          <w:lang w:val="ka-GE"/>
        </w:rPr>
        <w:t>შესავალი ჭეშმარიტია</w:t>
      </w:r>
      <w:r w:rsidRPr="007559F3">
        <w:rPr>
          <w:rFonts w:ascii="Arial" w:eastAsia="Times New Roman" w:hAnsi="Arial" w:cs="Arial"/>
          <w:b/>
          <w:bCs/>
          <w:sz w:val="24"/>
          <w:szCs w:val="24"/>
          <w:u w:val="single"/>
          <w:lang w:val="ka-GE"/>
        </w:rPr>
        <w:t xml:space="preserve">, </w:t>
      </w:r>
      <w:r w:rsidR="00AE78DB" w:rsidRPr="007559F3">
        <w:rPr>
          <w:rFonts w:ascii="Sylfaen" w:eastAsia="Times New Roman" w:hAnsi="Sylfaen" w:cs="Arial"/>
          <w:b/>
          <w:bCs/>
          <w:sz w:val="24"/>
          <w:szCs w:val="24"/>
          <w:u w:val="single"/>
          <w:lang w:val="ka-GE"/>
        </w:rPr>
        <w:t>გამოსავალი</w:t>
      </w:r>
      <w:r w:rsidRPr="007559F3">
        <w:rPr>
          <w:rFonts w:ascii="Arial" w:eastAsia="Times New Roman" w:hAnsi="Arial" w:cs="Arial"/>
          <w:b/>
          <w:bCs/>
          <w:sz w:val="24"/>
          <w:szCs w:val="24"/>
          <w:u w:val="single"/>
          <w:lang w:val="ka-GE"/>
        </w:rPr>
        <w:t xml:space="preserve"> Q </w:t>
      </w:r>
      <w:r w:rsidR="00AE78DB" w:rsidRPr="007559F3">
        <w:rPr>
          <w:rFonts w:ascii="Sylfaen" w:eastAsia="Times New Roman" w:hAnsi="Sylfaen" w:cs="Arial"/>
          <w:b/>
          <w:bCs/>
          <w:sz w:val="24"/>
          <w:szCs w:val="24"/>
          <w:u w:val="single"/>
          <w:lang w:val="ka-GE"/>
        </w:rPr>
        <w:t>ჭეშმარიტია</w:t>
      </w:r>
      <w:r w:rsidRPr="007559F3">
        <w:rPr>
          <w:rFonts w:ascii="Arial" w:eastAsia="Times New Roman" w:hAnsi="Arial" w:cs="Arial"/>
          <w:b/>
          <w:bCs/>
          <w:sz w:val="24"/>
          <w:szCs w:val="24"/>
          <w:u w:val="single"/>
          <w:lang w:val="ka-GE"/>
        </w:rPr>
        <w:t>"</w:t>
      </w:r>
    </w:p>
    <w:p w:rsidR="00D52D16" w:rsidRPr="007559F3" w:rsidRDefault="000F1131" w:rsidP="00954003">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ტრანზისტორული „და“ ჩამკეტი ორი შესავლით</w:t>
      </w:r>
    </w:p>
    <w:p w:rsidR="00D52D16" w:rsidRPr="007559F3" w:rsidRDefault="000F1131" w:rsidP="003A1205">
      <w:pPr>
        <w:spacing w:before="100" w:beforeAutospacing="1" w:after="0"/>
        <w:jc w:val="both"/>
        <w:rPr>
          <w:rFonts w:ascii="Sylfaen" w:eastAsia="Times New Roman" w:hAnsi="Sylfaen" w:cs="Arial"/>
          <w:sz w:val="18"/>
          <w:szCs w:val="18"/>
          <w:lang w:val="ka-GE"/>
        </w:rPr>
      </w:pPr>
      <w:r w:rsidRPr="007559F3">
        <w:rPr>
          <w:rFonts w:ascii="Sylfaen" w:eastAsia="Times New Roman" w:hAnsi="Sylfaen" w:cs="Arial"/>
          <w:sz w:val="18"/>
          <w:szCs w:val="18"/>
          <w:lang w:val="ka-GE"/>
        </w:rPr>
        <w:lastRenderedPageBreak/>
        <w:t>ნახატზე ნაშვებებია უმარტივესი რეზისტორ ტრანზისტ</w:t>
      </w:r>
      <w:r w:rsidR="001C6F45" w:rsidRPr="007559F3">
        <w:rPr>
          <w:rFonts w:ascii="Sylfaen" w:eastAsia="Times New Roman" w:hAnsi="Sylfaen" w:cs="Arial"/>
          <w:sz w:val="18"/>
          <w:szCs w:val="18"/>
          <w:lang w:val="ka-GE"/>
        </w:rPr>
        <w:t>ოტული</w:t>
      </w:r>
      <w:r w:rsidR="00D52D16" w:rsidRPr="007559F3">
        <w:rPr>
          <w:rFonts w:ascii="Arial" w:eastAsia="Times New Roman" w:hAnsi="Arial" w:cs="Arial"/>
          <w:sz w:val="18"/>
          <w:szCs w:val="18"/>
          <w:lang w:val="ka-GE"/>
        </w:rPr>
        <w:t xml:space="preserve"> </w:t>
      </w:r>
      <w:r w:rsidR="001C6F45" w:rsidRPr="007559F3">
        <w:rPr>
          <w:rFonts w:ascii="Sylfaen" w:eastAsia="Times New Roman" w:hAnsi="Sylfaen" w:cs="Arial"/>
          <w:sz w:val="18"/>
          <w:szCs w:val="18"/>
          <w:lang w:val="ka-GE"/>
        </w:rPr>
        <w:t>(</w:t>
      </w:r>
      <w:r w:rsidR="00D52D16" w:rsidRPr="007559F3">
        <w:rPr>
          <w:rFonts w:ascii="Arial" w:eastAsia="Times New Roman" w:hAnsi="Arial" w:cs="Arial"/>
          <w:sz w:val="18"/>
          <w:szCs w:val="18"/>
          <w:lang w:val="ka-GE"/>
        </w:rPr>
        <w:t>RTL</w:t>
      </w:r>
      <w:r w:rsidR="001C6F45" w:rsidRPr="007559F3">
        <w:rPr>
          <w:rFonts w:ascii="Sylfaen" w:eastAsia="Times New Roman" w:hAnsi="Sylfaen" w:cs="Arial"/>
          <w:sz w:val="18"/>
          <w:szCs w:val="18"/>
          <w:lang w:val="ka-GE"/>
        </w:rPr>
        <w:t>) ჩამკეტი. რეზისტორები უშუალოდ ბაზასთან არიან შეერთებულები.</w:t>
      </w:r>
      <w:r w:rsidR="00D52D16" w:rsidRPr="007559F3">
        <w:rPr>
          <w:rFonts w:ascii="Arial" w:eastAsia="Times New Roman" w:hAnsi="Arial" w:cs="Arial"/>
          <w:sz w:val="18"/>
          <w:szCs w:val="18"/>
          <w:lang w:val="ka-GE"/>
        </w:rPr>
        <w:t xml:space="preserve"> </w:t>
      </w:r>
      <w:r w:rsidR="001C6F45" w:rsidRPr="007559F3">
        <w:rPr>
          <w:rFonts w:ascii="Sylfaen" w:eastAsia="Times New Roman" w:hAnsi="Sylfaen" w:cs="Arial"/>
          <w:sz w:val="18"/>
          <w:szCs w:val="18"/>
          <w:lang w:val="ka-GE"/>
        </w:rPr>
        <w:t xml:space="preserve">გამოსავალი </w:t>
      </w:r>
      <w:r w:rsidR="007559F3" w:rsidRPr="007559F3">
        <w:rPr>
          <w:rFonts w:ascii="Arial" w:eastAsia="Times New Roman" w:hAnsi="Arial" w:cs="Arial"/>
          <w:sz w:val="20"/>
          <w:szCs w:val="20"/>
        </w:rPr>
        <w:t>Q</w:t>
      </w:r>
      <w:r w:rsidR="007559F3" w:rsidRPr="007559F3">
        <w:rPr>
          <w:rFonts w:ascii="Sylfaen" w:eastAsia="Times New Roman" w:hAnsi="Sylfaen" w:cs="Arial"/>
          <w:sz w:val="18"/>
          <w:szCs w:val="18"/>
          <w:lang w:val="ka-GE"/>
        </w:rPr>
        <w:t xml:space="preserve"> </w:t>
      </w:r>
      <w:r w:rsidR="001C6F45" w:rsidRPr="007559F3">
        <w:rPr>
          <w:rFonts w:ascii="Sylfaen" w:eastAsia="Times New Roman" w:hAnsi="Sylfaen" w:cs="Arial"/>
          <w:sz w:val="18"/>
          <w:szCs w:val="18"/>
          <w:lang w:val="ka-GE"/>
        </w:rPr>
        <w:t>მხოლოდ მაშინ მიირებს ჭეშმარიტ მნიშვნელობას, როდესაც ორივე ტრანზისტორია ჩართული</w:t>
      </w:r>
      <w:r w:rsidR="00D52D16" w:rsidRPr="007559F3">
        <w:rPr>
          <w:rFonts w:ascii="Sylfaen" w:eastAsia="Times New Roman" w:hAnsi="Sylfaen" w:cs="Arial"/>
          <w:sz w:val="18"/>
          <w:szCs w:val="18"/>
        </w:rPr>
        <w:t>.</w:t>
      </w:r>
      <w:r w:rsidR="001C6F45" w:rsidRPr="007559F3">
        <w:rPr>
          <w:rFonts w:ascii="Sylfaen" w:eastAsia="Times New Roman" w:hAnsi="Sylfaen" w:cs="Arial"/>
          <w:sz w:val="18"/>
          <w:szCs w:val="18"/>
          <w:lang w:val="ka-GE"/>
        </w:rPr>
        <w:t xml:space="preserve"> </w:t>
      </w:r>
    </w:p>
    <w:tbl>
      <w:tblPr>
        <w:tblW w:w="4500" w:type="dxa"/>
        <w:jc w:val="center"/>
        <w:tblCellSpacing w:w="0" w:type="dxa"/>
        <w:shd w:val="clear" w:color="auto" w:fill="FAFAFA"/>
        <w:tblCellMar>
          <w:left w:w="0" w:type="dxa"/>
          <w:right w:w="0" w:type="dxa"/>
        </w:tblCellMar>
        <w:tblLook w:val="04A0"/>
      </w:tblPr>
      <w:tblGrid>
        <w:gridCol w:w="4500"/>
      </w:tblGrid>
      <w:tr w:rsidR="00D52D16" w:rsidRPr="007559F3">
        <w:trPr>
          <w:tblCellSpacing w:w="0" w:type="dxa"/>
          <w:jc w:val="center"/>
        </w:trPr>
        <w:tc>
          <w:tcPr>
            <w:tcW w:w="0" w:type="auto"/>
            <w:shd w:val="clear" w:color="auto" w:fill="FAFAFA"/>
            <w:vAlign w:val="center"/>
            <w:hideMark/>
          </w:tcPr>
          <w:p w:rsidR="00D52D16" w:rsidRPr="007559F3" w:rsidRDefault="00D52D16" w:rsidP="004818FD">
            <w:pPr>
              <w:spacing w:after="0"/>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2217420" cy="2247900"/>
                  <wp:effectExtent l="19050" t="0" r="0" b="0"/>
                  <wp:docPr id="21" name="Picture 21" descr="2-input Transistor 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input Transistor AND Gate"/>
                          <pic:cNvPicPr>
                            <a:picLocks noChangeAspect="1" noChangeArrowheads="1"/>
                          </pic:cNvPicPr>
                        </pic:nvPicPr>
                        <pic:blipFill>
                          <a:blip r:embed="rId16"/>
                          <a:srcRect/>
                          <a:stretch>
                            <a:fillRect/>
                          </a:stretch>
                        </pic:blipFill>
                        <pic:spPr bwMode="auto">
                          <a:xfrm>
                            <a:off x="0" y="0"/>
                            <a:ext cx="2217420" cy="2247900"/>
                          </a:xfrm>
                          <a:prstGeom prst="rect">
                            <a:avLst/>
                          </a:prstGeom>
                          <a:noFill/>
                          <a:ln w="9525">
                            <a:noFill/>
                            <a:miter lim="800000"/>
                            <a:headEnd/>
                            <a:tailEnd/>
                          </a:ln>
                        </pic:spPr>
                      </pic:pic>
                    </a:graphicData>
                  </a:graphic>
                </wp:inline>
              </w:drawing>
            </w:r>
          </w:p>
        </w:tc>
      </w:tr>
    </w:tbl>
    <w:p w:rsidR="00D52D16" w:rsidRPr="007559F3" w:rsidRDefault="001C6F45" w:rsidP="001C6F45">
      <w:pPr>
        <w:spacing w:before="120" w:after="120"/>
        <w:rPr>
          <w:rFonts w:ascii="Sylfaen" w:eastAsia="Times New Roman" w:hAnsi="Sylfaen" w:cs="Arial"/>
          <w:sz w:val="18"/>
          <w:szCs w:val="18"/>
          <w:lang w:val="ka-GE"/>
        </w:rPr>
      </w:pPr>
      <w:r w:rsidRPr="007559F3">
        <w:rPr>
          <w:rFonts w:ascii="Sylfaen" w:eastAsia="Times New Roman" w:hAnsi="Sylfaen" w:cs="Arial"/>
          <w:bCs/>
          <w:sz w:val="18"/>
          <w:lang w:val="ka-GE"/>
        </w:rPr>
        <w:t>ასეთი ლოგიკური ჩამკეტები რეალიზებულია ელექტრონულ ინტეგრალურ სქემებში, სქემებზე აღინიშნება სათანადო სიმბოლოთი</w:t>
      </w:r>
    </w:p>
    <w:p w:rsidR="00D52D16" w:rsidRPr="007559F3" w:rsidRDefault="001C6F45" w:rsidP="000667DF">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ციფრული ლოგიკური ჩამკეტი „და“</w:t>
      </w:r>
    </w:p>
    <w:p w:rsidR="00D52D16" w:rsidRPr="007559F3" w:rsidRDefault="000667DF" w:rsidP="001C6F45">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w:t>
      </w:r>
      <w:r w:rsidR="001C6F45" w:rsidRPr="007559F3">
        <w:rPr>
          <w:rFonts w:ascii="Sylfaen" w:eastAsia="Times New Roman" w:hAnsi="Sylfaen" w:cs="Arial"/>
          <w:b/>
          <w:bCs/>
          <w:sz w:val="24"/>
          <w:szCs w:val="24"/>
          <w:u w:val="single"/>
          <w:lang w:val="ka-GE"/>
        </w:rPr>
        <w:t>და</w:t>
      </w:r>
      <w:r w:rsidRPr="007559F3">
        <w:rPr>
          <w:rFonts w:ascii="Sylfaen" w:eastAsia="Times New Roman" w:hAnsi="Sylfaen" w:cs="Arial"/>
          <w:b/>
          <w:bCs/>
          <w:sz w:val="24"/>
          <w:szCs w:val="24"/>
          <w:u w:val="single"/>
          <w:lang w:val="ka-GE"/>
        </w:rPr>
        <w:t xml:space="preserve">“ </w:t>
      </w:r>
      <w:r w:rsidR="001C6F45" w:rsidRPr="007559F3">
        <w:rPr>
          <w:rFonts w:ascii="Sylfaen" w:eastAsia="Times New Roman" w:hAnsi="Sylfaen" w:cs="Arial"/>
          <w:b/>
          <w:bCs/>
          <w:sz w:val="24"/>
          <w:szCs w:val="24"/>
          <w:u w:val="single"/>
          <w:lang w:val="ka-GE"/>
        </w:rPr>
        <w:t xml:space="preserve"> ჩამკეტი 2 შესავლით</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3271"/>
        <w:gridCol w:w="982"/>
        <w:gridCol w:w="982"/>
        <w:gridCol w:w="1032"/>
      </w:tblGrid>
      <w:tr w:rsidR="00D52D16" w:rsidRPr="007559F3" w:rsidTr="00877093">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7559F3" w:rsidRDefault="001C6F45" w:rsidP="004818FD">
            <w:pPr>
              <w:spacing w:after="0"/>
              <w:jc w:val="center"/>
              <w:rPr>
                <w:rFonts w:ascii="Arial" w:eastAsia="Times New Roman" w:hAnsi="Arial" w:cs="Arial"/>
                <w:sz w:val="18"/>
                <w:szCs w:val="18"/>
              </w:rPr>
            </w:pPr>
            <w:r w:rsidRPr="007559F3">
              <w:rPr>
                <w:rFonts w:ascii="Sylfaen" w:eastAsia="Times New Roman" w:hAnsi="Sylfaen" w:cs="Arial"/>
                <w:sz w:val="18"/>
                <w:szCs w:val="18"/>
                <w:lang w:val="ka-GE"/>
              </w:rPr>
              <w:t xml:space="preserve">სიმბოლო, </w:t>
            </w:r>
            <w:r w:rsidR="00D52D16" w:rsidRPr="007559F3">
              <w:rPr>
                <w:rFonts w:ascii="Arial" w:eastAsia="Times New Roman" w:hAnsi="Arial" w:cs="Arial"/>
                <w:sz w:val="18"/>
                <w:szCs w:val="18"/>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7559F3" w:rsidRDefault="001C6F45" w:rsidP="004818FD">
            <w:pPr>
              <w:spacing w:after="0"/>
              <w:jc w:val="center"/>
              <w:rPr>
                <w:rFonts w:ascii="Arial" w:eastAsia="Times New Roman" w:hAnsi="Arial" w:cs="Arial"/>
                <w:sz w:val="18"/>
                <w:szCs w:val="18"/>
              </w:rPr>
            </w:pPr>
            <w:r w:rsidRPr="007559F3">
              <w:rPr>
                <w:rFonts w:ascii="Sylfaen" w:eastAsia="Times New Roman" w:hAnsi="Sylfaen" w:cs="Arial"/>
                <w:sz w:val="18"/>
                <w:szCs w:val="18"/>
                <w:lang w:val="ka-GE"/>
              </w:rPr>
              <w:t xml:space="preserve">ჭეშმარიტების სხრილი, </w:t>
            </w:r>
            <w:r w:rsidR="00D52D16" w:rsidRPr="007559F3">
              <w:rPr>
                <w:rFonts w:ascii="Arial" w:eastAsia="Times New Roman" w:hAnsi="Arial" w:cs="Arial"/>
                <w:sz w:val="18"/>
                <w:szCs w:val="18"/>
              </w:rPr>
              <w:t>Truth Table</w:t>
            </w:r>
          </w:p>
        </w:tc>
      </w:tr>
      <w:tr w:rsidR="00D52D16" w:rsidRPr="007559F3" w:rsidTr="00E4271A">
        <w:trPr>
          <w:trHeight w:hRule="exact" w:val="259"/>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2000885" cy="561340"/>
                  <wp:effectExtent l="19050" t="0" r="0" b="0"/>
                  <wp:docPr id="22" name="Picture 22" descr="2-input 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input AND gate"/>
                          <pic:cNvPicPr>
                            <a:picLocks noChangeAspect="1" noChangeArrowheads="1"/>
                          </pic:cNvPicPr>
                        </pic:nvPicPr>
                        <pic:blipFill>
                          <a:blip r:embed="rId17"/>
                          <a:srcRect/>
                          <a:stretch>
                            <a:fillRect/>
                          </a:stretch>
                        </pic:blipFill>
                        <pic:spPr bwMode="auto">
                          <a:xfrm>
                            <a:off x="0" y="0"/>
                            <a:ext cx="2000885" cy="561340"/>
                          </a:xfrm>
                          <a:prstGeom prst="rect">
                            <a:avLst/>
                          </a:prstGeom>
                          <a:noFill/>
                          <a:ln w="9525">
                            <a:noFill/>
                            <a:miter lim="800000"/>
                            <a:headEnd/>
                            <a:tailEnd/>
                          </a:ln>
                        </pic:spPr>
                      </pic:pic>
                    </a:graphicData>
                  </a:graphic>
                </wp:inline>
              </w:drawing>
            </w:r>
          </w:p>
          <w:p w:rsidR="00D52D16" w:rsidRPr="007559F3" w:rsidRDefault="00D52D16" w:rsidP="004818FD">
            <w:pPr>
              <w:spacing w:after="0"/>
              <w:jc w:val="center"/>
              <w:rPr>
                <w:rFonts w:ascii="Arial" w:eastAsia="Times New Roman" w:hAnsi="Arial" w:cs="Arial"/>
                <w:b/>
                <w:bCs/>
                <w:sz w:val="18"/>
                <w:szCs w:val="18"/>
              </w:rPr>
            </w:pPr>
            <w:r w:rsidRPr="007559F3">
              <w:rPr>
                <w:rFonts w:ascii="Arial" w:eastAsia="Times New Roman" w:hAnsi="Arial" w:cs="Arial"/>
                <w:b/>
                <w:bCs/>
                <w:sz w:val="18"/>
                <w:szCs w:val="18"/>
              </w:rPr>
              <w:t>2-input AND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Q</w:t>
            </w:r>
          </w:p>
        </w:tc>
      </w:tr>
      <w:tr w:rsidR="00D52D16" w:rsidRPr="007559F3" w:rsidTr="00877093">
        <w:trPr>
          <w:trHeight w:hRule="exac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D52D16" w:rsidRPr="007559F3" w:rsidTr="00877093">
        <w:trPr>
          <w:trHeight w:hRule="exac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D52D16" w:rsidRPr="007559F3" w:rsidTr="00877093">
        <w:trPr>
          <w:trHeight w:hRule="exac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D52D16" w:rsidRPr="007559F3" w:rsidTr="00877093">
        <w:trPr>
          <w:trHeight w:hRule="exac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D52D16" w:rsidRPr="007559F3" w:rsidTr="00877093">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 xml:space="preserve">Boolean Expression </w:t>
            </w:r>
            <w:r w:rsidRPr="007559F3">
              <w:rPr>
                <w:rFonts w:ascii="Arial" w:eastAsia="Times New Roman" w:hAnsi="Arial" w:cs="Arial"/>
                <w:b/>
                <w:bCs/>
                <w:sz w:val="18"/>
                <w:szCs w:val="18"/>
              </w:rPr>
              <w:t>Q = A.B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 xml:space="preserve">Read as A </w:t>
            </w:r>
            <w:r w:rsidRPr="007559F3">
              <w:rPr>
                <w:rFonts w:ascii="Arial" w:eastAsia="Times New Roman" w:hAnsi="Arial" w:cs="Arial"/>
                <w:b/>
                <w:bCs/>
                <w:sz w:val="18"/>
                <w:szCs w:val="18"/>
              </w:rPr>
              <w:t>AND</w:t>
            </w:r>
            <w:r w:rsidRPr="007559F3">
              <w:rPr>
                <w:rFonts w:ascii="Arial" w:eastAsia="Times New Roman" w:hAnsi="Arial" w:cs="Arial"/>
                <w:sz w:val="18"/>
                <w:szCs w:val="18"/>
              </w:rPr>
              <w:t xml:space="preserve"> B gives Q</w:t>
            </w:r>
          </w:p>
        </w:tc>
      </w:tr>
    </w:tbl>
    <w:p w:rsidR="000667DF" w:rsidRPr="007559F3" w:rsidRDefault="000667DF" w:rsidP="000667DF">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„და“  ჩამკეტი 3 შესავლით</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3330"/>
        <w:gridCol w:w="697"/>
        <w:gridCol w:w="697"/>
        <w:gridCol w:w="697"/>
        <w:gridCol w:w="730"/>
      </w:tblGrid>
      <w:tr w:rsidR="00D52D16" w:rsidRPr="007559F3" w:rsidTr="0027520C">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Symbol</w:t>
            </w:r>
          </w:p>
        </w:tc>
        <w:tc>
          <w:tcPr>
            <w:tcW w:w="0" w:type="auto"/>
            <w:gridSpan w:val="4"/>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Truth Table</w:t>
            </w:r>
          </w:p>
        </w:tc>
      </w:tr>
      <w:tr w:rsidR="00D52D16" w:rsidRPr="007559F3" w:rsidTr="0027520C">
        <w:trPr>
          <w:trHeight w:hRule="exact" w:val="259"/>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2037080" cy="579120"/>
                  <wp:effectExtent l="19050" t="0" r="1270" b="0"/>
                  <wp:docPr id="23" name="Picture 23" descr="3-input 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3-input AND gate"/>
                          <pic:cNvPicPr>
                            <a:picLocks noChangeAspect="1" noChangeArrowheads="1"/>
                          </pic:cNvPicPr>
                        </pic:nvPicPr>
                        <pic:blipFill>
                          <a:blip r:embed="rId18"/>
                          <a:srcRect/>
                          <a:stretch>
                            <a:fillRect/>
                          </a:stretch>
                        </pic:blipFill>
                        <pic:spPr bwMode="auto">
                          <a:xfrm>
                            <a:off x="0" y="0"/>
                            <a:ext cx="2037080" cy="579120"/>
                          </a:xfrm>
                          <a:prstGeom prst="rect">
                            <a:avLst/>
                          </a:prstGeom>
                          <a:noFill/>
                          <a:ln w="9525">
                            <a:noFill/>
                            <a:miter lim="800000"/>
                            <a:headEnd/>
                            <a:tailEnd/>
                          </a:ln>
                        </pic:spPr>
                      </pic:pic>
                    </a:graphicData>
                  </a:graphic>
                </wp:inline>
              </w:drawing>
            </w:r>
          </w:p>
          <w:p w:rsidR="00D52D16" w:rsidRPr="007559F3" w:rsidRDefault="00D52D16" w:rsidP="004818FD">
            <w:pPr>
              <w:spacing w:after="0"/>
              <w:jc w:val="center"/>
              <w:rPr>
                <w:rFonts w:ascii="Arial" w:eastAsia="Times New Roman" w:hAnsi="Arial" w:cs="Arial"/>
                <w:b/>
                <w:bCs/>
                <w:sz w:val="18"/>
                <w:szCs w:val="18"/>
              </w:rPr>
            </w:pPr>
            <w:r w:rsidRPr="007559F3">
              <w:rPr>
                <w:rFonts w:ascii="Arial" w:eastAsia="Times New Roman" w:hAnsi="Arial" w:cs="Arial"/>
                <w:b/>
                <w:bCs/>
                <w:sz w:val="18"/>
                <w:szCs w:val="18"/>
              </w:rPr>
              <w:t>3-input AND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C</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Q</w:t>
            </w:r>
          </w:p>
        </w:tc>
      </w:tr>
      <w:tr w:rsidR="00D52D16" w:rsidRPr="007559F3" w:rsidTr="0027520C">
        <w:trPr>
          <w:trHeight w:hRule="exac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D52D16" w:rsidRPr="007559F3" w:rsidTr="0027520C">
        <w:trPr>
          <w:trHeight w:hRule="exac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D52D16" w:rsidRPr="007559F3" w:rsidTr="0027520C">
        <w:trPr>
          <w:trHeight w:hRule="exac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D52D16" w:rsidRPr="007559F3" w:rsidTr="0027520C">
        <w:trPr>
          <w:trHeight w:hRule="exac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D52D16" w:rsidRPr="007559F3" w:rsidTr="0027520C">
        <w:trPr>
          <w:trHeight w:hRule="exac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D52D16" w:rsidRPr="007559F3" w:rsidTr="0027520C">
        <w:trPr>
          <w:trHeight w:hRule="exac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D52D16" w:rsidRPr="007559F3" w:rsidTr="0027520C">
        <w:trPr>
          <w:trHeight w:hRule="exac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D52D16" w:rsidRPr="007559F3" w:rsidTr="0027520C">
        <w:trPr>
          <w:trHeight w:hRule="exac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D52D16" w:rsidRPr="007559F3" w:rsidTr="0027520C">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 xml:space="preserve">Boolean Expression </w:t>
            </w:r>
            <w:r w:rsidRPr="007559F3">
              <w:rPr>
                <w:rFonts w:ascii="Arial" w:eastAsia="Times New Roman" w:hAnsi="Arial" w:cs="Arial"/>
                <w:b/>
                <w:bCs/>
                <w:sz w:val="18"/>
                <w:szCs w:val="18"/>
              </w:rPr>
              <w:t>Q = A.B.C</w:t>
            </w:r>
          </w:p>
        </w:tc>
        <w:tc>
          <w:tcPr>
            <w:tcW w:w="0" w:type="auto"/>
            <w:gridSpan w:val="4"/>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 xml:space="preserve">Read as A </w:t>
            </w:r>
            <w:r w:rsidRPr="007559F3">
              <w:rPr>
                <w:rFonts w:ascii="Arial" w:eastAsia="Times New Roman" w:hAnsi="Arial" w:cs="Arial"/>
                <w:b/>
                <w:bCs/>
                <w:sz w:val="18"/>
                <w:szCs w:val="18"/>
              </w:rPr>
              <w:t>AND</w:t>
            </w:r>
            <w:r w:rsidRPr="007559F3">
              <w:rPr>
                <w:rFonts w:ascii="Arial" w:eastAsia="Times New Roman" w:hAnsi="Arial" w:cs="Arial"/>
                <w:sz w:val="18"/>
                <w:szCs w:val="18"/>
              </w:rPr>
              <w:t xml:space="preserve"> B </w:t>
            </w:r>
            <w:r w:rsidRPr="007559F3">
              <w:rPr>
                <w:rFonts w:ascii="Arial" w:eastAsia="Times New Roman" w:hAnsi="Arial" w:cs="Arial"/>
                <w:b/>
                <w:bCs/>
                <w:sz w:val="18"/>
                <w:szCs w:val="18"/>
              </w:rPr>
              <w:t>AND</w:t>
            </w:r>
            <w:r w:rsidRPr="007559F3">
              <w:rPr>
                <w:rFonts w:ascii="Arial" w:eastAsia="Times New Roman" w:hAnsi="Arial" w:cs="Arial"/>
                <w:sz w:val="18"/>
                <w:szCs w:val="18"/>
              </w:rPr>
              <w:t xml:space="preserve"> C gives Q</w:t>
            </w:r>
          </w:p>
        </w:tc>
      </w:tr>
    </w:tbl>
    <w:p w:rsidR="00D52D16" w:rsidRPr="007559F3" w:rsidRDefault="00E4271A" w:rsidP="00954003">
      <w:pPr>
        <w:spacing w:before="120" w:after="100" w:afterAutospacing="1"/>
        <w:jc w:val="both"/>
        <w:rPr>
          <w:rFonts w:ascii="Sylfaen" w:eastAsia="Times New Roman" w:hAnsi="Sylfaen" w:cs="Arial"/>
          <w:sz w:val="18"/>
          <w:szCs w:val="18"/>
          <w:lang w:val="ka-GE"/>
        </w:rPr>
      </w:pPr>
      <w:r w:rsidRPr="007559F3">
        <w:rPr>
          <w:rFonts w:ascii="Sylfaen" w:eastAsia="Times New Roman" w:hAnsi="Sylfaen" w:cs="Arial"/>
          <w:sz w:val="18"/>
          <w:szCs w:val="18"/>
          <w:lang w:val="ka-GE"/>
        </w:rPr>
        <w:t>„და“ ოპერაცია განიმარტა როგორც ბულის ალგებრის გამრავლება</w:t>
      </w:r>
      <w:r w:rsidR="00D52D16" w:rsidRPr="007559F3">
        <w:rPr>
          <w:rFonts w:ascii="Arial" w:eastAsia="Times New Roman" w:hAnsi="Arial" w:cs="Arial"/>
          <w:sz w:val="18"/>
          <w:szCs w:val="18"/>
        </w:rPr>
        <w:t xml:space="preserve"> (</w:t>
      </w:r>
      <w:r w:rsidR="00D52D16" w:rsidRPr="007559F3">
        <w:rPr>
          <w:rFonts w:ascii="Arial" w:eastAsia="Times New Roman" w:hAnsi="Arial" w:cs="Arial"/>
          <w:sz w:val="32"/>
          <w:szCs w:val="32"/>
        </w:rPr>
        <w:t>.</w:t>
      </w:r>
      <w:r w:rsidR="00D52D16" w:rsidRPr="007559F3">
        <w:rPr>
          <w:rFonts w:ascii="Arial" w:eastAsia="Times New Roman" w:hAnsi="Arial" w:cs="Arial"/>
          <w:sz w:val="18"/>
          <w:szCs w:val="18"/>
        </w:rPr>
        <w:t>)</w:t>
      </w:r>
      <w:r w:rsidRPr="007559F3">
        <w:rPr>
          <w:rFonts w:ascii="Sylfaen" w:eastAsia="Times New Roman" w:hAnsi="Sylfaen" w:cs="Arial"/>
          <w:sz w:val="18"/>
          <w:szCs w:val="18"/>
          <w:lang w:val="ka-GE"/>
        </w:rPr>
        <w:t xml:space="preserve"> ორი შესავლისათვის. შეგვიძლია გავზარდოთ შესა</w:t>
      </w:r>
      <w:r w:rsidR="000619E5">
        <w:rPr>
          <w:rFonts w:ascii="Sylfaen" w:eastAsia="Times New Roman" w:hAnsi="Sylfaen" w:cs="Arial"/>
          <w:sz w:val="18"/>
          <w:szCs w:val="18"/>
          <w:lang w:val="ka-GE"/>
        </w:rPr>
        <w:t>ვლების</w:t>
      </w:r>
      <w:r w:rsidRPr="007559F3">
        <w:rPr>
          <w:rFonts w:ascii="Sylfaen" w:eastAsia="Times New Roman" w:hAnsi="Sylfaen" w:cs="Arial"/>
          <w:sz w:val="18"/>
          <w:szCs w:val="18"/>
          <w:lang w:val="ka-GE"/>
        </w:rPr>
        <w:t xml:space="preserve"> რაოდენობა ამ მარტივი ჩამკეტების კასკადური შეერთებით. </w:t>
      </w:r>
      <w:r w:rsidR="00D52D16" w:rsidRPr="007559F3">
        <w:rPr>
          <w:rFonts w:ascii="Arial" w:eastAsia="Times New Roman" w:hAnsi="Arial" w:cs="Arial"/>
          <w:sz w:val="18"/>
          <w:szCs w:val="18"/>
        </w:rPr>
        <w:t xml:space="preserve"> </w:t>
      </w:r>
      <w:r w:rsidRPr="007559F3">
        <w:rPr>
          <w:rFonts w:ascii="Sylfaen" w:eastAsia="Times New Roman" w:hAnsi="Sylfaen" w:cs="Arial"/>
          <w:sz w:val="18"/>
          <w:szCs w:val="18"/>
          <w:lang w:val="ka-GE"/>
        </w:rPr>
        <w:t xml:space="preserve">წარმოება ამზადებს </w:t>
      </w:r>
      <w:r w:rsidR="00F20C60" w:rsidRPr="007559F3">
        <w:rPr>
          <w:rFonts w:ascii="Sylfaen" w:eastAsia="Times New Roman" w:hAnsi="Sylfaen" w:cs="Arial"/>
          <w:sz w:val="18"/>
          <w:szCs w:val="18"/>
          <w:lang w:val="ka-GE"/>
        </w:rPr>
        <w:t>ჩიპებს 2, 3 და 4 სესასვლელით, მაგრამ არ წარმოადგენს სირთულეს ნებისმიერი რაოდენობის შესა</w:t>
      </w:r>
      <w:r w:rsidR="000619E5">
        <w:rPr>
          <w:rFonts w:ascii="Sylfaen" w:eastAsia="Times New Roman" w:hAnsi="Sylfaen" w:cs="Arial"/>
          <w:sz w:val="18"/>
          <w:szCs w:val="18"/>
          <w:lang w:val="ka-GE"/>
        </w:rPr>
        <w:t>ვლების</w:t>
      </w:r>
      <w:r w:rsidR="00F20C60" w:rsidRPr="007559F3">
        <w:rPr>
          <w:rFonts w:ascii="Sylfaen" w:eastAsia="Times New Roman" w:hAnsi="Sylfaen" w:cs="Arial"/>
          <w:sz w:val="18"/>
          <w:szCs w:val="18"/>
          <w:lang w:val="ka-GE"/>
        </w:rPr>
        <w:t xml:space="preserve"> მქონე ჩამკეტის მომზადება</w:t>
      </w:r>
      <w:r w:rsidR="00D52D16" w:rsidRPr="007559F3">
        <w:rPr>
          <w:rFonts w:ascii="Arial" w:eastAsia="Times New Roman" w:hAnsi="Arial" w:cs="Arial"/>
          <w:sz w:val="18"/>
          <w:szCs w:val="18"/>
        </w:rPr>
        <w:t>.</w:t>
      </w:r>
      <w:r w:rsidR="00F20C60" w:rsidRPr="007559F3">
        <w:rPr>
          <w:rFonts w:ascii="Sylfaen" w:eastAsia="Times New Roman" w:hAnsi="Sylfaen" w:cs="Arial"/>
          <w:sz w:val="18"/>
          <w:szCs w:val="18"/>
          <w:lang w:val="ka-GE"/>
        </w:rPr>
        <w:t xml:space="preserve"> </w:t>
      </w:r>
      <w:r w:rsidR="00D52D16" w:rsidRPr="007559F3">
        <w:rPr>
          <w:rFonts w:ascii="Arial" w:eastAsia="Times New Roman" w:hAnsi="Arial" w:cs="Arial"/>
          <w:sz w:val="18"/>
          <w:szCs w:val="18"/>
        </w:rPr>
        <w:t xml:space="preserve"> </w:t>
      </w:r>
      <w:r w:rsidR="00F20C60" w:rsidRPr="007559F3">
        <w:rPr>
          <w:rFonts w:ascii="Sylfaen" w:eastAsia="Times New Roman" w:hAnsi="Sylfaen" w:cs="Arial"/>
          <w:sz w:val="18"/>
          <w:szCs w:val="18"/>
          <w:lang w:val="ka-GE"/>
        </w:rPr>
        <w:t>ნახატზე მოყვანილია ასეთი მაგალითი:</w:t>
      </w:r>
    </w:p>
    <w:tbl>
      <w:tblPr>
        <w:tblW w:w="6000" w:type="dxa"/>
        <w:jc w:val="center"/>
        <w:tblCellSpacing w:w="0" w:type="dxa"/>
        <w:shd w:val="clear" w:color="auto" w:fill="FAFAFA"/>
        <w:tblCellMar>
          <w:left w:w="0" w:type="dxa"/>
          <w:right w:w="0" w:type="dxa"/>
        </w:tblCellMar>
        <w:tblLook w:val="04A0"/>
      </w:tblPr>
      <w:tblGrid>
        <w:gridCol w:w="6000"/>
      </w:tblGrid>
      <w:tr w:rsidR="00D52D16" w:rsidRPr="007559F3">
        <w:trPr>
          <w:tblCellSpacing w:w="0" w:type="dxa"/>
          <w:jc w:val="center"/>
        </w:trPr>
        <w:tc>
          <w:tcPr>
            <w:tcW w:w="0" w:type="auto"/>
            <w:shd w:val="clear" w:color="auto" w:fill="FAFAFA"/>
            <w:vAlign w:val="center"/>
            <w:hideMark/>
          </w:tcPr>
          <w:p w:rsidR="00D52D16" w:rsidRPr="007559F3" w:rsidRDefault="00D52D16" w:rsidP="001828FF">
            <w:pPr>
              <w:spacing w:after="0"/>
              <w:jc w:val="center"/>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lastRenderedPageBreak/>
              <w:drawing>
                <wp:inline distT="0" distB="0" distL="0" distR="0">
                  <wp:extent cx="2971800" cy="1889760"/>
                  <wp:effectExtent l="19050" t="0" r="0" b="0"/>
                  <wp:docPr id="24" name="Picture 24" descr="6-input 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6-input AND Gate"/>
                          <pic:cNvPicPr>
                            <a:picLocks noChangeAspect="1" noChangeArrowheads="1"/>
                          </pic:cNvPicPr>
                        </pic:nvPicPr>
                        <pic:blipFill>
                          <a:blip r:embed="rId19"/>
                          <a:srcRect/>
                          <a:stretch>
                            <a:fillRect/>
                          </a:stretch>
                        </pic:blipFill>
                        <pic:spPr bwMode="auto">
                          <a:xfrm>
                            <a:off x="0" y="0"/>
                            <a:ext cx="2971800" cy="1889760"/>
                          </a:xfrm>
                          <a:prstGeom prst="rect">
                            <a:avLst/>
                          </a:prstGeom>
                          <a:noFill/>
                          <a:ln w="9525">
                            <a:noFill/>
                            <a:miter lim="800000"/>
                            <a:headEnd/>
                            <a:tailEnd/>
                          </a:ln>
                        </pic:spPr>
                      </pic:pic>
                    </a:graphicData>
                  </a:graphic>
                </wp:inline>
              </w:drawing>
            </w:r>
          </w:p>
        </w:tc>
      </w:tr>
    </w:tbl>
    <w:p w:rsidR="00D52D16" w:rsidRPr="007559F3" w:rsidRDefault="00F20C60" w:rsidP="00EE2A2B">
      <w:pPr>
        <w:spacing w:before="120" w:after="120"/>
        <w:rPr>
          <w:rFonts w:ascii="Arial" w:eastAsia="Times New Roman" w:hAnsi="Arial" w:cs="Arial"/>
          <w:sz w:val="18"/>
          <w:szCs w:val="18"/>
        </w:rPr>
      </w:pPr>
      <w:r w:rsidRPr="007559F3">
        <w:rPr>
          <w:rFonts w:ascii="Sylfaen" w:eastAsia="Times New Roman" w:hAnsi="Sylfaen" w:cs="Arial"/>
          <w:sz w:val="18"/>
          <w:szCs w:val="18"/>
          <w:lang w:val="ka-GE"/>
        </w:rPr>
        <w:t>ბულის გამოსახულებქა ამ 6 შესა</w:t>
      </w:r>
      <w:r w:rsidR="000619E5">
        <w:rPr>
          <w:rFonts w:ascii="Sylfaen" w:eastAsia="Times New Roman" w:hAnsi="Sylfaen" w:cs="Arial"/>
          <w:sz w:val="18"/>
          <w:szCs w:val="18"/>
          <w:lang w:val="ka-GE"/>
        </w:rPr>
        <w:t>ვ</w:t>
      </w:r>
      <w:r w:rsidRPr="007559F3">
        <w:rPr>
          <w:rFonts w:ascii="Sylfaen" w:eastAsia="Times New Roman" w:hAnsi="Sylfaen" w:cs="Arial"/>
          <w:sz w:val="18"/>
          <w:szCs w:val="18"/>
          <w:lang w:val="ka-GE"/>
        </w:rPr>
        <w:t>ლის მქონე „და“ ჩამკეტისათვის იქნება</w:t>
      </w:r>
      <w:r w:rsidR="00D52D16" w:rsidRPr="007559F3">
        <w:rPr>
          <w:rFonts w:ascii="Arial" w:eastAsia="Times New Roman" w:hAnsi="Arial" w:cs="Arial"/>
          <w:sz w:val="18"/>
          <w:szCs w:val="18"/>
        </w:rPr>
        <w:t xml:space="preserve">: </w:t>
      </w:r>
      <w:r w:rsidR="00D52D16" w:rsidRPr="007559F3">
        <w:rPr>
          <w:rFonts w:ascii="Arial" w:eastAsia="Times New Roman" w:hAnsi="Arial" w:cs="Arial"/>
          <w:b/>
          <w:bCs/>
        </w:rPr>
        <w:t>Q = (A.B).(C.D).(E.F)</w:t>
      </w:r>
    </w:p>
    <w:p w:rsidR="00D52D16" w:rsidRPr="007559F3" w:rsidRDefault="00F20C60" w:rsidP="003A1205">
      <w:pPr>
        <w:spacing w:before="120" w:after="120"/>
        <w:jc w:val="both"/>
        <w:rPr>
          <w:rFonts w:ascii="Arial" w:eastAsia="Times New Roman" w:hAnsi="Arial" w:cs="Arial"/>
          <w:sz w:val="18"/>
          <w:szCs w:val="18"/>
        </w:rPr>
      </w:pPr>
      <w:r w:rsidRPr="007559F3">
        <w:rPr>
          <w:rFonts w:ascii="Sylfaen" w:eastAsia="Times New Roman" w:hAnsi="Sylfaen" w:cs="Arial"/>
          <w:sz w:val="18"/>
          <w:szCs w:val="18"/>
          <w:lang w:val="ka-GE"/>
        </w:rPr>
        <w:t>თუ საჭიროა კენტი რაოდენობის შესა</w:t>
      </w:r>
      <w:r w:rsidR="000619E5">
        <w:rPr>
          <w:rFonts w:ascii="Sylfaen" w:eastAsia="Times New Roman" w:hAnsi="Sylfaen" w:cs="Arial"/>
          <w:sz w:val="18"/>
          <w:szCs w:val="18"/>
          <w:lang w:val="ka-GE"/>
        </w:rPr>
        <w:t>ვალი</w:t>
      </w:r>
      <w:r w:rsidRPr="007559F3">
        <w:rPr>
          <w:rFonts w:ascii="Sylfaen" w:eastAsia="Times New Roman" w:hAnsi="Sylfaen" w:cs="Arial"/>
          <w:sz w:val="18"/>
          <w:szCs w:val="18"/>
          <w:lang w:val="ka-GE"/>
        </w:rPr>
        <w:t>, შეგვიძლია ნებისმიერი ორი ერთმანეთთან შევაერთოთ. შესაძლებელია რომელიმე წყვილის ერთი „გამოუ</w:t>
      </w:r>
      <w:r w:rsidR="00EE2A2B" w:rsidRPr="007559F3">
        <w:rPr>
          <w:rFonts w:ascii="Sylfaen" w:eastAsia="Times New Roman" w:hAnsi="Sylfaen" w:cs="Arial"/>
          <w:sz w:val="18"/>
          <w:szCs w:val="18"/>
          <w:lang w:val="ka-GE"/>
        </w:rPr>
        <w:t>ყენებელი</w:t>
      </w:r>
      <w:r w:rsidRPr="007559F3">
        <w:rPr>
          <w:rFonts w:ascii="Sylfaen" w:eastAsia="Times New Roman" w:hAnsi="Sylfaen" w:cs="Arial"/>
          <w:sz w:val="18"/>
          <w:szCs w:val="18"/>
          <w:lang w:val="ka-GE"/>
        </w:rPr>
        <w:t>“</w:t>
      </w:r>
      <w:r w:rsidR="00EE2A2B" w:rsidRPr="007559F3">
        <w:rPr>
          <w:rFonts w:ascii="Sylfaen" w:eastAsia="Times New Roman" w:hAnsi="Sylfaen" w:cs="Arial"/>
          <w:sz w:val="18"/>
          <w:szCs w:val="18"/>
          <w:lang w:val="ka-GE"/>
        </w:rPr>
        <w:t xml:space="preserve"> შესავალი შევაერთოდ ჩიპის კვებასთან. ამით ამ ელექტროდზე დაფიქსირდება „1“. ამ ჩართვისათვის იყენებენ დენის დამწევ რეზისტორს (</w:t>
      </w:r>
      <w:r w:rsidR="00D52D16" w:rsidRPr="007559F3">
        <w:rPr>
          <w:rFonts w:ascii="Arial" w:eastAsia="Times New Roman" w:hAnsi="Arial" w:cs="Arial"/>
          <w:sz w:val="18"/>
          <w:szCs w:val="18"/>
        </w:rPr>
        <w:t>"Pull-up" resistors</w:t>
      </w:r>
      <w:r w:rsidR="00EE2A2B" w:rsidRPr="007559F3">
        <w:rPr>
          <w:rFonts w:ascii="Sylfaen" w:eastAsia="Times New Roman" w:hAnsi="Sylfaen" w:cs="Arial"/>
          <w:sz w:val="18"/>
          <w:szCs w:val="18"/>
          <w:lang w:val="ka-GE"/>
        </w:rPr>
        <w:t>)</w:t>
      </w:r>
      <w:r w:rsidR="00D52D16" w:rsidRPr="007559F3">
        <w:rPr>
          <w:rFonts w:ascii="Arial" w:eastAsia="Times New Roman" w:hAnsi="Arial" w:cs="Arial"/>
          <w:sz w:val="18"/>
          <w:szCs w:val="18"/>
        </w:rPr>
        <w:t>.</w:t>
      </w:r>
    </w:p>
    <w:p w:rsidR="00D52D16" w:rsidRPr="007559F3" w:rsidRDefault="00EE2A2B" w:rsidP="00EE2A2B">
      <w:pPr>
        <w:spacing w:before="120" w:after="120"/>
        <w:rPr>
          <w:rFonts w:ascii="Arial" w:eastAsia="Times New Roman" w:hAnsi="Arial" w:cs="Arial"/>
          <w:sz w:val="18"/>
          <w:szCs w:val="18"/>
        </w:rPr>
      </w:pPr>
      <w:r w:rsidRPr="007559F3">
        <w:rPr>
          <w:rFonts w:ascii="Sylfaen" w:eastAsia="Times New Roman" w:hAnsi="Sylfaen" w:cs="Arial"/>
          <w:sz w:val="18"/>
          <w:szCs w:val="18"/>
          <w:lang w:val="ka-GE"/>
        </w:rPr>
        <w:t>ელექტრონიკაში გამოიყენება ცხრილში მოყვანილი „და“ ჩამკეტები</w:t>
      </w:r>
      <w:r w:rsidR="00D52D16" w:rsidRPr="007559F3">
        <w:rPr>
          <w:rFonts w:ascii="Arial" w:eastAsia="Times New Roman" w:hAnsi="Arial" w:cs="Arial"/>
          <w:sz w:val="18"/>
          <w:szCs w:val="18"/>
        </w:rPr>
        <w:t>:</w:t>
      </w:r>
    </w:p>
    <w:tbl>
      <w:tblPr>
        <w:tblW w:w="0" w:type="auto"/>
        <w:jc w:val="center"/>
        <w:tblCellSpacing w:w="0" w:type="dxa"/>
        <w:tblBorders>
          <w:top w:val="single" w:sz="4" w:space="0" w:color="auto"/>
          <w:left w:val="single" w:sz="4" w:space="0" w:color="auto"/>
          <w:bottom w:val="single" w:sz="4" w:space="0" w:color="auto"/>
          <w:right w:val="single" w:sz="4" w:space="0" w:color="auto"/>
        </w:tblBorders>
        <w:shd w:val="clear" w:color="auto" w:fill="FAFAFA"/>
        <w:tblCellMar>
          <w:left w:w="0" w:type="dxa"/>
          <w:right w:w="0" w:type="dxa"/>
        </w:tblCellMar>
        <w:tblLook w:val="04A0"/>
      </w:tblPr>
      <w:tblGrid>
        <w:gridCol w:w="2227"/>
        <w:gridCol w:w="2131"/>
      </w:tblGrid>
      <w:tr w:rsidR="00D52D16" w:rsidRPr="007559F3" w:rsidTr="00B81BAB">
        <w:trPr>
          <w:tblCellSpacing w:w="0" w:type="dxa"/>
          <w:jc w:val="center"/>
        </w:trPr>
        <w:tc>
          <w:tcPr>
            <w:tcW w:w="0" w:type="auto"/>
            <w:shd w:val="clear" w:color="auto" w:fill="FAFAFA"/>
            <w:hideMark/>
          </w:tcPr>
          <w:p w:rsidR="00D52D16" w:rsidRPr="007559F3" w:rsidRDefault="00B81BAB" w:rsidP="00A01689">
            <w:pPr>
              <w:spacing w:after="0"/>
              <w:rPr>
                <w:rFonts w:ascii="Sylfaen" w:eastAsia="Times New Roman" w:hAnsi="Sylfaen" w:cs="Arial"/>
                <w:sz w:val="18"/>
                <w:szCs w:val="18"/>
                <w:lang w:val="ka-GE"/>
              </w:rPr>
            </w:pPr>
            <w:r w:rsidRPr="00B81BAB">
              <w:rPr>
                <w:rFonts w:ascii="Sylfaen" w:eastAsia="Times New Roman" w:hAnsi="Sylfaen" w:cs="Arial"/>
                <w:sz w:val="20"/>
                <w:szCs w:val="20"/>
                <w:lang w:val="ka-GE"/>
              </w:rPr>
              <w:t xml:space="preserve">  </w:t>
            </w:r>
            <w:r>
              <w:rPr>
                <w:rFonts w:ascii="Sylfaen" w:eastAsia="Times New Roman" w:hAnsi="Sylfaen" w:cs="Arial"/>
                <w:sz w:val="20"/>
                <w:szCs w:val="20"/>
                <w:u w:val="single"/>
                <w:lang w:val="ka-GE"/>
              </w:rPr>
              <w:t xml:space="preserve"> </w:t>
            </w:r>
            <w:r w:rsidR="00D52D16" w:rsidRPr="007559F3">
              <w:rPr>
                <w:rFonts w:ascii="Arial" w:eastAsia="Times New Roman" w:hAnsi="Arial" w:cs="Arial"/>
                <w:sz w:val="20"/>
                <w:szCs w:val="20"/>
                <w:u w:val="single"/>
              </w:rPr>
              <w:t>TTL Logic Types</w:t>
            </w:r>
          </w:p>
          <w:p w:rsidR="00D52D16" w:rsidRPr="007559F3" w:rsidRDefault="00B81BAB" w:rsidP="00EE2A2B">
            <w:pPr>
              <w:numPr>
                <w:ilvl w:val="0"/>
                <w:numId w:val="3"/>
              </w:numPr>
              <w:spacing w:after="0"/>
              <w:ind w:left="0"/>
              <w:jc w:val="both"/>
              <w:rPr>
                <w:rFonts w:ascii="Arial" w:eastAsia="Times New Roman" w:hAnsi="Arial" w:cs="Arial"/>
                <w:sz w:val="18"/>
                <w:szCs w:val="18"/>
              </w:rPr>
            </w:pPr>
            <w:r>
              <w:rPr>
                <w:rFonts w:ascii="Sylfaen" w:eastAsia="Times New Roman" w:hAnsi="Sylfaen" w:cs="Arial"/>
                <w:sz w:val="18"/>
                <w:szCs w:val="18"/>
                <w:lang w:val="ka-GE"/>
              </w:rPr>
              <w:t xml:space="preserve">   </w:t>
            </w:r>
            <w:r w:rsidR="00D52D16" w:rsidRPr="007559F3">
              <w:rPr>
                <w:rFonts w:ascii="Arial" w:eastAsia="Times New Roman" w:hAnsi="Arial" w:cs="Arial"/>
                <w:sz w:val="18"/>
                <w:szCs w:val="18"/>
              </w:rPr>
              <w:t>74LS08 Quad 2-input</w:t>
            </w:r>
          </w:p>
          <w:p w:rsidR="00D52D16" w:rsidRPr="007559F3" w:rsidRDefault="00B81BAB" w:rsidP="00EE2A2B">
            <w:pPr>
              <w:numPr>
                <w:ilvl w:val="0"/>
                <w:numId w:val="3"/>
              </w:numPr>
              <w:spacing w:after="0"/>
              <w:ind w:left="0"/>
              <w:jc w:val="both"/>
              <w:rPr>
                <w:rFonts w:ascii="Arial" w:eastAsia="Times New Roman" w:hAnsi="Arial" w:cs="Arial"/>
                <w:sz w:val="18"/>
                <w:szCs w:val="18"/>
              </w:rPr>
            </w:pPr>
            <w:r>
              <w:rPr>
                <w:rFonts w:ascii="Sylfaen" w:eastAsia="Times New Roman" w:hAnsi="Sylfaen" w:cs="Arial"/>
                <w:sz w:val="18"/>
                <w:szCs w:val="18"/>
                <w:lang w:val="ka-GE"/>
              </w:rPr>
              <w:t xml:space="preserve">   </w:t>
            </w:r>
            <w:r w:rsidR="00D52D16" w:rsidRPr="007559F3">
              <w:rPr>
                <w:rFonts w:ascii="Arial" w:eastAsia="Times New Roman" w:hAnsi="Arial" w:cs="Arial"/>
                <w:sz w:val="18"/>
                <w:szCs w:val="18"/>
              </w:rPr>
              <w:t>74LS11 Triple 3-input</w:t>
            </w:r>
          </w:p>
          <w:p w:rsidR="00D52D16" w:rsidRPr="007559F3" w:rsidRDefault="00B81BAB" w:rsidP="00EE2A2B">
            <w:pPr>
              <w:numPr>
                <w:ilvl w:val="0"/>
                <w:numId w:val="3"/>
              </w:numPr>
              <w:spacing w:after="0"/>
              <w:ind w:left="0"/>
              <w:jc w:val="both"/>
              <w:rPr>
                <w:rFonts w:ascii="Arial" w:eastAsia="Times New Roman" w:hAnsi="Arial" w:cs="Arial"/>
                <w:sz w:val="18"/>
                <w:szCs w:val="18"/>
              </w:rPr>
            </w:pPr>
            <w:r>
              <w:rPr>
                <w:rFonts w:ascii="Sylfaen" w:eastAsia="Times New Roman" w:hAnsi="Sylfaen" w:cs="Arial"/>
                <w:sz w:val="18"/>
                <w:szCs w:val="18"/>
                <w:lang w:val="ka-GE"/>
              </w:rPr>
              <w:t xml:space="preserve">   </w:t>
            </w:r>
            <w:r w:rsidR="00D52D16" w:rsidRPr="007559F3">
              <w:rPr>
                <w:rFonts w:ascii="Arial" w:eastAsia="Times New Roman" w:hAnsi="Arial" w:cs="Arial"/>
                <w:sz w:val="18"/>
                <w:szCs w:val="18"/>
              </w:rPr>
              <w:t xml:space="preserve">74LS21 Dual </w:t>
            </w:r>
            <w:r w:rsidR="00EE2A2B" w:rsidRPr="007559F3">
              <w:rPr>
                <w:rFonts w:ascii="Sylfaen" w:eastAsia="Times New Roman" w:hAnsi="Sylfaen" w:cs="Arial"/>
                <w:sz w:val="18"/>
                <w:szCs w:val="18"/>
                <w:lang w:val="ka-GE"/>
              </w:rPr>
              <w:t xml:space="preserve"> </w:t>
            </w:r>
            <w:r w:rsidR="00D52D16" w:rsidRPr="007559F3">
              <w:rPr>
                <w:rFonts w:ascii="Arial" w:eastAsia="Times New Roman" w:hAnsi="Arial" w:cs="Arial"/>
                <w:sz w:val="18"/>
                <w:szCs w:val="18"/>
              </w:rPr>
              <w:t>4-input</w:t>
            </w:r>
          </w:p>
        </w:tc>
        <w:tc>
          <w:tcPr>
            <w:tcW w:w="0" w:type="auto"/>
            <w:shd w:val="clear" w:color="auto" w:fill="FAFAFA"/>
            <w:hideMark/>
          </w:tcPr>
          <w:p w:rsidR="00D52D16" w:rsidRPr="007559F3" w:rsidRDefault="00D52D16" w:rsidP="00A01689">
            <w:pPr>
              <w:spacing w:after="0"/>
              <w:rPr>
                <w:rFonts w:ascii="Sylfaen" w:eastAsia="Times New Roman" w:hAnsi="Sylfaen" w:cs="Arial"/>
                <w:sz w:val="18"/>
                <w:szCs w:val="18"/>
                <w:lang w:val="ka-GE"/>
              </w:rPr>
            </w:pPr>
            <w:r w:rsidRPr="007559F3">
              <w:rPr>
                <w:rFonts w:ascii="Arial" w:eastAsia="Times New Roman" w:hAnsi="Arial" w:cs="Arial"/>
                <w:sz w:val="20"/>
                <w:szCs w:val="20"/>
                <w:u w:val="single"/>
              </w:rPr>
              <w:t>CMOS Logic Types</w:t>
            </w:r>
          </w:p>
          <w:p w:rsidR="00D52D16" w:rsidRPr="007559F3" w:rsidRDefault="00D52D16" w:rsidP="00EE2A2B">
            <w:pPr>
              <w:numPr>
                <w:ilvl w:val="0"/>
                <w:numId w:val="4"/>
              </w:numPr>
              <w:spacing w:after="0"/>
              <w:ind w:left="0"/>
              <w:jc w:val="both"/>
              <w:rPr>
                <w:rFonts w:ascii="Arial" w:eastAsia="Times New Roman" w:hAnsi="Arial" w:cs="Arial"/>
                <w:sz w:val="18"/>
                <w:szCs w:val="18"/>
              </w:rPr>
            </w:pPr>
            <w:r w:rsidRPr="007559F3">
              <w:rPr>
                <w:rFonts w:ascii="Arial" w:eastAsia="Times New Roman" w:hAnsi="Arial" w:cs="Arial"/>
                <w:sz w:val="18"/>
                <w:szCs w:val="18"/>
              </w:rPr>
              <w:t>CD4081 Quad 2-input</w:t>
            </w:r>
          </w:p>
          <w:p w:rsidR="00D52D16" w:rsidRPr="007559F3" w:rsidRDefault="00D52D16" w:rsidP="00EE2A2B">
            <w:pPr>
              <w:numPr>
                <w:ilvl w:val="0"/>
                <w:numId w:val="4"/>
              </w:numPr>
              <w:spacing w:after="0"/>
              <w:ind w:left="0"/>
              <w:jc w:val="both"/>
              <w:rPr>
                <w:rFonts w:ascii="Arial" w:eastAsia="Times New Roman" w:hAnsi="Arial" w:cs="Arial"/>
                <w:sz w:val="18"/>
                <w:szCs w:val="18"/>
              </w:rPr>
            </w:pPr>
            <w:r w:rsidRPr="007559F3">
              <w:rPr>
                <w:rFonts w:ascii="Arial" w:eastAsia="Times New Roman" w:hAnsi="Arial" w:cs="Arial"/>
                <w:sz w:val="18"/>
                <w:szCs w:val="18"/>
              </w:rPr>
              <w:t>CD4073 Triple 3-input</w:t>
            </w:r>
          </w:p>
          <w:p w:rsidR="00D52D16" w:rsidRPr="007559F3" w:rsidRDefault="00D52D16" w:rsidP="00EE2A2B">
            <w:pPr>
              <w:numPr>
                <w:ilvl w:val="0"/>
                <w:numId w:val="4"/>
              </w:numPr>
              <w:spacing w:after="0"/>
              <w:ind w:left="0"/>
              <w:jc w:val="both"/>
              <w:rPr>
                <w:rFonts w:ascii="Arial" w:eastAsia="Times New Roman" w:hAnsi="Arial" w:cs="Arial"/>
                <w:sz w:val="18"/>
                <w:szCs w:val="18"/>
              </w:rPr>
            </w:pPr>
            <w:r w:rsidRPr="007559F3">
              <w:rPr>
                <w:rFonts w:ascii="Arial" w:eastAsia="Times New Roman" w:hAnsi="Arial" w:cs="Arial"/>
                <w:sz w:val="18"/>
                <w:szCs w:val="18"/>
              </w:rPr>
              <w:t>CD4082 Dual</w:t>
            </w:r>
            <w:r w:rsidR="00EE2A2B" w:rsidRPr="007559F3">
              <w:rPr>
                <w:rFonts w:ascii="Sylfaen" w:eastAsia="Times New Roman" w:hAnsi="Sylfaen" w:cs="Arial"/>
                <w:sz w:val="18"/>
                <w:szCs w:val="18"/>
                <w:lang w:val="ka-GE"/>
              </w:rPr>
              <w:t xml:space="preserve"> </w:t>
            </w:r>
            <w:r w:rsidRPr="007559F3">
              <w:rPr>
                <w:rFonts w:ascii="Arial" w:eastAsia="Times New Roman" w:hAnsi="Arial" w:cs="Arial"/>
                <w:sz w:val="18"/>
                <w:szCs w:val="18"/>
              </w:rPr>
              <w:t xml:space="preserve"> 4-input</w:t>
            </w:r>
          </w:p>
        </w:tc>
      </w:tr>
    </w:tbl>
    <w:p w:rsidR="00D52D16" w:rsidRPr="007559F3" w:rsidRDefault="00EE2A2B" w:rsidP="00954003">
      <w:pPr>
        <w:spacing w:before="120" w:after="120"/>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მაგალითი: ჩამკეტი</w:t>
      </w:r>
      <w:r w:rsidR="00D52D16" w:rsidRPr="007559F3">
        <w:rPr>
          <w:rFonts w:ascii="Arial" w:eastAsia="Times New Roman" w:hAnsi="Arial" w:cs="Arial"/>
          <w:b/>
          <w:bCs/>
          <w:sz w:val="20"/>
          <w:szCs w:val="20"/>
          <w:u w:val="single"/>
        </w:rPr>
        <w:t xml:space="preserve"> 7408</w:t>
      </w:r>
      <w:r w:rsidR="00FA0B32" w:rsidRPr="007559F3">
        <w:rPr>
          <w:rFonts w:ascii="Sylfaen" w:eastAsia="Times New Roman" w:hAnsi="Sylfaen" w:cs="Arial"/>
          <w:b/>
          <w:bCs/>
          <w:sz w:val="20"/>
          <w:szCs w:val="20"/>
          <w:u w:val="single"/>
          <w:lang w:val="ka-GE"/>
        </w:rPr>
        <w:t>,</w:t>
      </w:r>
      <w:r w:rsidRPr="007559F3">
        <w:rPr>
          <w:rFonts w:ascii="Sylfaen" w:eastAsia="Times New Roman" w:hAnsi="Sylfaen" w:cs="Arial"/>
          <w:b/>
          <w:bCs/>
          <w:sz w:val="20"/>
          <w:szCs w:val="20"/>
          <w:u w:val="single"/>
          <w:lang w:val="ka-GE"/>
        </w:rPr>
        <w:t xml:space="preserve"> ოთხი „და“ ელემენტი 1 ჩიპში</w:t>
      </w:r>
    </w:p>
    <w:tbl>
      <w:tblPr>
        <w:tblW w:w="4500" w:type="dxa"/>
        <w:jc w:val="center"/>
        <w:tblCellSpacing w:w="0" w:type="dxa"/>
        <w:shd w:val="clear" w:color="auto" w:fill="FAFAFA"/>
        <w:tblCellMar>
          <w:left w:w="0" w:type="dxa"/>
          <w:right w:w="0" w:type="dxa"/>
        </w:tblCellMar>
        <w:tblLook w:val="04A0"/>
      </w:tblPr>
      <w:tblGrid>
        <w:gridCol w:w="4500"/>
      </w:tblGrid>
      <w:tr w:rsidR="00D52D16" w:rsidRPr="007559F3">
        <w:trPr>
          <w:tblCellSpacing w:w="0" w:type="dxa"/>
          <w:jc w:val="center"/>
        </w:trPr>
        <w:tc>
          <w:tcPr>
            <w:tcW w:w="0" w:type="auto"/>
            <w:shd w:val="clear" w:color="auto" w:fill="FAFAFA"/>
            <w:vAlign w:val="center"/>
            <w:hideMark/>
          </w:tcPr>
          <w:p w:rsidR="00D52D16" w:rsidRPr="007559F3" w:rsidRDefault="00D52D16" w:rsidP="004818FD">
            <w:pPr>
              <w:spacing w:after="0"/>
              <w:rPr>
                <w:rFonts w:ascii="Sylfaen" w:eastAsia="Times New Roman" w:hAnsi="Sylfaen" w:cs="Times New Roman"/>
                <w:sz w:val="24"/>
                <w:szCs w:val="24"/>
                <w:lang w:val="ka-GE"/>
              </w:rPr>
            </w:pPr>
            <w:r w:rsidRPr="007559F3">
              <w:rPr>
                <w:rFonts w:ascii="Times New Roman" w:eastAsia="Times New Roman" w:hAnsi="Times New Roman" w:cs="Times New Roman"/>
                <w:noProof/>
                <w:sz w:val="24"/>
                <w:szCs w:val="24"/>
              </w:rPr>
              <w:drawing>
                <wp:inline distT="0" distB="0" distL="0" distR="0">
                  <wp:extent cx="2133600" cy="1524000"/>
                  <wp:effectExtent l="19050" t="0" r="0" b="0"/>
                  <wp:docPr id="25" name="Picture 25" descr="2-input AND gate 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input AND gate 7408"/>
                          <pic:cNvPicPr>
                            <a:picLocks noChangeAspect="1" noChangeArrowheads="1"/>
                          </pic:cNvPicPr>
                        </pic:nvPicPr>
                        <pic:blipFill>
                          <a:blip r:embed="rId20"/>
                          <a:srcRect/>
                          <a:stretch>
                            <a:fillRect/>
                          </a:stretch>
                        </pic:blipFill>
                        <pic:spPr bwMode="auto">
                          <a:xfrm>
                            <a:off x="0" y="0"/>
                            <a:ext cx="2133600" cy="1524000"/>
                          </a:xfrm>
                          <a:prstGeom prst="rect">
                            <a:avLst/>
                          </a:prstGeom>
                          <a:noFill/>
                          <a:ln w="9525">
                            <a:noFill/>
                            <a:miter lim="800000"/>
                            <a:headEnd/>
                            <a:tailEnd/>
                          </a:ln>
                        </pic:spPr>
                      </pic:pic>
                    </a:graphicData>
                  </a:graphic>
                </wp:inline>
              </w:drawing>
            </w:r>
          </w:p>
          <w:p w:rsidR="002869C2" w:rsidRPr="007559F3" w:rsidRDefault="002869C2" w:rsidP="004818FD">
            <w:pPr>
              <w:spacing w:after="0"/>
              <w:rPr>
                <w:rFonts w:ascii="Sylfaen" w:eastAsia="Times New Roman" w:hAnsi="Sylfaen" w:cs="Times New Roman"/>
                <w:sz w:val="24"/>
                <w:szCs w:val="24"/>
                <w:lang w:val="ka-GE"/>
              </w:rPr>
            </w:pPr>
          </w:p>
        </w:tc>
      </w:tr>
    </w:tbl>
    <w:p w:rsidR="004818FD" w:rsidRPr="007559F3" w:rsidRDefault="002869C2" w:rsidP="004818FD">
      <w:pPr>
        <w:spacing w:before="86" w:after="0"/>
        <w:ind w:left="57"/>
        <w:outlineLvl w:val="1"/>
        <w:rPr>
          <w:rFonts w:ascii="Arial" w:eastAsia="Times New Roman" w:hAnsi="Arial" w:cs="Arial"/>
          <w:b/>
          <w:bCs/>
          <w:sz w:val="24"/>
          <w:szCs w:val="24"/>
          <w:u w:val="single"/>
        </w:rPr>
      </w:pPr>
      <w:r w:rsidRPr="007559F3">
        <w:rPr>
          <w:rFonts w:ascii="Sylfaen" w:eastAsia="Times New Roman" w:hAnsi="Sylfaen" w:cs="Arial"/>
          <w:kern w:val="36"/>
          <w:sz w:val="32"/>
          <w:szCs w:val="32"/>
          <w:lang w:val="ka-GE"/>
        </w:rPr>
        <w:t>ლოგიკური „ან“ ჩამკეტი (</w:t>
      </w:r>
      <w:r w:rsidR="004818FD" w:rsidRPr="007559F3">
        <w:rPr>
          <w:rFonts w:ascii="Arial" w:eastAsia="Times New Roman" w:hAnsi="Arial" w:cs="Arial"/>
          <w:kern w:val="36"/>
          <w:sz w:val="32"/>
          <w:szCs w:val="32"/>
        </w:rPr>
        <w:t>Logic "OR" Gates</w:t>
      </w:r>
      <w:r w:rsidRPr="007559F3">
        <w:rPr>
          <w:rFonts w:ascii="Sylfaen" w:eastAsia="Times New Roman" w:hAnsi="Sylfaen" w:cs="Arial"/>
          <w:kern w:val="36"/>
          <w:sz w:val="32"/>
          <w:szCs w:val="32"/>
          <w:lang w:val="ka-GE"/>
        </w:rPr>
        <w:t>)</w:t>
      </w:r>
      <w:r w:rsidR="004818FD" w:rsidRPr="007559F3">
        <w:rPr>
          <w:rFonts w:ascii="Arial" w:eastAsia="Times New Roman" w:hAnsi="Arial" w:cs="Arial"/>
          <w:kern w:val="36"/>
          <w:sz w:val="32"/>
          <w:szCs w:val="32"/>
        </w:rPr>
        <w:t xml:space="preserve">  </w:t>
      </w:r>
      <w:r w:rsidR="004818FD" w:rsidRPr="007559F3">
        <w:rPr>
          <w:rFonts w:ascii="Arial" w:eastAsia="Times New Roman" w:hAnsi="Arial" w:cs="Arial"/>
          <w:b/>
          <w:bCs/>
          <w:sz w:val="20"/>
        </w:rPr>
        <w:t>Tutorial: 3 of 10</w:t>
      </w:r>
    </w:p>
    <w:p w:rsidR="00D52D16" w:rsidRPr="007559F3" w:rsidRDefault="002869C2" w:rsidP="00954003">
      <w:pPr>
        <w:spacing w:after="120"/>
        <w:outlineLvl w:val="1"/>
        <w:rPr>
          <w:rFonts w:ascii="Arial" w:eastAsia="Times New Roman" w:hAnsi="Arial" w:cs="Arial"/>
          <w:b/>
          <w:bCs/>
          <w:sz w:val="24"/>
          <w:szCs w:val="24"/>
          <w:u w:val="single"/>
        </w:rPr>
      </w:pPr>
      <w:r w:rsidRPr="007559F3">
        <w:rPr>
          <w:rFonts w:ascii="Sylfaen" w:eastAsia="Times New Roman" w:hAnsi="Sylfaen" w:cs="Arial"/>
          <w:b/>
          <w:bCs/>
          <w:sz w:val="24"/>
          <w:szCs w:val="24"/>
          <w:u w:val="single"/>
          <w:lang w:val="ka-GE"/>
        </w:rPr>
        <w:t>განმარტება</w:t>
      </w:r>
    </w:p>
    <w:p w:rsidR="00D52D16" w:rsidRPr="007559F3" w:rsidRDefault="00CA63F2" w:rsidP="003A1205">
      <w:pPr>
        <w:spacing w:before="120" w:after="120"/>
        <w:jc w:val="both"/>
        <w:rPr>
          <w:rFonts w:ascii="Arial" w:eastAsia="Times New Roman" w:hAnsi="Arial" w:cs="Arial"/>
          <w:sz w:val="18"/>
          <w:szCs w:val="18"/>
        </w:rPr>
      </w:pPr>
      <w:r w:rsidRPr="007559F3">
        <w:rPr>
          <w:rFonts w:ascii="Sylfaen" w:eastAsia="Times New Roman" w:hAnsi="Sylfaen" w:cs="Arial"/>
          <w:sz w:val="18"/>
          <w:szCs w:val="18"/>
          <w:lang w:val="ka-GE"/>
        </w:rPr>
        <w:t xml:space="preserve">ლოგიკური „ან“ ჩამკეტი ცეულებრივად გამოსავალზე ლოგიკური „0“ -ის მდგომარეობაშია, და გადაირთვება „1“ მდგომარეობაში მაშინ, როდესაც ერთერთ შესავალზე მაინც  ჩნდება „1“. </w:t>
      </w:r>
      <w:r w:rsidR="00423E3F" w:rsidRPr="007559F3">
        <w:rPr>
          <w:rFonts w:ascii="Sylfaen" w:eastAsia="Times New Roman" w:hAnsi="Sylfaen" w:cs="Arial"/>
          <w:sz w:val="18"/>
          <w:szCs w:val="18"/>
          <w:lang w:val="ka-GE"/>
        </w:rPr>
        <w:t>გამოსაბვალი უბრუნდება ლოგიკურად დაბალ მდგომარეობას, თუ ყველა სესავალზე დაბალი ლოგიკური მდგომარეობაა. ბულის ალგებრაში ეს ჩამკეტი ასრულებს ლოგიკური აჯამვის ოპერაციას -</w:t>
      </w:r>
      <w:r w:rsidR="00D52D16" w:rsidRPr="007559F3">
        <w:rPr>
          <w:rFonts w:ascii="Arial" w:eastAsia="Times New Roman" w:hAnsi="Arial" w:cs="Arial"/>
          <w:sz w:val="18"/>
          <w:szCs w:val="18"/>
        </w:rPr>
        <w:t xml:space="preserve"> (</w:t>
      </w:r>
      <w:r w:rsidR="00D52D16" w:rsidRPr="007559F3">
        <w:rPr>
          <w:rFonts w:ascii="Arial" w:eastAsia="Times New Roman" w:hAnsi="Arial" w:cs="Arial"/>
        </w:rPr>
        <w:t>+</w:t>
      </w:r>
      <w:r w:rsidR="00D52D16" w:rsidRPr="007559F3">
        <w:rPr>
          <w:rFonts w:ascii="Arial" w:eastAsia="Times New Roman" w:hAnsi="Arial" w:cs="Arial"/>
          <w:sz w:val="18"/>
          <w:szCs w:val="18"/>
        </w:rPr>
        <w:t>)</w:t>
      </w:r>
      <w:r w:rsidR="00423E3F" w:rsidRPr="007559F3">
        <w:rPr>
          <w:rFonts w:ascii="Sylfaen" w:eastAsia="Times New Roman" w:hAnsi="Sylfaen" w:cs="Arial"/>
          <w:sz w:val="18"/>
          <w:szCs w:val="18"/>
          <w:lang w:val="ka-GE"/>
        </w:rPr>
        <w:t>. ამგვარად გვაქვს</w:t>
      </w:r>
      <w:r w:rsidR="00D52D16" w:rsidRPr="007559F3">
        <w:rPr>
          <w:rFonts w:ascii="Arial" w:eastAsia="Times New Roman" w:hAnsi="Arial" w:cs="Arial"/>
          <w:sz w:val="18"/>
          <w:szCs w:val="18"/>
        </w:rPr>
        <w:t xml:space="preserve">: </w:t>
      </w:r>
      <w:r w:rsidR="00D52D16" w:rsidRPr="007559F3">
        <w:rPr>
          <w:rFonts w:ascii="Arial" w:eastAsia="Times New Roman" w:hAnsi="Arial" w:cs="Arial"/>
          <w:sz w:val="20"/>
          <w:szCs w:val="20"/>
        </w:rPr>
        <w:t>A+B = Q</w:t>
      </w:r>
      <w:r w:rsidR="00D52D16" w:rsidRPr="007559F3">
        <w:rPr>
          <w:rFonts w:ascii="Arial" w:eastAsia="Times New Roman" w:hAnsi="Arial" w:cs="Arial"/>
          <w:sz w:val="18"/>
          <w:szCs w:val="18"/>
        </w:rPr>
        <w:t>.</w:t>
      </w:r>
    </w:p>
    <w:p w:rsidR="00D52D16" w:rsidRPr="007559F3" w:rsidRDefault="00423E3F" w:rsidP="00423E3F">
      <w:pPr>
        <w:spacing w:before="120" w:after="120"/>
        <w:rPr>
          <w:rFonts w:ascii="Arial" w:eastAsia="Times New Roman" w:hAnsi="Arial" w:cs="Arial"/>
          <w:sz w:val="18"/>
          <w:szCs w:val="18"/>
        </w:rPr>
      </w:pPr>
      <w:r w:rsidRPr="007559F3">
        <w:rPr>
          <w:rFonts w:ascii="Sylfaen" w:eastAsia="Times New Roman" w:hAnsi="Sylfaen" w:cs="Arial"/>
          <w:sz w:val="18"/>
          <w:szCs w:val="18"/>
          <w:lang w:val="ka-GE"/>
        </w:rPr>
        <w:t>2 შესა</w:t>
      </w:r>
      <w:r w:rsidR="000619E5">
        <w:rPr>
          <w:rFonts w:ascii="Sylfaen" w:eastAsia="Times New Roman" w:hAnsi="Sylfaen" w:cs="Arial"/>
          <w:sz w:val="18"/>
          <w:szCs w:val="18"/>
          <w:lang w:val="ka-GE"/>
        </w:rPr>
        <w:t>ვ</w:t>
      </w:r>
      <w:r w:rsidRPr="007559F3">
        <w:rPr>
          <w:rFonts w:ascii="Sylfaen" w:eastAsia="Times New Roman" w:hAnsi="Sylfaen" w:cs="Arial"/>
          <w:sz w:val="18"/>
          <w:szCs w:val="18"/>
          <w:lang w:val="ka-GE"/>
        </w:rPr>
        <w:t xml:space="preserve">ლის </w:t>
      </w:r>
      <w:r w:rsidR="000619E5">
        <w:rPr>
          <w:rFonts w:ascii="Sylfaen" w:eastAsia="Times New Roman" w:hAnsi="Sylfaen" w:cs="Arial"/>
          <w:sz w:val="18"/>
          <w:szCs w:val="18"/>
          <w:lang w:val="ka-GE"/>
        </w:rPr>
        <w:t>შ</w:t>
      </w:r>
      <w:r w:rsidRPr="007559F3">
        <w:rPr>
          <w:rFonts w:ascii="Sylfaen" w:eastAsia="Times New Roman" w:hAnsi="Sylfaen" w:cs="Arial"/>
          <w:sz w:val="18"/>
          <w:szCs w:val="18"/>
          <w:lang w:val="ka-GE"/>
        </w:rPr>
        <w:t xml:space="preserve">ემთხვებაში </w:t>
      </w:r>
      <w:r w:rsidR="000619E5">
        <w:rPr>
          <w:rFonts w:ascii="Sylfaen" w:eastAsia="Times New Roman" w:hAnsi="Sylfaen" w:cs="Arial"/>
          <w:sz w:val="18"/>
          <w:szCs w:val="18"/>
          <w:lang w:val="ka-GE"/>
        </w:rPr>
        <w:t>შ</w:t>
      </w:r>
      <w:r w:rsidRPr="007559F3">
        <w:rPr>
          <w:rFonts w:ascii="Sylfaen" w:eastAsia="Times New Roman" w:hAnsi="Sylfaen" w:cs="Arial"/>
          <w:sz w:val="18"/>
          <w:szCs w:val="18"/>
          <w:lang w:val="ka-GE"/>
        </w:rPr>
        <w:t xml:space="preserve">ეგვიძლია ვისარგებლოდ განმარტებით: </w:t>
      </w:r>
    </w:p>
    <w:p w:rsidR="00D52D16" w:rsidRPr="007559F3" w:rsidRDefault="00D52D16" w:rsidP="00423E3F">
      <w:pPr>
        <w:spacing w:before="120" w:after="120"/>
        <w:jc w:val="center"/>
        <w:rPr>
          <w:rFonts w:ascii="Arial" w:eastAsia="Times New Roman" w:hAnsi="Arial" w:cs="Arial"/>
          <w:sz w:val="18"/>
          <w:szCs w:val="18"/>
        </w:rPr>
      </w:pPr>
      <w:r w:rsidRPr="007559F3">
        <w:rPr>
          <w:rFonts w:ascii="Arial" w:eastAsia="Times New Roman" w:hAnsi="Arial" w:cs="Arial"/>
          <w:b/>
          <w:bCs/>
          <w:sz w:val="24"/>
          <w:szCs w:val="24"/>
          <w:u w:val="single"/>
        </w:rPr>
        <w:t>"</w:t>
      </w:r>
      <w:r w:rsidR="00423E3F" w:rsidRPr="007559F3">
        <w:rPr>
          <w:rFonts w:ascii="Sylfaen" w:eastAsia="Times New Roman" w:hAnsi="Sylfaen" w:cs="Arial"/>
          <w:b/>
          <w:bCs/>
          <w:sz w:val="24"/>
          <w:szCs w:val="24"/>
          <w:u w:val="single"/>
          <w:lang w:val="ka-GE"/>
        </w:rPr>
        <w:t>თუ</w:t>
      </w:r>
      <w:r w:rsidRPr="007559F3">
        <w:rPr>
          <w:rFonts w:ascii="Arial" w:eastAsia="Times New Roman" w:hAnsi="Arial" w:cs="Arial"/>
          <w:b/>
          <w:bCs/>
          <w:sz w:val="24"/>
          <w:szCs w:val="24"/>
          <w:u w:val="single"/>
        </w:rPr>
        <w:t xml:space="preserve"> A </w:t>
      </w:r>
      <w:r w:rsidR="00423E3F" w:rsidRPr="007559F3">
        <w:rPr>
          <w:rFonts w:ascii="Sylfaen" w:eastAsia="Times New Roman" w:hAnsi="Sylfaen" w:cs="Arial"/>
          <w:b/>
          <w:bCs/>
          <w:sz w:val="24"/>
          <w:szCs w:val="24"/>
          <w:u w:val="single"/>
          <w:lang w:val="ka-GE"/>
        </w:rPr>
        <w:t>ან</w:t>
      </w:r>
      <w:r w:rsidRPr="007559F3">
        <w:rPr>
          <w:rFonts w:ascii="Arial" w:eastAsia="Times New Roman" w:hAnsi="Arial" w:cs="Arial"/>
          <w:b/>
          <w:bCs/>
          <w:sz w:val="24"/>
          <w:szCs w:val="24"/>
          <w:u w:val="single"/>
        </w:rPr>
        <w:t xml:space="preserve"> B </w:t>
      </w:r>
      <w:r w:rsidR="00423E3F" w:rsidRPr="007559F3">
        <w:rPr>
          <w:rFonts w:ascii="Sylfaen" w:eastAsia="Times New Roman" w:hAnsi="Sylfaen" w:cs="Arial"/>
          <w:b/>
          <w:bCs/>
          <w:sz w:val="24"/>
          <w:szCs w:val="24"/>
          <w:u w:val="single"/>
          <w:lang w:val="ka-GE"/>
        </w:rPr>
        <w:t>ჭეშმარიტია -</w:t>
      </w:r>
      <w:r w:rsidRPr="007559F3">
        <w:rPr>
          <w:rFonts w:ascii="Arial" w:eastAsia="Times New Roman" w:hAnsi="Arial" w:cs="Arial"/>
          <w:b/>
          <w:bCs/>
          <w:sz w:val="24"/>
          <w:szCs w:val="24"/>
          <w:u w:val="single"/>
        </w:rPr>
        <w:t xml:space="preserve"> Q </w:t>
      </w:r>
      <w:r w:rsidR="00423E3F" w:rsidRPr="007559F3">
        <w:rPr>
          <w:rFonts w:ascii="Sylfaen" w:eastAsia="Times New Roman" w:hAnsi="Sylfaen" w:cs="Arial"/>
          <w:b/>
          <w:bCs/>
          <w:sz w:val="24"/>
          <w:szCs w:val="24"/>
          <w:u w:val="single"/>
          <w:lang w:val="ka-GE"/>
        </w:rPr>
        <w:t>ჭეშმარიტია</w:t>
      </w:r>
      <w:r w:rsidRPr="007559F3">
        <w:rPr>
          <w:rFonts w:ascii="Arial" w:eastAsia="Times New Roman" w:hAnsi="Arial" w:cs="Arial"/>
          <w:b/>
          <w:bCs/>
          <w:sz w:val="24"/>
          <w:szCs w:val="24"/>
          <w:u w:val="single"/>
        </w:rPr>
        <w:t>"</w:t>
      </w:r>
    </w:p>
    <w:p w:rsidR="00D52D16" w:rsidRPr="007559F3" w:rsidRDefault="00423E3F" w:rsidP="00423E3F">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ტრანზისტორული „ან“ ჩამკეტი</w:t>
      </w:r>
    </w:p>
    <w:p w:rsidR="00D52D16" w:rsidRPr="007559F3" w:rsidRDefault="00423E3F" w:rsidP="003A1205">
      <w:pPr>
        <w:spacing w:before="120" w:after="120"/>
        <w:jc w:val="both"/>
        <w:rPr>
          <w:rFonts w:ascii="Arial" w:eastAsia="Times New Roman" w:hAnsi="Arial" w:cs="Arial"/>
          <w:sz w:val="18"/>
          <w:szCs w:val="18"/>
        </w:rPr>
      </w:pPr>
      <w:r w:rsidRPr="007559F3">
        <w:rPr>
          <w:rFonts w:ascii="Sylfaen" w:eastAsia="Times New Roman" w:hAnsi="Sylfaen" w:cs="Arial"/>
          <w:sz w:val="18"/>
          <w:szCs w:val="18"/>
          <w:lang w:val="ka-GE"/>
        </w:rPr>
        <w:lastRenderedPageBreak/>
        <w:t>ისევ</w:t>
      </w:r>
      <w:r w:rsidR="00D52D16" w:rsidRPr="007559F3">
        <w:rPr>
          <w:rFonts w:ascii="Arial" w:eastAsia="Times New Roman" w:hAnsi="Arial" w:cs="Arial"/>
          <w:sz w:val="18"/>
          <w:szCs w:val="18"/>
        </w:rPr>
        <w:t xml:space="preserve"> RTL</w:t>
      </w:r>
      <w:r w:rsidRPr="007559F3">
        <w:rPr>
          <w:rFonts w:ascii="Sylfaen" w:eastAsia="Times New Roman" w:hAnsi="Sylfaen" w:cs="Arial"/>
          <w:sz w:val="18"/>
          <w:szCs w:val="18"/>
          <w:lang w:val="ka-GE"/>
        </w:rPr>
        <w:t xml:space="preserve"> ლოგიკის გამოყენებით შეგვიძლია ავაგოთ ჩამკეტი. </w:t>
      </w:r>
      <w:r w:rsidR="00D52D16" w:rsidRPr="007559F3">
        <w:rPr>
          <w:rFonts w:ascii="Arial" w:eastAsia="Times New Roman" w:hAnsi="Arial" w:cs="Arial"/>
          <w:sz w:val="18"/>
          <w:szCs w:val="18"/>
        </w:rPr>
        <w:t xml:space="preserve"> </w:t>
      </w:r>
      <w:r w:rsidRPr="007559F3">
        <w:rPr>
          <w:rFonts w:ascii="Sylfaen" w:eastAsia="Times New Roman" w:hAnsi="Sylfaen" w:cs="Arial"/>
          <w:sz w:val="18"/>
          <w:szCs w:val="18"/>
          <w:lang w:val="ka-GE"/>
        </w:rPr>
        <w:t>ორივე ტრანზისტორი ერთმანეთს პარალელირად უერთდება</w:t>
      </w:r>
      <w:r w:rsidR="00D52D16" w:rsidRPr="007559F3">
        <w:rPr>
          <w:rFonts w:ascii="Arial" w:eastAsia="Times New Roman" w:hAnsi="Arial" w:cs="Arial"/>
          <w:sz w:val="18"/>
          <w:szCs w:val="18"/>
        </w:rPr>
        <w:t xml:space="preserve">. </w:t>
      </w:r>
      <w:r w:rsidR="006A1D55" w:rsidRPr="007559F3">
        <w:rPr>
          <w:rFonts w:ascii="Sylfaen" w:eastAsia="Times New Roman" w:hAnsi="Sylfaen" w:cs="Arial"/>
          <w:sz w:val="18"/>
          <w:szCs w:val="18"/>
          <w:lang w:val="ka-GE"/>
        </w:rPr>
        <w:t>თუ ერთი მაინც ჩართულია,</w:t>
      </w:r>
      <w:r w:rsidR="00D52D16" w:rsidRPr="007559F3">
        <w:rPr>
          <w:rFonts w:ascii="Arial" w:eastAsia="Times New Roman" w:hAnsi="Arial" w:cs="Arial"/>
          <w:sz w:val="18"/>
          <w:szCs w:val="18"/>
        </w:rPr>
        <w:t xml:space="preserve"> </w:t>
      </w:r>
      <w:r w:rsidR="00D52D16" w:rsidRPr="007559F3">
        <w:rPr>
          <w:rFonts w:ascii="Arial" w:eastAsia="Times New Roman" w:hAnsi="Arial" w:cs="Arial"/>
          <w:sz w:val="20"/>
          <w:szCs w:val="20"/>
        </w:rPr>
        <w:t>Q</w:t>
      </w:r>
      <w:r w:rsidR="006A1D55" w:rsidRPr="007559F3">
        <w:rPr>
          <w:rFonts w:ascii="Sylfaen" w:eastAsia="Times New Roman" w:hAnsi="Sylfaen" w:cs="Arial"/>
          <w:sz w:val="20"/>
          <w:szCs w:val="20"/>
          <w:lang w:val="ka-GE"/>
        </w:rPr>
        <w:t xml:space="preserve"> გამოსავალზე ვიღებთ „1“</w:t>
      </w:r>
      <w:r w:rsidR="00D52D16" w:rsidRPr="007559F3">
        <w:rPr>
          <w:rFonts w:ascii="Arial" w:eastAsia="Times New Roman" w:hAnsi="Arial" w:cs="Arial"/>
          <w:sz w:val="18"/>
          <w:szCs w:val="18"/>
        </w:rPr>
        <w:t>.</w:t>
      </w:r>
    </w:p>
    <w:tbl>
      <w:tblPr>
        <w:tblW w:w="4800" w:type="dxa"/>
        <w:jc w:val="center"/>
        <w:tblCellSpacing w:w="0" w:type="dxa"/>
        <w:shd w:val="clear" w:color="auto" w:fill="FAFAFA"/>
        <w:tblCellMar>
          <w:left w:w="0" w:type="dxa"/>
          <w:right w:w="0" w:type="dxa"/>
        </w:tblCellMar>
        <w:tblLook w:val="04A0"/>
      </w:tblPr>
      <w:tblGrid>
        <w:gridCol w:w="4800"/>
      </w:tblGrid>
      <w:tr w:rsidR="00D52D16" w:rsidRPr="007559F3">
        <w:trPr>
          <w:tblCellSpacing w:w="0" w:type="dxa"/>
          <w:jc w:val="center"/>
        </w:trPr>
        <w:tc>
          <w:tcPr>
            <w:tcW w:w="0" w:type="auto"/>
            <w:shd w:val="clear" w:color="auto" w:fill="FAFAFA"/>
            <w:vAlign w:val="center"/>
            <w:hideMark/>
          </w:tcPr>
          <w:p w:rsidR="00D52D16" w:rsidRPr="007559F3" w:rsidRDefault="00D52D16" w:rsidP="004818FD">
            <w:pPr>
              <w:spacing w:after="0"/>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2377440" cy="2263140"/>
                  <wp:effectExtent l="19050" t="0" r="3810" b="0"/>
                  <wp:docPr id="37" name="Picture 37" descr="2-input Transistor 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2-input Transistor OR Gate"/>
                          <pic:cNvPicPr>
                            <a:picLocks noChangeAspect="1" noChangeArrowheads="1"/>
                          </pic:cNvPicPr>
                        </pic:nvPicPr>
                        <pic:blipFill>
                          <a:blip r:embed="rId21"/>
                          <a:srcRect/>
                          <a:stretch>
                            <a:fillRect/>
                          </a:stretch>
                        </pic:blipFill>
                        <pic:spPr bwMode="auto">
                          <a:xfrm>
                            <a:off x="0" y="0"/>
                            <a:ext cx="2377440" cy="2263140"/>
                          </a:xfrm>
                          <a:prstGeom prst="rect">
                            <a:avLst/>
                          </a:prstGeom>
                          <a:noFill/>
                          <a:ln w="9525">
                            <a:noFill/>
                            <a:miter lim="800000"/>
                            <a:headEnd/>
                            <a:tailEnd/>
                          </a:ln>
                        </pic:spPr>
                      </pic:pic>
                    </a:graphicData>
                  </a:graphic>
                </wp:inline>
              </w:drawing>
            </w:r>
          </w:p>
        </w:tc>
      </w:tr>
    </w:tbl>
    <w:p w:rsidR="00D52D16" w:rsidRPr="007559F3" w:rsidRDefault="006A1D55" w:rsidP="0090730A">
      <w:pPr>
        <w:spacing w:after="120"/>
        <w:rPr>
          <w:rFonts w:ascii="Sylfaen" w:eastAsia="Times New Roman" w:hAnsi="Sylfaen" w:cs="Arial"/>
          <w:sz w:val="18"/>
          <w:szCs w:val="18"/>
          <w:lang w:val="ka-GE"/>
        </w:rPr>
      </w:pPr>
      <w:r w:rsidRPr="007559F3">
        <w:rPr>
          <w:rFonts w:ascii="Sylfaen" w:eastAsia="Times New Roman" w:hAnsi="Sylfaen" w:cs="Arial"/>
          <w:bCs/>
          <w:sz w:val="18"/>
          <w:lang w:val="ka-GE"/>
        </w:rPr>
        <w:t>ელექტრონიკაში მისაწვდომია ამ ფუნქციის შემსრულებელი სტანდარტული ჩიპები</w:t>
      </w:r>
      <w:r w:rsidR="00D52D16" w:rsidRPr="007559F3">
        <w:rPr>
          <w:rFonts w:ascii="Arial" w:eastAsia="Times New Roman" w:hAnsi="Arial" w:cs="Arial"/>
          <w:sz w:val="18"/>
          <w:szCs w:val="18"/>
        </w:rPr>
        <w:t>.</w:t>
      </w:r>
      <w:r w:rsidRPr="007559F3">
        <w:rPr>
          <w:rFonts w:ascii="Sylfaen" w:eastAsia="Times New Roman" w:hAnsi="Sylfaen" w:cs="Arial"/>
          <w:sz w:val="18"/>
          <w:szCs w:val="18"/>
          <w:lang w:val="ka-GE"/>
        </w:rPr>
        <w:t xml:space="preserve"> არსებობს სათანადო სიმბოლური აღნიშვნა.</w:t>
      </w:r>
    </w:p>
    <w:p w:rsidR="00D52D16" w:rsidRPr="007559F3" w:rsidRDefault="006A1D55" w:rsidP="006A1D55">
      <w:pPr>
        <w:spacing w:before="120" w:after="120"/>
        <w:ind w:left="57"/>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სიფრული ლოგიკური „ან“ ჩამკეტი (</w:t>
      </w:r>
      <w:r w:rsidR="00D52D16" w:rsidRPr="007559F3">
        <w:rPr>
          <w:rFonts w:ascii="Arial" w:eastAsia="Times New Roman" w:hAnsi="Arial" w:cs="Arial"/>
          <w:b/>
          <w:bCs/>
          <w:sz w:val="24"/>
          <w:szCs w:val="24"/>
          <w:u w:val="single"/>
        </w:rPr>
        <w:t>Digital Logic "OR" Gate</w:t>
      </w:r>
      <w:r w:rsidRPr="007559F3">
        <w:rPr>
          <w:rFonts w:ascii="Sylfaen" w:eastAsia="Times New Roman" w:hAnsi="Sylfaen" w:cs="Arial"/>
          <w:b/>
          <w:bCs/>
          <w:sz w:val="24"/>
          <w:szCs w:val="24"/>
          <w:u w:val="single"/>
          <w:lang w:val="ka-GE"/>
        </w:rPr>
        <w:t>)</w:t>
      </w:r>
    </w:p>
    <w:p w:rsidR="00D52D16" w:rsidRPr="007559F3" w:rsidRDefault="006A1D55" w:rsidP="006A1D55">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„ან“ ჩამკეტი 2 შესა</w:t>
      </w:r>
      <w:r w:rsidR="000619E5">
        <w:rPr>
          <w:rFonts w:ascii="Sylfaen" w:eastAsia="Times New Roman" w:hAnsi="Sylfaen" w:cs="Arial"/>
          <w:b/>
          <w:bCs/>
          <w:sz w:val="24"/>
          <w:szCs w:val="24"/>
          <w:u w:val="single"/>
          <w:lang w:val="ka-GE"/>
        </w:rPr>
        <w:t>ვლ</w:t>
      </w:r>
      <w:r w:rsidRPr="007559F3">
        <w:rPr>
          <w:rFonts w:ascii="Sylfaen" w:eastAsia="Times New Roman" w:hAnsi="Sylfaen" w:cs="Arial"/>
          <w:b/>
          <w:bCs/>
          <w:sz w:val="24"/>
          <w:szCs w:val="24"/>
          <w:u w:val="single"/>
          <w:lang w:val="ka-GE"/>
        </w:rPr>
        <w:t>ით</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3271"/>
        <w:gridCol w:w="684"/>
        <w:gridCol w:w="681"/>
        <w:gridCol w:w="716"/>
      </w:tblGrid>
      <w:tr w:rsidR="00D52D16" w:rsidRPr="007559F3" w:rsidTr="0009134B">
        <w:trPr>
          <w:trHeigh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Truth Table</w:t>
            </w:r>
          </w:p>
        </w:tc>
      </w:tr>
      <w:tr w:rsidR="00D52D16" w:rsidRPr="007559F3" w:rsidTr="0009134B">
        <w:trPr>
          <w:trHeight w:val="230"/>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2000885" cy="561340"/>
                  <wp:effectExtent l="19050" t="0" r="0" b="0"/>
                  <wp:docPr id="38" name="Picture 38" descr="2-input 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2-input OR gate"/>
                          <pic:cNvPicPr>
                            <a:picLocks noChangeAspect="1" noChangeArrowheads="1"/>
                          </pic:cNvPicPr>
                        </pic:nvPicPr>
                        <pic:blipFill>
                          <a:blip r:embed="rId22"/>
                          <a:srcRect/>
                          <a:stretch>
                            <a:fillRect/>
                          </a:stretch>
                        </pic:blipFill>
                        <pic:spPr bwMode="auto">
                          <a:xfrm>
                            <a:off x="0" y="0"/>
                            <a:ext cx="2000885" cy="561340"/>
                          </a:xfrm>
                          <a:prstGeom prst="rect">
                            <a:avLst/>
                          </a:prstGeom>
                          <a:noFill/>
                          <a:ln w="9525">
                            <a:noFill/>
                            <a:miter lim="800000"/>
                            <a:headEnd/>
                            <a:tailEnd/>
                          </a:ln>
                        </pic:spPr>
                      </pic:pic>
                    </a:graphicData>
                  </a:graphic>
                </wp:inline>
              </w:drawing>
            </w:r>
          </w:p>
          <w:p w:rsidR="00D52D16" w:rsidRPr="007559F3" w:rsidRDefault="00D52D16" w:rsidP="004818FD">
            <w:pPr>
              <w:spacing w:after="0"/>
              <w:jc w:val="center"/>
              <w:rPr>
                <w:rFonts w:ascii="Arial" w:eastAsia="Times New Roman" w:hAnsi="Arial" w:cs="Arial"/>
                <w:b/>
                <w:bCs/>
                <w:sz w:val="18"/>
                <w:szCs w:val="18"/>
              </w:rPr>
            </w:pPr>
            <w:r w:rsidRPr="007559F3">
              <w:rPr>
                <w:rFonts w:ascii="Arial" w:eastAsia="Times New Roman" w:hAnsi="Arial" w:cs="Arial"/>
                <w:b/>
                <w:bCs/>
                <w:sz w:val="18"/>
                <w:szCs w:val="18"/>
              </w:rPr>
              <w:t>2-input OR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Q</w:t>
            </w:r>
          </w:p>
        </w:tc>
      </w:tr>
      <w:tr w:rsidR="00D52D16" w:rsidRPr="007559F3" w:rsidTr="0009134B">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D52D16" w:rsidRPr="007559F3" w:rsidTr="0009134B">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D52D16" w:rsidRPr="007559F3" w:rsidTr="0009134B">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D52D16" w:rsidRPr="007559F3" w:rsidTr="0009134B">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D52D16" w:rsidRPr="007559F3" w:rsidTr="0009134B">
        <w:trPr>
          <w:trHeigh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 xml:space="preserve">Boolean Expression </w:t>
            </w:r>
            <w:r w:rsidRPr="007559F3">
              <w:rPr>
                <w:rFonts w:ascii="Arial" w:eastAsia="Times New Roman" w:hAnsi="Arial" w:cs="Arial"/>
                <w:b/>
                <w:bCs/>
                <w:sz w:val="18"/>
                <w:szCs w:val="18"/>
              </w:rPr>
              <w:t>Q = A+B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 xml:space="preserve">Read as A </w:t>
            </w:r>
            <w:r w:rsidRPr="007559F3">
              <w:rPr>
                <w:rFonts w:ascii="Arial" w:eastAsia="Times New Roman" w:hAnsi="Arial" w:cs="Arial"/>
                <w:b/>
                <w:bCs/>
                <w:sz w:val="18"/>
                <w:szCs w:val="18"/>
              </w:rPr>
              <w:t>OR</w:t>
            </w:r>
            <w:r w:rsidRPr="007559F3">
              <w:rPr>
                <w:rFonts w:ascii="Arial" w:eastAsia="Times New Roman" w:hAnsi="Arial" w:cs="Arial"/>
                <w:sz w:val="18"/>
                <w:szCs w:val="18"/>
              </w:rPr>
              <w:t xml:space="preserve"> B gives Q</w:t>
            </w:r>
          </w:p>
        </w:tc>
      </w:tr>
    </w:tbl>
    <w:p w:rsidR="00D52D16" w:rsidRPr="007559F3" w:rsidRDefault="006A1D55" w:rsidP="006A1D55">
      <w:pPr>
        <w:spacing w:before="120" w:after="120"/>
        <w:outlineLvl w:val="1"/>
        <w:rPr>
          <w:rFonts w:ascii="Arial" w:eastAsia="Times New Roman" w:hAnsi="Arial" w:cs="Arial"/>
          <w:b/>
          <w:bCs/>
          <w:sz w:val="24"/>
          <w:szCs w:val="24"/>
          <w:u w:val="single"/>
        </w:rPr>
      </w:pPr>
      <w:r w:rsidRPr="007559F3">
        <w:rPr>
          <w:rFonts w:ascii="Sylfaen" w:eastAsia="Times New Roman" w:hAnsi="Sylfaen" w:cs="Arial"/>
          <w:b/>
          <w:bCs/>
          <w:sz w:val="24"/>
          <w:szCs w:val="24"/>
          <w:u w:val="single"/>
          <w:lang w:val="ka-GE"/>
        </w:rPr>
        <w:t>„ან“ ჩამკეტი 3 შესა</w:t>
      </w:r>
      <w:r w:rsidR="000619E5">
        <w:rPr>
          <w:rFonts w:ascii="Sylfaen" w:eastAsia="Times New Roman" w:hAnsi="Sylfaen" w:cs="Arial"/>
          <w:b/>
          <w:bCs/>
          <w:sz w:val="24"/>
          <w:szCs w:val="24"/>
          <w:u w:val="single"/>
          <w:lang w:val="ka-GE"/>
        </w:rPr>
        <w:t>ვ</w:t>
      </w:r>
      <w:r w:rsidRPr="007559F3">
        <w:rPr>
          <w:rFonts w:ascii="Sylfaen" w:eastAsia="Times New Roman" w:hAnsi="Sylfaen" w:cs="Arial"/>
          <w:b/>
          <w:bCs/>
          <w:sz w:val="24"/>
          <w:szCs w:val="24"/>
          <w:u w:val="single"/>
          <w:lang w:val="ka-GE"/>
        </w:rPr>
        <w:t>ლით</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3271"/>
        <w:gridCol w:w="638"/>
        <w:gridCol w:w="638"/>
        <w:gridCol w:w="638"/>
        <w:gridCol w:w="668"/>
      </w:tblGrid>
      <w:tr w:rsidR="00D52D16" w:rsidRPr="007559F3" w:rsidTr="0009134B">
        <w:trPr>
          <w:trHeigh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Symbol</w:t>
            </w:r>
          </w:p>
        </w:tc>
        <w:tc>
          <w:tcPr>
            <w:tcW w:w="0" w:type="auto"/>
            <w:gridSpan w:val="4"/>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Truth Table</w:t>
            </w:r>
          </w:p>
        </w:tc>
      </w:tr>
      <w:tr w:rsidR="00D52D16" w:rsidRPr="007559F3" w:rsidTr="0009134B">
        <w:trPr>
          <w:trHeight w:val="230"/>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2000885" cy="570230"/>
                  <wp:effectExtent l="19050" t="0" r="0" b="0"/>
                  <wp:docPr id="39" name="Picture 39" descr="3-input 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3-input OR gate"/>
                          <pic:cNvPicPr>
                            <a:picLocks noChangeAspect="1" noChangeArrowheads="1"/>
                          </pic:cNvPicPr>
                        </pic:nvPicPr>
                        <pic:blipFill>
                          <a:blip r:embed="rId23"/>
                          <a:srcRect/>
                          <a:stretch>
                            <a:fillRect/>
                          </a:stretch>
                        </pic:blipFill>
                        <pic:spPr bwMode="auto">
                          <a:xfrm>
                            <a:off x="0" y="0"/>
                            <a:ext cx="2000885" cy="570230"/>
                          </a:xfrm>
                          <a:prstGeom prst="rect">
                            <a:avLst/>
                          </a:prstGeom>
                          <a:noFill/>
                          <a:ln w="9525">
                            <a:noFill/>
                            <a:miter lim="800000"/>
                            <a:headEnd/>
                            <a:tailEnd/>
                          </a:ln>
                        </pic:spPr>
                      </pic:pic>
                    </a:graphicData>
                  </a:graphic>
                </wp:inline>
              </w:drawing>
            </w:r>
          </w:p>
          <w:p w:rsidR="00D52D16" w:rsidRPr="007559F3" w:rsidRDefault="00D52D16" w:rsidP="004818FD">
            <w:pPr>
              <w:spacing w:after="0"/>
              <w:jc w:val="center"/>
              <w:rPr>
                <w:rFonts w:ascii="Arial" w:eastAsia="Times New Roman" w:hAnsi="Arial" w:cs="Arial"/>
                <w:b/>
                <w:bCs/>
                <w:sz w:val="18"/>
                <w:szCs w:val="18"/>
              </w:rPr>
            </w:pPr>
            <w:r w:rsidRPr="007559F3">
              <w:rPr>
                <w:rFonts w:ascii="Arial" w:eastAsia="Times New Roman" w:hAnsi="Arial" w:cs="Arial"/>
                <w:b/>
                <w:bCs/>
                <w:sz w:val="18"/>
                <w:szCs w:val="18"/>
              </w:rPr>
              <w:t>3-input OR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C</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Q</w:t>
            </w:r>
          </w:p>
        </w:tc>
      </w:tr>
      <w:tr w:rsidR="00D52D16" w:rsidRPr="007559F3" w:rsidTr="0009134B">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D52D16" w:rsidRPr="007559F3" w:rsidTr="0009134B">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D52D16" w:rsidRPr="007559F3" w:rsidTr="0009134B">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D52D16" w:rsidRPr="007559F3" w:rsidTr="0009134B">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D52D16" w:rsidRPr="007559F3" w:rsidTr="0009134B">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D52D16" w:rsidRPr="007559F3" w:rsidTr="0009134B">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D52D16" w:rsidRPr="007559F3" w:rsidTr="0009134B">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D52D16" w:rsidRPr="007559F3" w:rsidTr="0009134B">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D52D16" w:rsidRPr="007559F3" w:rsidTr="0009134B">
        <w:trPr>
          <w:trHeigh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 xml:space="preserve">Boolean Expression </w:t>
            </w:r>
            <w:r w:rsidRPr="007559F3">
              <w:rPr>
                <w:rFonts w:ascii="Arial" w:eastAsia="Times New Roman" w:hAnsi="Arial" w:cs="Arial"/>
                <w:b/>
                <w:bCs/>
                <w:sz w:val="18"/>
                <w:szCs w:val="18"/>
              </w:rPr>
              <w:t>Q = A+B+C</w:t>
            </w:r>
          </w:p>
        </w:tc>
        <w:tc>
          <w:tcPr>
            <w:tcW w:w="0" w:type="auto"/>
            <w:gridSpan w:val="4"/>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 xml:space="preserve">Read as A </w:t>
            </w:r>
            <w:r w:rsidRPr="007559F3">
              <w:rPr>
                <w:rFonts w:ascii="Arial" w:eastAsia="Times New Roman" w:hAnsi="Arial" w:cs="Arial"/>
                <w:b/>
                <w:bCs/>
                <w:sz w:val="18"/>
                <w:szCs w:val="18"/>
              </w:rPr>
              <w:t>OR</w:t>
            </w:r>
            <w:r w:rsidRPr="007559F3">
              <w:rPr>
                <w:rFonts w:ascii="Arial" w:eastAsia="Times New Roman" w:hAnsi="Arial" w:cs="Arial"/>
                <w:sz w:val="18"/>
                <w:szCs w:val="18"/>
              </w:rPr>
              <w:t xml:space="preserve"> B </w:t>
            </w:r>
            <w:r w:rsidRPr="007559F3">
              <w:rPr>
                <w:rFonts w:ascii="Arial" w:eastAsia="Times New Roman" w:hAnsi="Arial" w:cs="Arial"/>
                <w:b/>
                <w:bCs/>
                <w:sz w:val="18"/>
                <w:szCs w:val="18"/>
              </w:rPr>
              <w:t>OR</w:t>
            </w:r>
            <w:r w:rsidRPr="007559F3">
              <w:rPr>
                <w:rFonts w:ascii="Arial" w:eastAsia="Times New Roman" w:hAnsi="Arial" w:cs="Arial"/>
                <w:sz w:val="18"/>
                <w:szCs w:val="18"/>
              </w:rPr>
              <w:t xml:space="preserve"> C gives Q</w:t>
            </w:r>
          </w:p>
        </w:tc>
      </w:tr>
    </w:tbl>
    <w:p w:rsidR="0090730A" w:rsidRPr="007559F3" w:rsidRDefault="0090730A" w:rsidP="00954003">
      <w:pPr>
        <w:spacing w:after="120"/>
        <w:rPr>
          <w:rFonts w:ascii="Sylfaen" w:eastAsia="Times New Roman" w:hAnsi="Sylfaen" w:cs="Arial"/>
          <w:sz w:val="18"/>
          <w:szCs w:val="18"/>
          <w:lang w:val="ka-GE"/>
        </w:rPr>
      </w:pPr>
    </w:p>
    <w:p w:rsidR="00D52D16" w:rsidRPr="007559F3" w:rsidRDefault="00954003" w:rsidP="003A1205">
      <w:pPr>
        <w:spacing w:after="120"/>
        <w:jc w:val="both"/>
        <w:rPr>
          <w:rFonts w:ascii="Sylfaen" w:eastAsia="Times New Roman" w:hAnsi="Sylfaen" w:cs="Arial"/>
          <w:sz w:val="18"/>
          <w:szCs w:val="18"/>
          <w:lang w:val="ka-GE"/>
        </w:rPr>
      </w:pPr>
      <w:r w:rsidRPr="007559F3">
        <w:rPr>
          <w:rFonts w:ascii="Sylfaen" w:eastAsia="Times New Roman" w:hAnsi="Sylfaen" w:cs="Arial"/>
          <w:sz w:val="18"/>
          <w:szCs w:val="18"/>
          <w:lang w:val="ka-GE"/>
        </w:rPr>
        <w:t>ელექტრონული ინდუსტრია აწარმოებს 2, 3 და 4 შესა</w:t>
      </w:r>
      <w:r w:rsidR="000619E5">
        <w:rPr>
          <w:rFonts w:ascii="Sylfaen" w:eastAsia="Times New Roman" w:hAnsi="Sylfaen" w:cs="Arial"/>
          <w:sz w:val="18"/>
          <w:szCs w:val="18"/>
          <w:lang w:val="ka-GE"/>
        </w:rPr>
        <w:t>ვლის</w:t>
      </w:r>
      <w:r w:rsidRPr="007559F3">
        <w:rPr>
          <w:rFonts w:ascii="Sylfaen" w:eastAsia="Times New Roman" w:hAnsi="Sylfaen" w:cs="Arial"/>
          <w:sz w:val="18"/>
          <w:szCs w:val="18"/>
          <w:lang w:val="ka-GE"/>
        </w:rPr>
        <w:t xml:space="preserve"> მქონე ჩამკეტებს. სირთულეს არ წარმოადგენს მრავალი შესა</w:t>
      </w:r>
      <w:r w:rsidR="000619E5">
        <w:rPr>
          <w:rFonts w:ascii="Sylfaen" w:eastAsia="Times New Roman" w:hAnsi="Sylfaen" w:cs="Arial"/>
          <w:sz w:val="18"/>
          <w:szCs w:val="18"/>
          <w:lang w:val="ka-GE"/>
        </w:rPr>
        <w:t>ვ</w:t>
      </w:r>
      <w:r w:rsidRPr="007559F3">
        <w:rPr>
          <w:rFonts w:ascii="Sylfaen" w:eastAsia="Times New Roman" w:hAnsi="Sylfaen" w:cs="Arial"/>
          <w:sz w:val="18"/>
          <w:szCs w:val="18"/>
          <w:lang w:val="ka-GE"/>
        </w:rPr>
        <w:t xml:space="preserve">ლის მქონე ჩამკერტის სინთეზირება მარტივი ჩამკეტების გაერთიანებით. </w:t>
      </w:r>
    </w:p>
    <w:p w:rsidR="00954003" w:rsidRPr="007559F3" w:rsidRDefault="00954003" w:rsidP="004818FD">
      <w:pPr>
        <w:spacing w:before="100" w:beforeAutospacing="1" w:after="100" w:afterAutospacing="1"/>
        <w:rPr>
          <w:rFonts w:ascii="Arial" w:eastAsia="Times New Roman" w:hAnsi="Arial" w:cs="Arial"/>
          <w:sz w:val="18"/>
          <w:szCs w:val="18"/>
        </w:rPr>
      </w:pPr>
    </w:p>
    <w:tbl>
      <w:tblPr>
        <w:tblW w:w="5700" w:type="dxa"/>
        <w:jc w:val="center"/>
        <w:tblCellSpacing w:w="0" w:type="dxa"/>
        <w:shd w:val="clear" w:color="auto" w:fill="FAFAFA"/>
        <w:tblCellMar>
          <w:left w:w="0" w:type="dxa"/>
          <w:right w:w="0" w:type="dxa"/>
        </w:tblCellMar>
        <w:tblLook w:val="04A0"/>
      </w:tblPr>
      <w:tblGrid>
        <w:gridCol w:w="5700"/>
      </w:tblGrid>
      <w:tr w:rsidR="00D52D16" w:rsidRPr="007559F3">
        <w:trPr>
          <w:tblCellSpacing w:w="0" w:type="dxa"/>
          <w:jc w:val="center"/>
        </w:trPr>
        <w:tc>
          <w:tcPr>
            <w:tcW w:w="0" w:type="auto"/>
            <w:shd w:val="clear" w:color="auto" w:fill="FAFAFA"/>
            <w:vAlign w:val="center"/>
            <w:hideMark/>
          </w:tcPr>
          <w:p w:rsidR="00D52D16" w:rsidRPr="007559F3" w:rsidRDefault="00D52D16" w:rsidP="001828FF">
            <w:pPr>
              <w:spacing w:after="0"/>
              <w:jc w:val="center"/>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2827020" cy="1882140"/>
                  <wp:effectExtent l="19050" t="0" r="0" b="0"/>
                  <wp:docPr id="40" name="Picture 40" descr="6-input 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6-input OR Gate"/>
                          <pic:cNvPicPr>
                            <a:picLocks noChangeAspect="1" noChangeArrowheads="1"/>
                          </pic:cNvPicPr>
                        </pic:nvPicPr>
                        <pic:blipFill>
                          <a:blip r:embed="rId24"/>
                          <a:srcRect/>
                          <a:stretch>
                            <a:fillRect/>
                          </a:stretch>
                        </pic:blipFill>
                        <pic:spPr bwMode="auto">
                          <a:xfrm>
                            <a:off x="0" y="0"/>
                            <a:ext cx="2827020" cy="1882140"/>
                          </a:xfrm>
                          <a:prstGeom prst="rect">
                            <a:avLst/>
                          </a:prstGeom>
                          <a:noFill/>
                          <a:ln w="9525">
                            <a:noFill/>
                            <a:miter lim="800000"/>
                            <a:headEnd/>
                            <a:tailEnd/>
                          </a:ln>
                        </pic:spPr>
                      </pic:pic>
                    </a:graphicData>
                  </a:graphic>
                </wp:inline>
              </w:drawing>
            </w:r>
          </w:p>
        </w:tc>
      </w:tr>
    </w:tbl>
    <w:p w:rsidR="00D52D16" w:rsidRPr="007559F3" w:rsidRDefault="00954003" w:rsidP="0090730A">
      <w:pPr>
        <w:spacing w:before="120" w:after="120"/>
        <w:rPr>
          <w:rFonts w:ascii="Arial" w:eastAsia="Times New Roman" w:hAnsi="Arial" w:cs="Arial"/>
          <w:sz w:val="18"/>
          <w:szCs w:val="18"/>
        </w:rPr>
      </w:pPr>
      <w:r w:rsidRPr="007559F3">
        <w:rPr>
          <w:rFonts w:ascii="Sylfaen" w:eastAsia="Times New Roman" w:hAnsi="Sylfaen" w:cs="Arial"/>
          <w:sz w:val="18"/>
          <w:szCs w:val="18"/>
          <w:lang w:val="ka-GE"/>
        </w:rPr>
        <w:t>სათანადო ბულის გამოსახულება იქნება</w:t>
      </w:r>
      <w:r w:rsidR="00D52D16" w:rsidRPr="007559F3">
        <w:rPr>
          <w:rFonts w:ascii="Arial" w:eastAsia="Times New Roman" w:hAnsi="Arial" w:cs="Arial"/>
          <w:sz w:val="18"/>
          <w:szCs w:val="18"/>
        </w:rPr>
        <w:t xml:space="preserve">: </w:t>
      </w:r>
      <w:r w:rsidR="00D52D16" w:rsidRPr="007559F3">
        <w:rPr>
          <w:rFonts w:ascii="Arial" w:eastAsia="Times New Roman" w:hAnsi="Arial" w:cs="Arial"/>
          <w:b/>
          <w:bCs/>
        </w:rPr>
        <w:t>Q = (A+B)+(C+D)+(E+F)</w:t>
      </w:r>
    </w:p>
    <w:p w:rsidR="00D52D16" w:rsidRPr="007559F3" w:rsidRDefault="0090730A" w:rsidP="0090730A">
      <w:pPr>
        <w:spacing w:before="120" w:after="120"/>
        <w:rPr>
          <w:rFonts w:ascii="Sylfaen" w:eastAsia="Times New Roman" w:hAnsi="Sylfaen" w:cs="Arial"/>
          <w:sz w:val="18"/>
          <w:szCs w:val="18"/>
          <w:lang w:val="ka-GE"/>
        </w:rPr>
      </w:pPr>
      <w:r w:rsidRPr="007559F3">
        <w:rPr>
          <w:rFonts w:ascii="Sylfaen" w:eastAsia="Times New Roman" w:hAnsi="Sylfaen" w:cs="Arial"/>
          <w:sz w:val="18"/>
          <w:szCs w:val="18"/>
          <w:lang w:val="ka-GE"/>
        </w:rPr>
        <w:t>გამოუყენებელი შესა</w:t>
      </w:r>
      <w:r w:rsidR="000619E5">
        <w:rPr>
          <w:rFonts w:ascii="Sylfaen" w:eastAsia="Times New Roman" w:hAnsi="Sylfaen" w:cs="Arial"/>
          <w:sz w:val="18"/>
          <w:szCs w:val="18"/>
          <w:lang w:val="ka-GE"/>
        </w:rPr>
        <w:t>ვლ</w:t>
      </w:r>
      <w:r w:rsidRPr="007559F3">
        <w:rPr>
          <w:rFonts w:ascii="Sylfaen" w:eastAsia="Times New Roman" w:hAnsi="Sylfaen" w:cs="Arial"/>
          <w:sz w:val="18"/>
          <w:szCs w:val="18"/>
          <w:lang w:val="ka-GE"/>
        </w:rPr>
        <w:t>ები უნდა ჩაირტოს კვების „მიწის“ ელექტროდთან.</w:t>
      </w:r>
    </w:p>
    <w:p w:rsidR="0090730A" w:rsidRPr="007559F3" w:rsidRDefault="0090730A" w:rsidP="0090730A">
      <w:pPr>
        <w:spacing w:before="120" w:after="120"/>
        <w:rPr>
          <w:rFonts w:ascii="Sylfaen" w:eastAsia="Times New Roman" w:hAnsi="Sylfaen" w:cs="Arial"/>
          <w:sz w:val="18"/>
          <w:szCs w:val="18"/>
          <w:lang w:val="ka-GE"/>
        </w:rPr>
      </w:pPr>
      <w:r w:rsidRPr="007559F3">
        <w:rPr>
          <w:rFonts w:ascii="Sylfaen" w:eastAsia="Times New Roman" w:hAnsi="Sylfaen" w:cs="Arial"/>
          <w:sz w:val="18"/>
          <w:szCs w:val="18"/>
          <w:lang w:val="ka-GE"/>
        </w:rPr>
        <w:t>ელექტრონიკაში გამოიყენება ცხრილში მოყვანილი „ან“ ჩამკეტები</w:t>
      </w:r>
      <w:r w:rsidRPr="007559F3">
        <w:rPr>
          <w:rFonts w:ascii="Arial" w:eastAsia="Times New Roman" w:hAnsi="Arial" w:cs="Arial"/>
          <w:sz w:val="18"/>
          <w:szCs w:val="18"/>
        </w:rPr>
        <w:t>:</w:t>
      </w:r>
    </w:p>
    <w:tbl>
      <w:tblPr>
        <w:tblW w:w="0" w:type="auto"/>
        <w:jc w:val="center"/>
        <w:tblCellSpacing w:w="0" w:type="dxa"/>
        <w:tblInd w:w="-14" w:type="dxa"/>
        <w:tblBorders>
          <w:top w:val="single" w:sz="4" w:space="0" w:color="auto"/>
          <w:left w:val="single" w:sz="4" w:space="0" w:color="auto"/>
          <w:bottom w:val="single" w:sz="4" w:space="0" w:color="auto"/>
          <w:right w:val="single" w:sz="4" w:space="0" w:color="auto"/>
        </w:tblBorders>
        <w:shd w:val="clear" w:color="auto" w:fill="FAFAFA"/>
        <w:tblCellMar>
          <w:left w:w="0" w:type="dxa"/>
          <w:right w:w="0" w:type="dxa"/>
        </w:tblCellMar>
        <w:tblLook w:val="04A0"/>
      </w:tblPr>
      <w:tblGrid>
        <w:gridCol w:w="2217"/>
        <w:gridCol w:w="2131"/>
      </w:tblGrid>
      <w:tr w:rsidR="00D52D16" w:rsidRPr="007559F3" w:rsidTr="0009134B">
        <w:trPr>
          <w:tblCellSpacing w:w="0" w:type="dxa"/>
          <w:jc w:val="center"/>
        </w:trPr>
        <w:tc>
          <w:tcPr>
            <w:tcW w:w="0" w:type="auto"/>
            <w:shd w:val="clear" w:color="auto" w:fill="FAFAFA"/>
            <w:hideMark/>
          </w:tcPr>
          <w:p w:rsidR="00D52D16" w:rsidRPr="007559F3" w:rsidRDefault="0009134B" w:rsidP="00A01689">
            <w:pPr>
              <w:spacing w:after="0"/>
              <w:rPr>
                <w:rFonts w:ascii="Sylfaen" w:eastAsia="Times New Roman" w:hAnsi="Sylfaen" w:cs="Arial"/>
                <w:sz w:val="18"/>
                <w:szCs w:val="18"/>
                <w:lang w:val="ka-GE"/>
              </w:rPr>
            </w:pPr>
            <w:r w:rsidRPr="0009134B">
              <w:rPr>
                <w:rFonts w:ascii="Sylfaen" w:eastAsia="Times New Roman" w:hAnsi="Sylfaen" w:cs="Arial"/>
                <w:sz w:val="20"/>
                <w:szCs w:val="20"/>
                <w:lang w:val="ka-GE"/>
              </w:rPr>
              <w:t xml:space="preserve">   </w:t>
            </w:r>
            <w:r w:rsidR="00D52D16" w:rsidRPr="007559F3">
              <w:rPr>
                <w:rFonts w:ascii="Arial" w:eastAsia="Times New Roman" w:hAnsi="Arial" w:cs="Arial"/>
                <w:sz w:val="20"/>
                <w:szCs w:val="20"/>
                <w:u w:val="single"/>
              </w:rPr>
              <w:t>TTL Logic Types</w:t>
            </w:r>
          </w:p>
          <w:p w:rsidR="00D52D16" w:rsidRPr="007559F3" w:rsidRDefault="0009134B" w:rsidP="0090730A">
            <w:pPr>
              <w:numPr>
                <w:ilvl w:val="0"/>
                <w:numId w:val="5"/>
              </w:numPr>
              <w:spacing w:after="0"/>
              <w:ind w:left="0"/>
              <w:jc w:val="both"/>
              <w:rPr>
                <w:rFonts w:ascii="Arial" w:eastAsia="Times New Roman" w:hAnsi="Arial" w:cs="Arial"/>
                <w:sz w:val="18"/>
                <w:szCs w:val="18"/>
              </w:rPr>
            </w:pPr>
            <w:r>
              <w:rPr>
                <w:rFonts w:ascii="Sylfaen" w:eastAsia="Times New Roman" w:hAnsi="Sylfaen" w:cs="Arial"/>
                <w:sz w:val="18"/>
                <w:szCs w:val="18"/>
                <w:lang w:val="ka-GE"/>
              </w:rPr>
              <w:t xml:space="preserve">   </w:t>
            </w:r>
            <w:r w:rsidR="00D52D16" w:rsidRPr="007559F3">
              <w:rPr>
                <w:rFonts w:ascii="Arial" w:eastAsia="Times New Roman" w:hAnsi="Arial" w:cs="Arial"/>
                <w:sz w:val="18"/>
                <w:szCs w:val="18"/>
              </w:rPr>
              <w:t>74LS32 Quad 2-input</w:t>
            </w:r>
          </w:p>
        </w:tc>
        <w:tc>
          <w:tcPr>
            <w:tcW w:w="0" w:type="auto"/>
            <w:shd w:val="clear" w:color="auto" w:fill="FAFAFA"/>
            <w:hideMark/>
          </w:tcPr>
          <w:p w:rsidR="00D52D16" w:rsidRPr="007559F3" w:rsidRDefault="00D52D16" w:rsidP="00A01689">
            <w:pPr>
              <w:spacing w:after="0"/>
              <w:rPr>
                <w:rFonts w:ascii="Sylfaen" w:eastAsia="Times New Roman" w:hAnsi="Sylfaen" w:cs="Arial"/>
                <w:sz w:val="18"/>
                <w:szCs w:val="18"/>
                <w:lang w:val="ka-GE"/>
              </w:rPr>
            </w:pPr>
            <w:r w:rsidRPr="007559F3">
              <w:rPr>
                <w:rFonts w:ascii="Arial" w:eastAsia="Times New Roman" w:hAnsi="Arial" w:cs="Arial"/>
                <w:sz w:val="20"/>
                <w:szCs w:val="20"/>
                <w:u w:val="single"/>
              </w:rPr>
              <w:t>CMOS Logic Types</w:t>
            </w:r>
          </w:p>
          <w:p w:rsidR="00D52D16" w:rsidRPr="007559F3" w:rsidRDefault="00D52D16" w:rsidP="0090730A">
            <w:pPr>
              <w:numPr>
                <w:ilvl w:val="0"/>
                <w:numId w:val="6"/>
              </w:numPr>
              <w:spacing w:after="0"/>
              <w:ind w:left="0"/>
              <w:jc w:val="both"/>
              <w:rPr>
                <w:rFonts w:ascii="Arial" w:eastAsia="Times New Roman" w:hAnsi="Arial" w:cs="Arial"/>
                <w:sz w:val="18"/>
                <w:szCs w:val="18"/>
              </w:rPr>
            </w:pPr>
            <w:r w:rsidRPr="007559F3">
              <w:rPr>
                <w:rFonts w:ascii="Arial" w:eastAsia="Times New Roman" w:hAnsi="Arial" w:cs="Arial"/>
                <w:sz w:val="18"/>
                <w:szCs w:val="18"/>
              </w:rPr>
              <w:t>CD4071 Quad 2-input</w:t>
            </w:r>
          </w:p>
          <w:p w:rsidR="00D52D16" w:rsidRPr="007559F3" w:rsidRDefault="00D52D16" w:rsidP="0090730A">
            <w:pPr>
              <w:numPr>
                <w:ilvl w:val="0"/>
                <w:numId w:val="6"/>
              </w:numPr>
              <w:spacing w:after="0"/>
              <w:ind w:left="0"/>
              <w:jc w:val="both"/>
              <w:rPr>
                <w:rFonts w:ascii="Arial" w:eastAsia="Times New Roman" w:hAnsi="Arial" w:cs="Arial"/>
                <w:sz w:val="18"/>
                <w:szCs w:val="18"/>
              </w:rPr>
            </w:pPr>
            <w:r w:rsidRPr="007559F3">
              <w:rPr>
                <w:rFonts w:ascii="Arial" w:eastAsia="Times New Roman" w:hAnsi="Arial" w:cs="Arial"/>
                <w:sz w:val="18"/>
                <w:szCs w:val="18"/>
              </w:rPr>
              <w:t>CD4075 Triple 3-input</w:t>
            </w:r>
          </w:p>
          <w:p w:rsidR="00D52D16" w:rsidRPr="007559F3" w:rsidRDefault="00D52D16" w:rsidP="0090730A">
            <w:pPr>
              <w:numPr>
                <w:ilvl w:val="0"/>
                <w:numId w:val="6"/>
              </w:numPr>
              <w:spacing w:after="0"/>
              <w:ind w:left="0"/>
              <w:jc w:val="both"/>
              <w:rPr>
                <w:rFonts w:ascii="Arial" w:eastAsia="Times New Roman" w:hAnsi="Arial" w:cs="Arial"/>
                <w:sz w:val="18"/>
                <w:szCs w:val="18"/>
              </w:rPr>
            </w:pPr>
            <w:r w:rsidRPr="007559F3">
              <w:rPr>
                <w:rFonts w:ascii="Arial" w:eastAsia="Times New Roman" w:hAnsi="Arial" w:cs="Arial"/>
                <w:sz w:val="18"/>
                <w:szCs w:val="18"/>
              </w:rPr>
              <w:t>CD4072 Dual 4-input</w:t>
            </w:r>
          </w:p>
        </w:tc>
      </w:tr>
    </w:tbl>
    <w:p w:rsidR="00D52D16" w:rsidRPr="007559F3" w:rsidRDefault="0090730A" w:rsidP="0090730A">
      <w:pPr>
        <w:spacing w:before="100" w:beforeAutospacing="1" w:after="100" w:afterAutospacing="1"/>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მაგალითი:</w:t>
      </w:r>
      <w:r w:rsidR="00D52D16" w:rsidRPr="007559F3">
        <w:rPr>
          <w:rFonts w:ascii="Arial" w:eastAsia="Times New Roman" w:hAnsi="Arial" w:cs="Arial"/>
          <w:b/>
          <w:bCs/>
          <w:sz w:val="20"/>
          <w:szCs w:val="20"/>
          <w:u w:val="single"/>
        </w:rPr>
        <w:t xml:space="preserve"> </w:t>
      </w:r>
      <w:r w:rsidRPr="007559F3">
        <w:rPr>
          <w:rFonts w:ascii="Sylfaen" w:eastAsia="Times New Roman" w:hAnsi="Sylfaen" w:cs="Arial"/>
          <w:b/>
          <w:bCs/>
          <w:sz w:val="20"/>
          <w:szCs w:val="20"/>
          <w:u w:val="single"/>
          <w:lang w:val="ka-GE"/>
        </w:rPr>
        <w:t>ჩამკეტი</w:t>
      </w:r>
      <w:r w:rsidR="00D52D16" w:rsidRPr="007559F3">
        <w:rPr>
          <w:rFonts w:ascii="Arial" w:eastAsia="Times New Roman" w:hAnsi="Arial" w:cs="Arial"/>
          <w:b/>
          <w:bCs/>
          <w:sz w:val="20"/>
          <w:szCs w:val="20"/>
          <w:u w:val="single"/>
        </w:rPr>
        <w:t xml:space="preserve"> 7432</w:t>
      </w:r>
      <w:r w:rsidRPr="007559F3">
        <w:rPr>
          <w:rFonts w:ascii="Sylfaen" w:eastAsia="Times New Roman" w:hAnsi="Sylfaen" w:cs="Arial"/>
          <w:b/>
          <w:bCs/>
          <w:sz w:val="20"/>
          <w:szCs w:val="20"/>
          <w:u w:val="single"/>
          <w:lang w:val="ka-GE"/>
        </w:rPr>
        <w:t>, 4 „ან“ ელემენტი 1 ჩოპში</w:t>
      </w:r>
    </w:p>
    <w:tbl>
      <w:tblPr>
        <w:tblW w:w="4500" w:type="dxa"/>
        <w:jc w:val="center"/>
        <w:tblCellSpacing w:w="0" w:type="dxa"/>
        <w:shd w:val="clear" w:color="auto" w:fill="FAFAFA"/>
        <w:tblCellMar>
          <w:left w:w="0" w:type="dxa"/>
          <w:right w:w="0" w:type="dxa"/>
        </w:tblCellMar>
        <w:tblLook w:val="04A0"/>
      </w:tblPr>
      <w:tblGrid>
        <w:gridCol w:w="4500"/>
      </w:tblGrid>
      <w:tr w:rsidR="00D52D16" w:rsidRPr="007559F3">
        <w:trPr>
          <w:tblCellSpacing w:w="0" w:type="dxa"/>
          <w:jc w:val="center"/>
        </w:trPr>
        <w:tc>
          <w:tcPr>
            <w:tcW w:w="0" w:type="auto"/>
            <w:shd w:val="clear" w:color="auto" w:fill="FAFAFA"/>
            <w:vAlign w:val="center"/>
            <w:hideMark/>
          </w:tcPr>
          <w:p w:rsidR="00D52D16" w:rsidRPr="007559F3" w:rsidRDefault="00D52D16" w:rsidP="004818FD">
            <w:pPr>
              <w:spacing w:after="0"/>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2133600" cy="1524000"/>
                  <wp:effectExtent l="19050" t="0" r="0" b="0"/>
                  <wp:docPr id="41" name="Picture 41" descr="2-input OR gate 7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2-input OR gate 7432"/>
                          <pic:cNvPicPr>
                            <a:picLocks noChangeAspect="1" noChangeArrowheads="1"/>
                          </pic:cNvPicPr>
                        </pic:nvPicPr>
                        <pic:blipFill>
                          <a:blip r:embed="rId25"/>
                          <a:srcRect/>
                          <a:stretch>
                            <a:fillRect/>
                          </a:stretch>
                        </pic:blipFill>
                        <pic:spPr bwMode="auto">
                          <a:xfrm>
                            <a:off x="0" y="0"/>
                            <a:ext cx="2133600" cy="1524000"/>
                          </a:xfrm>
                          <a:prstGeom prst="rect">
                            <a:avLst/>
                          </a:prstGeom>
                          <a:noFill/>
                          <a:ln w="9525">
                            <a:noFill/>
                            <a:miter lim="800000"/>
                            <a:headEnd/>
                            <a:tailEnd/>
                          </a:ln>
                        </pic:spPr>
                      </pic:pic>
                    </a:graphicData>
                  </a:graphic>
                </wp:inline>
              </w:drawing>
            </w:r>
          </w:p>
        </w:tc>
      </w:tr>
    </w:tbl>
    <w:p w:rsidR="00D52D16" w:rsidRPr="007559F3" w:rsidRDefault="00D52D16" w:rsidP="004818FD"/>
    <w:p w:rsidR="004818FD" w:rsidRPr="007559F3" w:rsidRDefault="00BA695C" w:rsidP="00BA695C">
      <w:pPr>
        <w:spacing w:before="120" w:after="120"/>
        <w:ind w:left="57"/>
        <w:outlineLvl w:val="1"/>
        <w:rPr>
          <w:rFonts w:ascii="Arial" w:eastAsia="Times New Roman" w:hAnsi="Arial" w:cs="Arial"/>
          <w:b/>
          <w:bCs/>
          <w:sz w:val="24"/>
          <w:szCs w:val="24"/>
          <w:u w:val="single"/>
        </w:rPr>
      </w:pPr>
      <w:r w:rsidRPr="007559F3">
        <w:rPr>
          <w:rFonts w:ascii="Sylfaen" w:eastAsia="Times New Roman" w:hAnsi="Sylfaen" w:cs="Arial"/>
          <w:kern w:val="36"/>
          <w:sz w:val="32"/>
          <w:szCs w:val="32"/>
          <w:lang w:val="ka-GE"/>
        </w:rPr>
        <w:t>ლოგიკური ჩამკეტი „არა“</w:t>
      </w:r>
      <w:r w:rsidR="004818FD" w:rsidRPr="007559F3">
        <w:rPr>
          <w:rFonts w:ascii="Arial" w:eastAsia="Times New Roman" w:hAnsi="Arial" w:cs="Arial"/>
          <w:b/>
          <w:bCs/>
          <w:sz w:val="20"/>
        </w:rPr>
        <w:t xml:space="preserve"> Tutorial: 4 of 10</w:t>
      </w:r>
    </w:p>
    <w:p w:rsidR="00D52D16" w:rsidRPr="007559F3" w:rsidRDefault="00BA695C" w:rsidP="00C24192">
      <w:pPr>
        <w:spacing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განმარტება</w:t>
      </w:r>
    </w:p>
    <w:p w:rsidR="00D52D16" w:rsidRPr="007559F3" w:rsidRDefault="00320F9F" w:rsidP="003A1205">
      <w:pPr>
        <w:spacing w:after="120"/>
        <w:jc w:val="both"/>
        <w:rPr>
          <w:rFonts w:ascii="Sylfaen" w:eastAsia="Times New Roman" w:hAnsi="Sylfaen" w:cs="Arial"/>
          <w:sz w:val="18"/>
          <w:szCs w:val="18"/>
          <w:lang w:val="ka-GE"/>
        </w:rPr>
      </w:pPr>
      <w:r w:rsidRPr="007559F3">
        <w:rPr>
          <w:rFonts w:ascii="Sylfaen" w:eastAsia="Times New Roman" w:hAnsi="Sylfaen" w:cs="Arial"/>
          <w:sz w:val="18"/>
          <w:szCs w:val="18"/>
          <w:lang w:val="ka-GE"/>
        </w:rPr>
        <w:t xml:space="preserve">საბაზო ლოგიკური ჩამკეტი „არა“ ყველაზე გავრცელებულია ელექტრონიკაში. მას ხშირად უძახიან </w:t>
      </w:r>
      <w:r w:rsidR="00C24192" w:rsidRPr="007559F3">
        <w:rPr>
          <w:rFonts w:ascii="Sylfaen" w:eastAsia="Times New Roman" w:hAnsi="Sylfaen" w:cs="Arial"/>
          <w:sz w:val="18"/>
          <w:szCs w:val="18"/>
          <w:lang w:val="ka-GE"/>
        </w:rPr>
        <w:t>„მაინვერტირებელ ბუფერს“, ან ციფრულ ინვერტორს. ჩვეილებრივად მის გამოსავალზე არის ლოგიკური</w:t>
      </w:r>
      <w:r w:rsidR="00D52D16" w:rsidRPr="007559F3">
        <w:rPr>
          <w:rFonts w:ascii="Arial" w:eastAsia="Times New Roman" w:hAnsi="Arial" w:cs="Arial"/>
          <w:sz w:val="18"/>
          <w:szCs w:val="18"/>
          <w:lang w:val="ka-GE"/>
        </w:rPr>
        <w:t xml:space="preserve"> </w:t>
      </w:r>
      <w:r w:rsidR="00C24192" w:rsidRPr="007559F3">
        <w:rPr>
          <w:rFonts w:ascii="Sylfaen" w:eastAsia="Times New Roman" w:hAnsi="Sylfaen" w:cs="Arial"/>
          <w:sz w:val="18"/>
          <w:szCs w:val="18"/>
          <w:lang w:val="ka-GE"/>
        </w:rPr>
        <w:t xml:space="preserve">„1“. ლოგიკური „0“ ჩნდება თუ შერსავალს მიეწოდება „1“. </w:t>
      </w:r>
      <w:r w:rsidR="00D52D16" w:rsidRPr="007559F3">
        <w:rPr>
          <w:rFonts w:ascii="Arial" w:eastAsia="Times New Roman" w:hAnsi="Arial" w:cs="Arial"/>
          <w:sz w:val="18"/>
          <w:szCs w:val="18"/>
          <w:lang w:val="ka-GE"/>
        </w:rPr>
        <w:t xml:space="preserve"> </w:t>
      </w:r>
      <w:r w:rsidR="00C24192" w:rsidRPr="007559F3">
        <w:rPr>
          <w:rFonts w:ascii="Sylfaen" w:eastAsia="Times New Roman" w:hAnsi="Sylfaen" w:cs="Arial"/>
          <w:sz w:val="18"/>
          <w:szCs w:val="18"/>
          <w:lang w:val="ka-GE"/>
        </w:rPr>
        <w:t>სხვა სიტყვებით, ეს ჩამკეტი საწინააღმდეგოთ „აბრუნებს“ შესავალ სიგნალს. ბულის გამოსახულება იქნება</w:t>
      </w:r>
      <w:r w:rsidR="00D52D16" w:rsidRPr="007559F3">
        <w:rPr>
          <w:rFonts w:ascii="Arial" w:eastAsia="Times New Roman" w:hAnsi="Arial" w:cs="Arial"/>
          <w:sz w:val="18"/>
          <w:szCs w:val="18"/>
          <w:lang w:val="ka-GE"/>
        </w:rPr>
        <w:t xml:space="preserve"> </w:t>
      </w:r>
      <w:r w:rsidR="00D52D16" w:rsidRPr="007559F3">
        <w:rPr>
          <w:rFonts w:ascii="Arial" w:eastAsia="Times New Roman" w:hAnsi="Arial" w:cs="Arial"/>
          <w:sz w:val="20"/>
          <w:szCs w:val="20"/>
          <w:lang w:val="ka-GE"/>
        </w:rPr>
        <w:t>A</w:t>
      </w:r>
      <w:r w:rsidR="00D52D16" w:rsidRPr="007559F3">
        <w:rPr>
          <w:rFonts w:ascii="Arial" w:eastAsia="Times New Roman" w:hAnsi="Arial" w:cs="Arial"/>
          <w:lang w:val="ka-GE"/>
        </w:rPr>
        <w:t xml:space="preserve"> = Q</w:t>
      </w:r>
      <w:r w:rsidR="00583991" w:rsidRPr="007559F3">
        <w:rPr>
          <w:rFonts w:ascii="Sylfaen" w:eastAsia="Times New Roman" w:hAnsi="Sylfaen" w:cs="Arial"/>
          <w:sz w:val="18"/>
          <w:szCs w:val="18"/>
          <w:lang w:val="ka-GE"/>
        </w:rPr>
        <w:t xml:space="preserve">, სადაც </w:t>
      </w:r>
      <w:r w:rsidR="00583991" w:rsidRPr="007559F3">
        <w:rPr>
          <w:rFonts w:ascii="Arial" w:eastAsia="Times New Roman" w:hAnsi="Arial" w:cs="Arial"/>
          <w:lang w:val="ka-GE"/>
        </w:rPr>
        <w:t>Q</w:t>
      </w:r>
      <w:r w:rsidR="00583991" w:rsidRPr="007559F3">
        <w:rPr>
          <w:rFonts w:ascii="Sylfaen" w:eastAsia="Times New Roman" w:hAnsi="Sylfaen" w:cs="Arial"/>
          <w:lang w:val="ka-GE"/>
        </w:rPr>
        <w:t xml:space="preserve"> </w:t>
      </w:r>
      <w:r w:rsidR="00583991" w:rsidRPr="007559F3">
        <w:rPr>
          <w:rFonts w:ascii="Sylfaen" w:eastAsia="Times New Roman" w:hAnsi="Sylfaen" w:cs="Arial"/>
          <w:sz w:val="18"/>
          <w:szCs w:val="18"/>
          <w:lang w:val="ka-GE"/>
        </w:rPr>
        <w:t xml:space="preserve">წარმოადგენს </w:t>
      </w:r>
      <w:r w:rsidR="00583991" w:rsidRPr="007559F3">
        <w:rPr>
          <w:rFonts w:ascii="Arial" w:eastAsia="Times New Roman" w:hAnsi="Arial" w:cs="Arial"/>
          <w:sz w:val="20"/>
          <w:szCs w:val="20"/>
          <w:lang w:val="ka-GE"/>
        </w:rPr>
        <w:t>A</w:t>
      </w:r>
      <w:r w:rsidR="00583991" w:rsidRPr="007559F3">
        <w:rPr>
          <w:rFonts w:ascii="Sylfaen" w:eastAsia="Times New Roman" w:hAnsi="Sylfaen" w:cs="Arial"/>
          <w:sz w:val="18"/>
          <w:szCs w:val="18"/>
          <w:lang w:val="ka-GE"/>
        </w:rPr>
        <w:t>-ს უარყოფას.</w:t>
      </w:r>
    </w:p>
    <w:p w:rsidR="00D52D16" w:rsidRPr="007559F3" w:rsidRDefault="00D52D16" w:rsidP="00583991">
      <w:pPr>
        <w:spacing w:before="120" w:after="120"/>
        <w:jc w:val="center"/>
        <w:rPr>
          <w:rFonts w:ascii="Arial" w:eastAsia="Times New Roman" w:hAnsi="Arial" w:cs="Arial"/>
          <w:sz w:val="18"/>
          <w:szCs w:val="18"/>
          <w:lang w:val="ka-GE"/>
        </w:rPr>
      </w:pPr>
      <w:r w:rsidRPr="007559F3">
        <w:rPr>
          <w:rFonts w:ascii="Arial" w:eastAsia="Times New Roman" w:hAnsi="Arial" w:cs="Arial"/>
          <w:b/>
          <w:bCs/>
          <w:sz w:val="24"/>
          <w:szCs w:val="24"/>
          <w:u w:val="single"/>
          <w:lang w:val="ka-GE"/>
        </w:rPr>
        <w:t>"</w:t>
      </w:r>
      <w:r w:rsidR="00C24192" w:rsidRPr="007559F3">
        <w:rPr>
          <w:rFonts w:ascii="Sylfaen" w:eastAsia="Times New Roman" w:hAnsi="Sylfaen" w:cs="Arial"/>
          <w:b/>
          <w:bCs/>
          <w:sz w:val="24"/>
          <w:szCs w:val="24"/>
          <w:u w:val="single"/>
          <w:lang w:val="ka-GE"/>
        </w:rPr>
        <w:t>თუ</w:t>
      </w:r>
      <w:r w:rsidRPr="007559F3">
        <w:rPr>
          <w:rFonts w:ascii="Arial" w:eastAsia="Times New Roman" w:hAnsi="Arial" w:cs="Arial"/>
          <w:b/>
          <w:bCs/>
          <w:sz w:val="24"/>
          <w:szCs w:val="24"/>
          <w:u w:val="single"/>
          <w:lang w:val="ka-GE"/>
        </w:rPr>
        <w:t xml:space="preserve"> A </w:t>
      </w:r>
      <w:r w:rsidR="00C24192" w:rsidRPr="007559F3">
        <w:rPr>
          <w:rFonts w:ascii="Sylfaen" w:eastAsia="Times New Roman" w:hAnsi="Sylfaen" w:cs="Arial"/>
          <w:b/>
          <w:bCs/>
          <w:sz w:val="24"/>
          <w:szCs w:val="24"/>
          <w:u w:val="single"/>
          <w:lang w:val="ka-GE"/>
        </w:rPr>
        <w:t xml:space="preserve">არ არის ჭეშმარიტი, </w:t>
      </w:r>
      <w:r w:rsidRPr="007559F3">
        <w:rPr>
          <w:rFonts w:ascii="Arial" w:eastAsia="Times New Roman" w:hAnsi="Arial" w:cs="Arial"/>
          <w:b/>
          <w:bCs/>
          <w:sz w:val="24"/>
          <w:szCs w:val="24"/>
          <w:u w:val="single"/>
          <w:lang w:val="ka-GE"/>
        </w:rPr>
        <w:t xml:space="preserve">Q </w:t>
      </w:r>
      <w:r w:rsidR="00C24192" w:rsidRPr="007559F3">
        <w:rPr>
          <w:rFonts w:ascii="Sylfaen" w:eastAsia="Times New Roman" w:hAnsi="Sylfaen" w:cs="Arial"/>
          <w:b/>
          <w:bCs/>
          <w:sz w:val="24"/>
          <w:szCs w:val="24"/>
          <w:u w:val="single"/>
          <w:lang w:val="ka-GE"/>
        </w:rPr>
        <w:t>ჭეშმარიტია</w:t>
      </w:r>
      <w:r w:rsidRPr="007559F3">
        <w:rPr>
          <w:rFonts w:ascii="Arial" w:eastAsia="Times New Roman" w:hAnsi="Arial" w:cs="Arial"/>
          <w:b/>
          <w:bCs/>
          <w:sz w:val="24"/>
          <w:szCs w:val="24"/>
          <w:u w:val="single"/>
          <w:lang w:val="ka-GE"/>
        </w:rPr>
        <w:t>"</w:t>
      </w:r>
    </w:p>
    <w:p w:rsidR="00D52D16" w:rsidRPr="007559F3" w:rsidRDefault="00583991" w:rsidP="00583991">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ტრანზისტორული „არა“ ჩამკეტი</w:t>
      </w:r>
    </w:p>
    <w:p w:rsidR="00D52D16" w:rsidRPr="007559F3" w:rsidRDefault="00583991" w:rsidP="00583991">
      <w:pPr>
        <w:spacing w:after="0"/>
        <w:rPr>
          <w:rFonts w:ascii="Arial" w:eastAsia="Times New Roman" w:hAnsi="Arial" w:cs="Arial"/>
          <w:sz w:val="18"/>
          <w:szCs w:val="18"/>
        </w:rPr>
      </w:pPr>
      <w:r w:rsidRPr="007559F3">
        <w:rPr>
          <w:rFonts w:ascii="Sylfaen" w:eastAsia="Times New Roman" w:hAnsi="Sylfaen" w:cs="Arial"/>
          <w:sz w:val="18"/>
          <w:szCs w:val="18"/>
          <w:lang w:val="ka-GE"/>
        </w:rPr>
        <w:lastRenderedPageBreak/>
        <w:t xml:space="preserve">მარტივი „არა“ ჩამკეტი იქმნება </w:t>
      </w:r>
      <w:r w:rsidR="00D52D16" w:rsidRPr="007559F3">
        <w:rPr>
          <w:rFonts w:ascii="Arial" w:eastAsia="Times New Roman" w:hAnsi="Arial" w:cs="Arial"/>
          <w:sz w:val="18"/>
          <w:szCs w:val="18"/>
          <w:lang w:val="ka-GE"/>
        </w:rPr>
        <w:t>RTL</w:t>
      </w:r>
      <w:r w:rsidRPr="007559F3">
        <w:rPr>
          <w:rFonts w:ascii="Sylfaen" w:eastAsia="Times New Roman" w:hAnsi="Sylfaen" w:cs="Arial"/>
          <w:sz w:val="18"/>
          <w:szCs w:val="18"/>
          <w:lang w:val="ka-GE"/>
        </w:rPr>
        <w:t xml:space="preserve"> ლოგიკით. </w:t>
      </w:r>
      <w:r w:rsidR="00D52D16"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ტრანზისტორის შესავალზე უნდა იყოს „0“. იმისათვის რომ გამოსავალზე გაჩნდეს „1“.</w:t>
      </w:r>
    </w:p>
    <w:tbl>
      <w:tblPr>
        <w:tblW w:w="4200" w:type="dxa"/>
        <w:jc w:val="center"/>
        <w:tblCellSpacing w:w="0" w:type="dxa"/>
        <w:shd w:val="clear" w:color="auto" w:fill="FAFAFA"/>
        <w:tblCellMar>
          <w:left w:w="0" w:type="dxa"/>
          <w:right w:w="0" w:type="dxa"/>
        </w:tblCellMar>
        <w:tblLook w:val="04A0"/>
      </w:tblPr>
      <w:tblGrid>
        <w:gridCol w:w="4200"/>
      </w:tblGrid>
      <w:tr w:rsidR="00D52D16" w:rsidRPr="007559F3">
        <w:trPr>
          <w:tblCellSpacing w:w="0" w:type="dxa"/>
          <w:jc w:val="center"/>
        </w:trPr>
        <w:tc>
          <w:tcPr>
            <w:tcW w:w="0" w:type="auto"/>
            <w:shd w:val="clear" w:color="auto" w:fill="FAFAFA"/>
            <w:vAlign w:val="center"/>
            <w:hideMark/>
          </w:tcPr>
          <w:p w:rsidR="00D52D16" w:rsidRPr="007559F3" w:rsidRDefault="00D52D16" w:rsidP="004818FD">
            <w:pPr>
              <w:spacing w:after="0"/>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2125980" cy="1775460"/>
                  <wp:effectExtent l="19050" t="0" r="7620" b="0"/>
                  <wp:docPr id="53" name="Picture 53" descr="Transistor NOT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ransistor NOT Gate"/>
                          <pic:cNvPicPr>
                            <a:picLocks noChangeAspect="1" noChangeArrowheads="1"/>
                          </pic:cNvPicPr>
                        </pic:nvPicPr>
                        <pic:blipFill>
                          <a:blip r:embed="rId26"/>
                          <a:srcRect/>
                          <a:stretch>
                            <a:fillRect/>
                          </a:stretch>
                        </pic:blipFill>
                        <pic:spPr bwMode="auto">
                          <a:xfrm>
                            <a:off x="0" y="0"/>
                            <a:ext cx="2125980" cy="1775460"/>
                          </a:xfrm>
                          <a:prstGeom prst="rect">
                            <a:avLst/>
                          </a:prstGeom>
                          <a:noFill/>
                          <a:ln w="9525">
                            <a:noFill/>
                            <a:miter lim="800000"/>
                            <a:headEnd/>
                            <a:tailEnd/>
                          </a:ln>
                        </pic:spPr>
                      </pic:pic>
                    </a:graphicData>
                  </a:graphic>
                </wp:inline>
              </w:drawing>
            </w:r>
          </w:p>
        </w:tc>
      </w:tr>
    </w:tbl>
    <w:p w:rsidR="00D52D16" w:rsidRPr="007559F3" w:rsidRDefault="00D52D16" w:rsidP="003A1205">
      <w:pPr>
        <w:spacing w:before="120" w:after="120"/>
        <w:jc w:val="both"/>
        <w:rPr>
          <w:rFonts w:ascii="Arial" w:eastAsia="Times New Roman" w:hAnsi="Arial" w:cs="Arial"/>
          <w:sz w:val="18"/>
          <w:szCs w:val="18"/>
        </w:rPr>
      </w:pPr>
      <w:r w:rsidRPr="007559F3">
        <w:rPr>
          <w:rFonts w:ascii="Arial" w:eastAsia="Times New Roman" w:hAnsi="Arial" w:cs="Arial"/>
          <w:sz w:val="18"/>
          <w:szCs w:val="18"/>
        </w:rPr>
        <w:br/>
      </w:r>
      <w:r w:rsidR="00583991" w:rsidRPr="007559F3">
        <w:rPr>
          <w:rFonts w:ascii="Sylfaen" w:eastAsia="Times New Roman" w:hAnsi="Sylfaen" w:cs="Arial"/>
          <w:bCs/>
          <w:sz w:val="18"/>
          <w:lang w:val="ka-GE"/>
        </w:rPr>
        <w:t xml:space="preserve">ეს ლოგიკური ჩამკეტი </w:t>
      </w:r>
      <w:r w:rsidRPr="007559F3">
        <w:rPr>
          <w:rFonts w:ascii="Arial" w:eastAsia="Times New Roman" w:hAnsi="Arial" w:cs="Arial"/>
          <w:sz w:val="18"/>
          <w:szCs w:val="18"/>
        </w:rPr>
        <w:t xml:space="preserve"> </w:t>
      </w:r>
      <w:r w:rsidR="00583991" w:rsidRPr="007559F3">
        <w:rPr>
          <w:rFonts w:ascii="Sylfaen" w:eastAsia="Times New Roman" w:hAnsi="Sylfaen" w:cs="Arial"/>
          <w:sz w:val="18"/>
          <w:szCs w:val="18"/>
          <w:lang w:val="ka-GE"/>
        </w:rPr>
        <w:t xml:space="preserve">ფართოდ გამოიყენება ლოგიკური ფუნქციების შესასრულებლად. ელექტრონიკაში უარყოფის ფუნქცია გრაფიკულად აღინიშნება პატარა წრით შესავალ ან გამოსავალ ელექტროდზე. ამ ოპერაციით შეგვიძლია </w:t>
      </w:r>
      <w:r w:rsidR="00CD05A6" w:rsidRPr="007559F3">
        <w:rPr>
          <w:rFonts w:ascii="Sylfaen" w:eastAsia="Times New Roman" w:hAnsi="Sylfaen" w:cs="Arial"/>
          <w:sz w:val="18"/>
          <w:szCs w:val="18"/>
          <w:lang w:val="ka-GE"/>
        </w:rPr>
        <w:t>-</w:t>
      </w:r>
      <w:r w:rsidR="00583991" w:rsidRPr="007559F3">
        <w:rPr>
          <w:rFonts w:ascii="Sylfaen" w:eastAsia="Times New Roman" w:hAnsi="Sylfaen" w:cs="Arial"/>
          <w:sz w:val="18"/>
          <w:szCs w:val="18"/>
          <w:lang w:val="ka-GE"/>
        </w:rPr>
        <w:t xml:space="preserve">შევქმნათ ფუნქციები </w:t>
      </w:r>
      <w:r w:rsidR="00CD05A6" w:rsidRPr="007559F3">
        <w:rPr>
          <w:rFonts w:ascii="Sylfaen" w:eastAsia="Times New Roman" w:hAnsi="Sylfaen" w:cs="Arial"/>
          <w:sz w:val="18"/>
          <w:szCs w:val="18"/>
          <w:lang w:val="ka-GE"/>
        </w:rPr>
        <w:t>„არა“ (</w:t>
      </w:r>
      <w:r w:rsidR="00CD05A6" w:rsidRPr="007559F3">
        <w:rPr>
          <w:rFonts w:ascii="Arial" w:eastAsia="Times New Roman" w:hAnsi="Arial" w:cs="Arial"/>
          <w:sz w:val="20"/>
          <w:szCs w:val="20"/>
        </w:rPr>
        <w:t>NOT</w:t>
      </w:r>
      <w:r w:rsidR="00CD05A6" w:rsidRPr="007559F3">
        <w:rPr>
          <w:rFonts w:ascii="Sylfaen" w:eastAsia="Times New Roman" w:hAnsi="Sylfaen" w:cs="Arial"/>
          <w:sz w:val="18"/>
          <w:szCs w:val="18"/>
          <w:lang w:val="ka-GE"/>
        </w:rPr>
        <w:t>), „და-არა (</w:t>
      </w:r>
      <w:r w:rsidR="00CD05A6" w:rsidRPr="007559F3">
        <w:rPr>
          <w:rFonts w:ascii="Arial" w:eastAsia="Times New Roman" w:hAnsi="Arial" w:cs="Arial"/>
          <w:sz w:val="20"/>
          <w:szCs w:val="20"/>
        </w:rPr>
        <w:t>NAND</w:t>
      </w:r>
      <w:r w:rsidR="00CD05A6" w:rsidRPr="007559F3">
        <w:rPr>
          <w:rFonts w:ascii="Sylfaen" w:eastAsia="Times New Roman" w:hAnsi="Sylfaen" w:cs="Arial"/>
          <w:sz w:val="18"/>
          <w:szCs w:val="18"/>
          <w:lang w:val="ka-GE"/>
        </w:rPr>
        <w:t>), „ან-არა“ (</w:t>
      </w:r>
      <w:r w:rsidR="00CD05A6" w:rsidRPr="007559F3">
        <w:rPr>
          <w:rFonts w:ascii="Arial" w:eastAsia="Times New Roman" w:hAnsi="Arial" w:cs="Arial"/>
          <w:sz w:val="20"/>
          <w:szCs w:val="20"/>
        </w:rPr>
        <w:t>NOR</w:t>
      </w:r>
      <w:r w:rsidR="00CD05A6" w:rsidRPr="007559F3">
        <w:rPr>
          <w:rFonts w:ascii="Sylfaen" w:eastAsia="Times New Roman" w:hAnsi="Sylfaen" w:cs="Arial"/>
          <w:sz w:val="18"/>
          <w:szCs w:val="18"/>
          <w:lang w:val="ka-GE"/>
        </w:rPr>
        <w:t>).</w:t>
      </w:r>
      <w:r w:rsidRPr="007559F3">
        <w:rPr>
          <w:rFonts w:ascii="Arial" w:eastAsia="Times New Roman" w:hAnsi="Arial" w:cs="Arial"/>
          <w:sz w:val="18"/>
          <w:szCs w:val="18"/>
        </w:rPr>
        <w:t xml:space="preserve"> </w:t>
      </w:r>
    </w:p>
    <w:p w:rsidR="00D52D16" w:rsidRPr="007559F3" w:rsidRDefault="00CD05A6" w:rsidP="00CD05A6">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ციფრული ინვერტორი</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2547"/>
        <w:gridCol w:w="1186"/>
        <w:gridCol w:w="1246"/>
      </w:tblGrid>
      <w:tr w:rsidR="00D52D16" w:rsidRPr="007559F3" w:rsidTr="0009134B">
        <w:trPr>
          <w:trHeigh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Symbol</w:t>
            </w:r>
          </w:p>
        </w:tc>
        <w:tc>
          <w:tcPr>
            <w:tcW w:w="0" w:type="auto"/>
            <w:gridSpan w:val="2"/>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Truth Table</w:t>
            </w:r>
          </w:p>
        </w:tc>
      </w:tr>
      <w:tr w:rsidR="00D52D16" w:rsidRPr="007559F3" w:rsidTr="0009134B">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1225941" cy="487372"/>
                  <wp:effectExtent l="19050" t="0" r="0" b="0"/>
                  <wp:docPr id="54" name="Picture 54" descr="The NOT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he NOT gate"/>
                          <pic:cNvPicPr>
                            <a:picLocks noChangeAspect="1" noChangeArrowheads="1"/>
                          </pic:cNvPicPr>
                        </pic:nvPicPr>
                        <pic:blipFill>
                          <a:blip r:embed="rId27"/>
                          <a:srcRect/>
                          <a:stretch>
                            <a:fillRect/>
                          </a:stretch>
                        </pic:blipFill>
                        <pic:spPr bwMode="auto">
                          <a:xfrm>
                            <a:off x="0" y="0"/>
                            <a:ext cx="1225240" cy="487093"/>
                          </a:xfrm>
                          <a:prstGeom prst="rect">
                            <a:avLst/>
                          </a:prstGeom>
                          <a:noFill/>
                          <a:ln w="9525">
                            <a:noFill/>
                            <a:miter lim="800000"/>
                            <a:headEnd/>
                            <a:tailEnd/>
                          </a:ln>
                        </pic:spPr>
                      </pic:pic>
                    </a:graphicData>
                  </a:graphic>
                </wp:inline>
              </w:drawing>
            </w:r>
          </w:p>
          <w:p w:rsidR="00D52D16" w:rsidRPr="007559F3" w:rsidRDefault="00D52D16" w:rsidP="004818FD">
            <w:pPr>
              <w:spacing w:after="0"/>
              <w:jc w:val="center"/>
              <w:rPr>
                <w:rFonts w:ascii="Arial" w:eastAsia="Times New Roman" w:hAnsi="Arial" w:cs="Arial"/>
                <w:b/>
                <w:bCs/>
                <w:sz w:val="18"/>
                <w:szCs w:val="18"/>
              </w:rPr>
            </w:pPr>
            <w:r w:rsidRPr="007559F3">
              <w:rPr>
                <w:rFonts w:ascii="Arial" w:eastAsia="Times New Roman" w:hAnsi="Arial" w:cs="Arial"/>
                <w:b/>
                <w:bCs/>
                <w:sz w:val="18"/>
                <w:szCs w:val="18"/>
              </w:rPr>
              <w:t>Inverter or NOT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Q</w:t>
            </w:r>
          </w:p>
        </w:tc>
      </w:tr>
      <w:tr w:rsidR="00D52D16" w:rsidRPr="007559F3" w:rsidTr="0009134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D52D16" w:rsidRPr="007559F3" w:rsidTr="0009134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D52D16" w:rsidRPr="007559F3" w:rsidTr="0009134B">
        <w:trPr>
          <w:trHeigh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7559F3" w:rsidRDefault="00D52D16" w:rsidP="00CD05A6">
            <w:pPr>
              <w:spacing w:after="0"/>
              <w:jc w:val="center"/>
              <w:rPr>
                <w:rFonts w:ascii="Arial" w:eastAsia="Times New Roman" w:hAnsi="Arial" w:cs="Arial"/>
                <w:sz w:val="18"/>
                <w:szCs w:val="18"/>
              </w:rPr>
            </w:pPr>
            <w:r w:rsidRPr="007559F3">
              <w:rPr>
                <w:rFonts w:ascii="Arial" w:eastAsia="Times New Roman" w:hAnsi="Arial" w:cs="Arial"/>
                <w:sz w:val="18"/>
                <w:szCs w:val="18"/>
              </w:rPr>
              <w:t xml:space="preserve">Boolean Expression </w:t>
            </w:r>
            <w:r w:rsidRPr="007559F3">
              <w:rPr>
                <w:rFonts w:ascii="Arial" w:eastAsia="Times New Roman" w:hAnsi="Arial" w:cs="Arial"/>
                <w:b/>
                <w:bCs/>
                <w:sz w:val="18"/>
                <w:szCs w:val="18"/>
              </w:rPr>
              <w:t xml:space="preserve">Q = not A </w:t>
            </w:r>
          </w:p>
        </w:tc>
        <w:tc>
          <w:tcPr>
            <w:tcW w:w="0" w:type="auto"/>
            <w:gridSpan w:val="2"/>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 xml:space="preserve">Read as inverse of </w:t>
            </w:r>
            <w:r w:rsidRPr="007559F3">
              <w:rPr>
                <w:rFonts w:ascii="Arial" w:eastAsia="Times New Roman" w:hAnsi="Arial" w:cs="Arial"/>
                <w:b/>
                <w:bCs/>
                <w:sz w:val="18"/>
                <w:szCs w:val="18"/>
              </w:rPr>
              <w:t>A</w:t>
            </w:r>
            <w:r w:rsidRPr="007559F3">
              <w:rPr>
                <w:rFonts w:ascii="Arial" w:eastAsia="Times New Roman" w:hAnsi="Arial" w:cs="Arial"/>
                <w:sz w:val="18"/>
                <w:szCs w:val="18"/>
              </w:rPr>
              <w:t xml:space="preserve"> gives Q</w:t>
            </w:r>
          </w:p>
        </w:tc>
      </w:tr>
    </w:tbl>
    <w:p w:rsidR="0095528B" w:rsidRPr="007559F3" w:rsidRDefault="0095528B" w:rsidP="0095528B">
      <w:pPr>
        <w:spacing w:after="0"/>
        <w:rPr>
          <w:rFonts w:ascii="Sylfaen" w:eastAsia="Times New Roman" w:hAnsi="Sylfaen" w:cs="Arial"/>
          <w:sz w:val="18"/>
          <w:szCs w:val="18"/>
          <w:lang w:val="ka-GE"/>
        </w:rPr>
      </w:pPr>
    </w:p>
    <w:p w:rsidR="00D52D16" w:rsidRPr="007559F3" w:rsidRDefault="00DB63E0" w:rsidP="0095528B">
      <w:pPr>
        <w:spacing w:after="0"/>
        <w:jc w:val="both"/>
        <w:rPr>
          <w:rFonts w:ascii="Arial" w:eastAsia="Times New Roman" w:hAnsi="Arial" w:cs="Arial"/>
          <w:sz w:val="18"/>
          <w:szCs w:val="18"/>
        </w:rPr>
      </w:pPr>
      <w:r w:rsidRPr="007559F3">
        <w:rPr>
          <w:rFonts w:ascii="Sylfaen" w:eastAsia="Times New Roman" w:hAnsi="Sylfaen" w:cs="Arial"/>
          <w:sz w:val="18"/>
          <w:szCs w:val="18"/>
          <w:lang w:val="ka-GE"/>
        </w:rPr>
        <w:t>რადგან ინვერტორს ერთი შესავალი ელექტროდი გააჩნია, ის განსხვავდება ადრე განხილული „გადაწყვეტილების მიმღები“ ჩასმკეტებისაგან, რომლებსაც ს</w:t>
      </w:r>
      <w:r w:rsidR="00003C2C" w:rsidRPr="007559F3">
        <w:rPr>
          <w:rFonts w:ascii="Sylfaen" w:eastAsia="Times New Roman" w:hAnsi="Sylfaen" w:cs="Arial"/>
          <w:sz w:val="18"/>
          <w:szCs w:val="18"/>
          <w:lang w:val="ka-GE"/>
        </w:rPr>
        <w:t>ხვადასხვა მდგომარეობა გააჩნიათ შესა</w:t>
      </w:r>
      <w:r w:rsidR="000619E5">
        <w:rPr>
          <w:rFonts w:ascii="Sylfaen" w:eastAsia="Times New Roman" w:hAnsi="Sylfaen" w:cs="Arial"/>
          <w:sz w:val="18"/>
          <w:szCs w:val="18"/>
          <w:lang w:val="ka-GE"/>
        </w:rPr>
        <w:t>ვა</w:t>
      </w:r>
      <w:r w:rsidR="00003C2C" w:rsidRPr="007559F3">
        <w:rPr>
          <w:rFonts w:ascii="Sylfaen" w:eastAsia="Times New Roman" w:hAnsi="Sylfaen" w:cs="Arial"/>
          <w:sz w:val="18"/>
          <w:szCs w:val="18"/>
          <w:lang w:val="ka-GE"/>
        </w:rPr>
        <w:t>ლი ელექტროდების ნდგომარეობის ვარიანტებიდან გამომდინარე</w:t>
      </w:r>
      <w:r w:rsidRPr="007559F3">
        <w:rPr>
          <w:rFonts w:ascii="Sylfaen" w:eastAsia="Times New Roman" w:hAnsi="Sylfaen" w:cs="Arial"/>
          <w:sz w:val="18"/>
          <w:szCs w:val="18"/>
          <w:lang w:val="ka-GE"/>
        </w:rPr>
        <w:t>.</w:t>
      </w:r>
      <w:r w:rsidR="00003C2C" w:rsidRPr="007559F3">
        <w:rPr>
          <w:rFonts w:ascii="Sylfaen" w:eastAsia="Times New Roman" w:hAnsi="Sylfaen" w:cs="Arial"/>
          <w:sz w:val="18"/>
          <w:szCs w:val="18"/>
          <w:lang w:val="ka-GE"/>
        </w:rPr>
        <w:t xml:space="preserve"> </w:t>
      </w:r>
      <w:r w:rsidRPr="007559F3">
        <w:rPr>
          <w:rFonts w:ascii="Sylfaen" w:eastAsia="Times New Roman" w:hAnsi="Sylfaen" w:cs="Arial"/>
          <w:sz w:val="18"/>
          <w:szCs w:val="18"/>
          <w:lang w:val="ka-GE"/>
        </w:rPr>
        <w:t xml:space="preserve">  </w:t>
      </w:r>
      <w:r w:rsidR="00003C2C" w:rsidRPr="007559F3">
        <w:rPr>
          <w:rFonts w:ascii="Sylfaen" w:eastAsia="Times New Roman" w:hAnsi="Sylfaen" w:cs="Arial"/>
          <w:sz w:val="18"/>
          <w:szCs w:val="18"/>
          <w:lang w:val="ka-GE"/>
        </w:rPr>
        <w:t>ელექტრონიკაში გავრცელებულია ჩიპები, რომლებშიც 4 ან 6 ინვერტორია. სიმბოლო</w:t>
      </w:r>
      <w:r w:rsidR="00D52D16" w:rsidRPr="007559F3">
        <w:rPr>
          <w:rFonts w:ascii="Arial" w:eastAsia="Times New Roman" w:hAnsi="Arial" w:cs="Arial"/>
          <w:sz w:val="18"/>
          <w:szCs w:val="18"/>
          <w:lang w:val="ka-GE"/>
        </w:rPr>
        <w:t xml:space="preserve"> (</w:t>
      </w:r>
      <w:r w:rsidR="00D52D16" w:rsidRPr="007559F3">
        <w:rPr>
          <w:rFonts w:ascii="Arial" w:eastAsia="Times New Roman" w:hAnsi="Arial" w:cs="Arial"/>
          <w:sz w:val="20"/>
          <w:szCs w:val="20"/>
          <w:lang w:val="ka-GE"/>
        </w:rPr>
        <w:t>o</w:t>
      </w:r>
      <w:r w:rsidR="00D52D16" w:rsidRPr="007559F3">
        <w:rPr>
          <w:rFonts w:ascii="Arial" w:eastAsia="Times New Roman" w:hAnsi="Arial" w:cs="Arial"/>
          <w:sz w:val="18"/>
          <w:szCs w:val="18"/>
          <w:lang w:val="ka-GE"/>
        </w:rPr>
        <w:t xml:space="preserve">) </w:t>
      </w:r>
      <w:r w:rsidR="00003C2C" w:rsidRPr="007559F3">
        <w:rPr>
          <w:rFonts w:ascii="Sylfaen" w:eastAsia="Times New Roman" w:hAnsi="Sylfaen" w:cs="Arial"/>
          <w:sz w:val="18"/>
          <w:szCs w:val="18"/>
          <w:lang w:val="ka-GE"/>
        </w:rPr>
        <w:t>შეიძლება შესავალზეც იყოს და ჩამკეტის გამოსავალზეც</w:t>
      </w:r>
      <w:r w:rsidR="00D52D16" w:rsidRPr="007559F3">
        <w:rPr>
          <w:rFonts w:ascii="Arial" w:eastAsia="Times New Roman" w:hAnsi="Arial" w:cs="Arial"/>
          <w:sz w:val="18"/>
          <w:szCs w:val="18"/>
          <w:lang w:val="ka-GE"/>
        </w:rPr>
        <w:t>.</w:t>
      </w:r>
      <w:r w:rsidR="00003C2C" w:rsidRPr="007559F3">
        <w:rPr>
          <w:rFonts w:ascii="Sylfaen" w:eastAsia="Times New Roman" w:hAnsi="Sylfaen" w:cs="Arial"/>
          <w:sz w:val="18"/>
          <w:szCs w:val="18"/>
          <w:lang w:val="ka-GE"/>
        </w:rPr>
        <w:t xml:space="preserve"> ორივე შემთხვევაში ერთი და იგივე ფუნქცია სრულდება. </w:t>
      </w:r>
      <w:r w:rsidR="00D52D16" w:rsidRPr="007559F3">
        <w:rPr>
          <w:rFonts w:ascii="Arial" w:eastAsia="Times New Roman" w:hAnsi="Arial" w:cs="Arial"/>
          <w:sz w:val="18"/>
          <w:szCs w:val="18"/>
          <w:lang w:val="ka-GE"/>
        </w:rPr>
        <w:t xml:space="preserve"> </w:t>
      </w:r>
    </w:p>
    <w:p w:rsidR="00D52D16" w:rsidRPr="007559F3" w:rsidRDefault="00003C2C" w:rsidP="00003C2C">
      <w:pPr>
        <w:spacing w:before="120" w:after="120"/>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სიგნალის ინვერსიის გრაფიკული გამოსახულება</w:t>
      </w:r>
    </w:p>
    <w:tbl>
      <w:tblPr>
        <w:tblW w:w="4200" w:type="dxa"/>
        <w:jc w:val="center"/>
        <w:tblCellSpacing w:w="0" w:type="dxa"/>
        <w:shd w:val="clear" w:color="auto" w:fill="FAFAFA"/>
        <w:tblCellMar>
          <w:left w:w="0" w:type="dxa"/>
          <w:right w:w="0" w:type="dxa"/>
        </w:tblCellMar>
        <w:tblLook w:val="04A0"/>
      </w:tblPr>
      <w:tblGrid>
        <w:gridCol w:w="4980"/>
      </w:tblGrid>
      <w:tr w:rsidR="00D52D16" w:rsidRPr="007559F3">
        <w:trPr>
          <w:tblCellSpacing w:w="0" w:type="dxa"/>
          <w:jc w:val="center"/>
        </w:trPr>
        <w:tc>
          <w:tcPr>
            <w:tcW w:w="0" w:type="auto"/>
            <w:shd w:val="clear" w:color="auto" w:fill="FAFAFA"/>
            <w:vAlign w:val="center"/>
            <w:hideMark/>
          </w:tcPr>
          <w:p w:rsidR="00D52D16" w:rsidRPr="007559F3" w:rsidRDefault="00D52D16" w:rsidP="004818FD">
            <w:pPr>
              <w:spacing w:after="0"/>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3139440" cy="1516380"/>
                  <wp:effectExtent l="19050" t="0" r="3810" b="0"/>
                  <wp:docPr id="55" name="Picture 55" descr="Signal Inversion NOT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ignal Inversion NOT gate"/>
                          <pic:cNvPicPr>
                            <a:picLocks noChangeAspect="1" noChangeArrowheads="1"/>
                          </pic:cNvPicPr>
                        </pic:nvPicPr>
                        <pic:blipFill>
                          <a:blip r:embed="rId28"/>
                          <a:srcRect/>
                          <a:stretch>
                            <a:fillRect/>
                          </a:stretch>
                        </pic:blipFill>
                        <pic:spPr bwMode="auto">
                          <a:xfrm>
                            <a:off x="0" y="0"/>
                            <a:ext cx="3139440" cy="1516380"/>
                          </a:xfrm>
                          <a:prstGeom prst="rect">
                            <a:avLst/>
                          </a:prstGeom>
                          <a:noFill/>
                          <a:ln w="9525">
                            <a:noFill/>
                            <a:miter lim="800000"/>
                            <a:headEnd/>
                            <a:tailEnd/>
                          </a:ln>
                        </pic:spPr>
                      </pic:pic>
                    </a:graphicData>
                  </a:graphic>
                </wp:inline>
              </w:drawing>
            </w:r>
          </w:p>
          <w:p w:rsidR="00D52D16" w:rsidRPr="007559F3" w:rsidRDefault="00D52D16" w:rsidP="004818FD">
            <w:pPr>
              <w:spacing w:after="0"/>
              <w:jc w:val="center"/>
              <w:rPr>
                <w:rFonts w:ascii="Times New Roman" w:eastAsia="Times New Roman" w:hAnsi="Times New Roman" w:cs="Times New Roman"/>
                <w:b/>
                <w:bCs/>
                <w:sz w:val="20"/>
                <w:szCs w:val="20"/>
              </w:rPr>
            </w:pPr>
            <w:r w:rsidRPr="007559F3">
              <w:rPr>
                <w:rFonts w:ascii="Times New Roman" w:eastAsia="Times New Roman" w:hAnsi="Times New Roman" w:cs="Times New Roman"/>
                <w:b/>
                <w:bCs/>
                <w:sz w:val="20"/>
                <w:szCs w:val="20"/>
              </w:rPr>
              <w:t>Bubble Notation for Input Inversion</w:t>
            </w:r>
          </w:p>
        </w:tc>
      </w:tr>
    </w:tbl>
    <w:p w:rsidR="00D52D16" w:rsidRPr="007559F3" w:rsidRDefault="00003C2C" w:rsidP="00003C2C">
      <w:pPr>
        <w:spacing w:before="120" w:after="120"/>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„არა“ ჩამკეტის ექვივალენტები</w:t>
      </w:r>
    </w:p>
    <w:p w:rsidR="00D52D16" w:rsidRPr="007559F3" w:rsidRDefault="003A1205" w:rsidP="00003C2C">
      <w:pPr>
        <w:spacing w:before="120" w:after="120"/>
        <w:rPr>
          <w:rFonts w:ascii="Sylfaen" w:eastAsia="Times New Roman" w:hAnsi="Sylfaen" w:cs="Arial"/>
          <w:sz w:val="18"/>
          <w:szCs w:val="18"/>
          <w:lang w:val="ka-GE"/>
        </w:rPr>
      </w:pPr>
      <w:r w:rsidRPr="007559F3">
        <w:rPr>
          <w:rFonts w:ascii="Sylfaen" w:eastAsia="Times New Roman" w:hAnsi="Sylfaen" w:cs="Arial"/>
          <w:sz w:val="18"/>
          <w:szCs w:val="18"/>
          <w:lang w:val="ka-GE"/>
        </w:rPr>
        <w:t>ლოგიკური „არა“ შესაძლებელია შეიქმნას განხილული ჩამკეტების გამოყენებით:</w:t>
      </w:r>
    </w:p>
    <w:tbl>
      <w:tblPr>
        <w:tblW w:w="4800" w:type="pct"/>
        <w:jc w:val="center"/>
        <w:tblCellSpacing w:w="0" w:type="dxa"/>
        <w:shd w:val="clear" w:color="auto" w:fill="FAFAFA"/>
        <w:tblCellMar>
          <w:left w:w="0" w:type="dxa"/>
          <w:right w:w="0" w:type="dxa"/>
        </w:tblCellMar>
        <w:tblLook w:val="04A0"/>
      </w:tblPr>
      <w:tblGrid>
        <w:gridCol w:w="3300"/>
        <w:gridCol w:w="6001"/>
      </w:tblGrid>
      <w:tr w:rsidR="00D52D16" w:rsidRPr="007559F3">
        <w:trPr>
          <w:tblCellSpacing w:w="0" w:type="dxa"/>
          <w:jc w:val="center"/>
        </w:trPr>
        <w:tc>
          <w:tcPr>
            <w:tcW w:w="0" w:type="auto"/>
            <w:gridSpan w:val="2"/>
            <w:shd w:val="clear" w:color="auto" w:fill="FAFAFA"/>
            <w:vAlign w:val="center"/>
            <w:hideMark/>
          </w:tcPr>
          <w:p w:rsidR="00D52D16" w:rsidRPr="007559F3" w:rsidRDefault="00D52D16" w:rsidP="004818FD">
            <w:pPr>
              <w:spacing w:after="0"/>
              <w:jc w:val="center"/>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lastRenderedPageBreak/>
              <w:drawing>
                <wp:inline distT="0" distB="0" distL="0" distR="0">
                  <wp:extent cx="2899996" cy="621427"/>
                  <wp:effectExtent l="19050" t="0" r="0" b="0"/>
                  <wp:docPr id="56" name="Picture 56" descr="Inverter using NAND and NOR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nverter using NAND and NOR Gates"/>
                          <pic:cNvPicPr>
                            <a:picLocks noChangeAspect="1" noChangeArrowheads="1"/>
                          </pic:cNvPicPr>
                        </pic:nvPicPr>
                        <pic:blipFill>
                          <a:blip r:embed="rId29"/>
                          <a:srcRect/>
                          <a:stretch>
                            <a:fillRect/>
                          </a:stretch>
                        </pic:blipFill>
                        <pic:spPr bwMode="auto">
                          <a:xfrm>
                            <a:off x="0" y="0"/>
                            <a:ext cx="2913179" cy="624252"/>
                          </a:xfrm>
                          <a:prstGeom prst="rect">
                            <a:avLst/>
                          </a:prstGeom>
                          <a:noFill/>
                          <a:ln w="9525">
                            <a:noFill/>
                            <a:miter lim="800000"/>
                            <a:headEnd/>
                            <a:tailEnd/>
                          </a:ln>
                        </pic:spPr>
                      </pic:pic>
                    </a:graphicData>
                  </a:graphic>
                </wp:inline>
              </w:drawing>
            </w:r>
          </w:p>
        </w:tc>
      </w:tr>
      <w:tr w:rsidR="00D52D16" w:rsidRPr="007559F3">
        <w:trPr>
          <w:tblCellSpacing w:w="0" w:type="dxa"/>
          <w:jc w:val="center"/>
        </w:trPr>
        <w:tc>
          <w:tcPr>
            <w:tcW w:w="3300" w:type="dxa"/>
            <w:shd w:val="clear" w:color="auto" w:fill="FAFAFA"/>
            <w:vAlign w:val="center"/>
            <w:hideMark/>
          </w:tcPr>
          <w:p w:rsidR="00D52D16" w:rsidRPr="007559F3" w:rsidRDefault="00D52D16" w:rsidP="004818FD">
            <w:pPr>
              <w:spacing w:after="0"/>
              <w:jc w:val="center"/>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1095372" cy="1153550"/>
                  <wp:effectExtent l="19050" t="0" r="0" b="0"/>
                  <wp:docPr id="57" name="Picture 57" descr="Single Stage Transistor Inve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ingle Stage Transistor Inverter"/>
                          <pic:cNvPicPr>
                            <a:picLocks noChangeAspect="1" noChangeArrowheads="1"/>
                          </pic:cNvPicPr>
                        </pic:nvPicPr>
                        <pic:blipFill>
                          <a:blip r:embed="rId30"/>
                          <a:srcRect/>
                          <a:stretch>
                            <a:fillRect/>
                          </a:stretch>
                        </pic:blipFill>
                        <pic:spPr bwMode="auto">
                          <a:xfrm>
                            <a:off x="0" y="0"/>
                            <a:ext cx="1099281" cy="1157667"/>
                          </a:xfrm>
                          <a:prstGeom prst="rect">
                            <a:avLst/>
                          </a:prstGeom>
                          <a:noFill/>
                          <a:ln w="9525">
                            <a:noFill/>
                            <a:miter lim="800000"/>
                            <a:headEnd/>
                            <a:tailEnd/>
                          </a:ln>
                        </pic:spPr>
                      </pic:pic>
                    </a:graphicData>
                  </a:graphic>
                </wp:inline>
              </w:drawing>
            </w:r>
          </w:p>
        </w:tc>
        <w:tc>
          <w:tcPr>
            <w:tcW w:w="0" w:type="auto"/>
            <w:shd w:val="clear" w:color="auto" w:fill="FAFAFA"/>
            <w:vAlign w:val="bottom"/>
            <w:hideMark/>
          </w:tcPr>
          <w:p w:rsidR="00D52D16" w:rsidRPr="007559F3" w:rsidRDefault="003A1205" w:rsidP="00434A7B">
            <w:pPr>
              <w:spacing w:before="100" w:beforeAutospacing="1" w:after="100" w:afterAutospacing="1"/>
              <w:jc w:val="both"/>
              <w:rPr>
                <w:rFonts w:ascii="Sylfaen" w:eastAsia="Times New Roman" w:hAnsi="Sylfaen" w:cs="Times New Roman"/>
                <w:sz w:val="18"/>
                <w:szCs w:val="18"/>
                <w:lang w:val="ka-GE"/>
              </w:rPr>
            </w:pPr>
            <w:r w:rsidRPr="007559F3">
              <w:rPr>
                <w:rFonts w:ascii="Sylfaen" w:eastAsia="Times New Roman" w:hAnsi="Sylfaen" w:cs="Times New Roman"/>
                <w:sz w:val="18"/>
                <w:szCs w:val="18"/>
                <w:lang w:val="ka-GE"/>
              </w:rPr>
              <w:t>უმარტივესი ინვერტორი შეიძლება შეიქმნას მარტივი ტრანზისტორული სქემის გამოყენებით. როდესაც სქემის შესავალზე არის ლოგიკური „1“,</w:t>
            </w:r>
            <w:r w:rsidR="002C0F02" w:rsidRPr="007559F3">
              <w:rPr>
                <w:rFonts w:ascii="Sylfaen" w:eastAsia="Times New Roman" w:hAnsi="Sylfaen" w:cs="Times New Roman"/>
                <w:sz w:val="18"/>
                <w:szCs w:val="18"/>
                <w:lang w:val="ka-GE"/>
              </w:rPr>
              <w:t xml:space="preserve"> ტრანზისტორი ატარებს დენს და მასზე დაცემული ძაბვა მინიმალურია, ანუ ლოგიკურ „0“-ს უდრის. </w:t>
            </w:r>
            <w:r w:rsidRPr="007559F3">
              <w:rPr>
                <w:rFonts w:ascii="Sylfaen" w:eastAsia="Times New Roman" w:hAnsi="Sylfaen" w:cs="Times New Roman"/>
                <w:sz w:val="18"/>
                <w:szCs w:val="18"/>
                <w:lang w:val="ka-GE"/>
              </w:rPr>
              <w:t xml:space="preserve"> </w:t>
            </w:r>
            <w:r w:rsidR="00434A7B" w:rsidRPr="007559F3">
              <w:rPr>
                <w:rFonts w:ascii="Sylfaen" w:eastAsia="Times New Roman" w:hAnsi="Sylfaen" w:cs="Times New Roman"/>
                <w:sz w:val="18"/>
                <w:szCs w:val="18"/>
                <w:lang w:val="ka-GE"/>
              </w:rPr>
              <w:t xml:space="preserve">თუ შესავალზე ნოლია, ტრანზისტორი დაკეტილია და მისი დიდი წინაღობის გამო, გამოსავალი </w:t>
            </w:r>
            <w:r w:rsidR="00D52D16" w:rsidRPr="007559F3">
              <w:rPr>
                <w:rFonts w:ascii="Times New Roman" w:eastAsia="Times New Roman" w:hAnsi="Times New Roman" w:cs="Times New Roman"/>
                <w:sz w:val="18"/>
                <w:szCs w:val="18"/>
                <w:lang w:val="ka-GE"/>
              </w:rPr>
              <w:t xml:space="preserve">"Q" </w:t>
            </w:r>
            <w:r w:rsidR="00434A7B" w:rsidRPr="007559F3">
              <w:rPr>
                <w:rFonts w:ascii="Sylfaen" w:eastAsia="Times New Roman" w:hAnsi="Sylfaen" w:cs="Times New Roman"/>
                <w:sz w:val="18"/>
                <w:szCs w:val="18"/>
                <w:lang w:val="ka-GE"/>
              </w:rPr>
              <w:t>კვების</w:t>
            </w:r>
            <w:r w:rsidR="00D52D16" w:rsidRPr="007559F3">
              <w:rPr>
                <w:rFonts w:ascii="Times New Roman" w:eastAsia="Times New Roman" w:hAnsi="Times New Roman" w:cs="Times New Roman"/>
                <w:sz w:val="18"/>
                <w:szCs w:val="18"/>
              </w:rPr>
              <w:t xml:space="preserve"> +Vcc.</w:t>
            </w:r>
            <w:r w:rsidR="00434A7B" w:rsidRPr="007559F3">
              <w:rPr>
                <w:rFonts w:ascii="Sylfaen" w:eastAsia="Times New Roman" w:hAnsi="Sylfaen" w:cs="Times New Roman"/>
                <w:sz w:val="18"/>
                <w:szCs w:val="18"/>
                <w:lang w:val="ka-GE"/>
              </w:rPr>
              <w:t xml:space="preserve"> მნიშვნელობას მიიღებს.</w:t>
            </w:r>
          </w:p>
        </w:tc>
      </w:tr>
    </w:tbl>
    <w:p w:rsidR="00D52D16" w:rsidRPr="007559F3" w:rsidRDefault="00434A7B" w:rsidP="00640E8F">
      <w:pPr>
        <w:spacing w:before="120" w:after="120"/>
        <w:rPr>
          <w:rFonts w:ascii="Arial" w:eastAsia="Times New Roman" w:hAnsi="Arial" w:cs="Arial"/>
          <w:sz w:val="18"/>
          <w:szCs w:val="18"/>
        </w:rPr>
      </w:pPr>
      <w:r w:rsidRPr="007559F3">
        <w:rPr>
          <w:rFonts w:ascii="Sylfaen" w:eastAsia="Times New Roman" w:hAnsi="Sylfaen" w:cs="Arial"/>
          <w:sz w:val="18"/>
          <w:szCs w:val="18"/>
          <w:lang w:val="ka-GE"/>
        </w:rPr>
        <w:t xml:space="preserve">ამგვარად, </w:t>
      </w:r>
      <w:r w:rsidR="00D52D16" w:rsidRPr="007559F3">
        <w:rPr>
          <w:rFonts w:ascii="Arial" w:eastAsia="Times New Roman" w:hAnsi="Arial" w:cs="Arial"/>
          <w:sz w:val="18"/>
          <w:szCs w:val="18"/>
        </w:rPr>
        <w:t>"A"</w:t>
      </w:r>
      <w:r w:rsidRPr="007559F3">
        <w:rPr>
          <w:rFonts w:ascii="Sylfaen" w:eastAsia="Times New Roman" w:hAnsi="Sylfaen" w:cs="Arial"/>
          <w:sz w:val="18"/>
          <w:szCs w:val="18"/>
          <w:lang w:val="ka-GE"/>
        </w:rPr>
        <w:t>-ს მაღალ ლოგიკურ მნიშვნელობაზე გამოსავალი პასუხობს დაბალით და პირიქით, ანუ ინვერტირებით.</w:t>
      </w:r>
      <w:r w:rsidR="00D52D16" w:rsidRPr="007559F3">
        <w:rPr>
          <w:rFonts w:ascii="Arial" w:eastAsia="Times New Roman" w:hAnsi="Arial" w:cs="Arial"/>
          <w:sz w:val="18"/>
          <w:szCs w:val="18"/>
        </w:rPr>
        <w:t xml:space="preserve"> </w:t>
      </w:r>
    </w:p>
    <w:p w:rsidR="00D52D16" w:rsidRPr="007559F3" w:rsidRDefault="00662F50" w:rsidP="00A7316B">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შმიტის ინვერტორები (</w:t>
      </w:r>
      <w:r w:rsidR="00D52D16" w:rsidRPr="007559F3">
        <w:rPr>
          <w:rFonts w:ascii="Arial" w:eastAsia="Times New Roman" w:hAnsi="Arial" w:cs="Arial"/>
          <w:b/>
          <w:bCs/>
          <w:sz w:val="24"/>
          <w:szCs w:val="24"/>
          <w:u w:val="single"/>
        </w:rPr>
        <w:t>Schmitt Inverters</w:t>
      </w:r>
      <w:r w:rsidRPr="007559F3">
        <w:rPr>
          <w:rFonts w:ascii="Sylfaen" w:eastAsia="Times New Roman" w:hAnsi="Sylfaen" w:cs="Arial"/>
          <w:b/>
          <w:bCs/>
          <w:sz w:val="24"/>
          <w:szCs w:val="24"/>
          <w:u w:val="single"/>
          <w:lang w:val="ka-GE"/>
        </w:rPr>
        <w:t>)</w:t>
      </w:r>
    </w:p>
    <w:p w:rsidR="00640E8F" w:rsidRPr="007559F3" w:rsidRDefault="00640E8F" w:rsidP="00A7316B">
      <w:pPr>
        <w:spacing w:before="120" w:after="120"/>
        <w:jc w:val="both"/>
        <w:rPr>
          <w:rFonts w:ascii="Sylfaen" w:eastAsia="Times New Roman" w:hAnsi="Sylfaen" w:cs="Arial"/>
          <w:sz w:val="18"/>
          <w:szCs w:val="18"/>
          <w:lang w:val="ka-GE"/>
        </w:rPr>
      </w:pPr>
      <w:r w:rsidRPr="007559F3">
        <w:rPr>
          <w:rFonts w:ascii="Sylfaen" w:eastAsia="Times New Roman" w:hAnsi="Sylfaen" w:cs="Arial"/>
          <w:sz w:val="18"/>
          <w:szCs w:val="18"/>
          <w:lang w:val="ka-GE"/>
        </w:rPr>
        <w:t>სტანდარტული ინვერტორი იყენებს ტრანზისტორულ სქემას, რომელსაც, ჩვეულებრივად, გააჩნია სიგნალის შეყოვნება, ანუ სქემა არ იცვლის მდგომარეობას მყისიერად. რადგან ტრანზისტორი დენის გამაძლიერებელია, რომელიც წრფივ რეჟიმში მუშაობს, ნებისმიერი მცირე ვარიაცია შესავალზე აისახება გამოსავალ სიგნალში, ანუ შესაძლებელია ინვერტორმა რამდენიმე ჯერ შეცვალოს თავისი მდგომარეობა ხმაურიანი შესავალი სიგნალის პირობებში. ერთერთი გამოსავალია შმიტის ინვერტორის, ანუ „ეშმაკის“ ინვერტორი.</w:t>
      </w:r>
    </w:p>
    <w:p w:rsidR="00D52D16" w:rsidRPr="007559F3" w:rsidRDefault="00640E8F" w:rsidP="00A7316B">
      <w:pPr>
        <w:spacing w:before="120" w:after="120"/>
        <w:jc w:val="both"/>
        <w:rPr>
          <w:rFonts w:ascii="Arial" w:eastAsia="Times New Roman" w:hAnsi="Arial" w:cs="Arial"/>
          <w:sz w:val="18"/>
          <w:szCs w:val="18"/>
        </w:rPr>
      </w:pPr>
      <w:r w:rsidRPr="007559F3">
        <w:rPr>
          <w:rFonts w:ascii="Sylfaen" w:eastAsia="Times New Roman" w:hAnsi="Sylfaen" w:cs="Arial"/>
          <w:sz w:val="18"/>
          <w:szCs w:val="18"/>
          <w:lang w:val="ka-GE"/>
        </w:rPr>
        <w:t xml:space="preserve">ადრე განხილულ ჩამკეტებში, ყველა ლოგიკური ციფრული ჩამკეტი იყენებდა ორ ძაბვას ლოგიკური მდგომარეობის განსასაზღვრავად. </w:t>
      </w:r>
      <w:r w:rsidR="00AF132E" w:rsidRPr="007559F3">
        <w:rPr>
          <w:rFonts w:ascii="Sylfaen" w:eastAsia="Times New Roman" w:hAnsi="Sylfaen" w:cs="Arial"/>
          <w:sz w:val="18"/>
          <w:szCs w:val="18"/>
          <w:lang w:val="ka-GE"/>
        </w:rPr>
        <w:t xml:space="preserve"> განსხვავდება ძაბვები ლოგიკური „1“ და „0“-სათვის. </w:t>
      </w:r>
      <w:r w:rsidR="00D52D16" w:rsidRPr="007559F3">
        <w:rPr>
          <w:rFonts w:ascii="Arial" w:eastAsia="Times New Roman" w:hAnsi="Arial" w:cs="Arial"/>
          <w:sz w:val="18"/>
          <w:szCs w:val="18"/>
        </w:rPr>
        <w:t xml:space="preserve">TTL </w:t>
      </w:r>
      <w:r w:rsidR="00AF132E" w:rsidRPr="007559F3">
        <w:rPr>
          <w:rFonts w:ascii="Sylfaen" w:eastAsia="Times New Roman" w:hAnsi="Sylfaen" w:cs="Arial"/>
          <w:sz w:val="18"/>
          <w:szCs w:val="18"/>
          <w:lang w:val="ka-GE"/>
        </w:rPr>
        <w:t xml:space="preserve">ლოგიკისათვის ინტერვალი </w:t>
      </w:r>
      <w:r w:rsidR="00D52D16" w:rsidRPr="007559F3">
        <w:rPr>
          <w:rFonts w:ascii="Arial" w:eastAsia="Times New Roman" w:hAnsi="Arial" w:cs="Arial"/>
          <w:sz w:val="18"/>
          <w:szCs w:val="18"/>
        </w:rPr>
        <w:t xml:space="preserve">2.0v </w:t>
      </w:r>
      <w:r w:rsidR="00AF132E" w:rsidRPr="007559F3">
        <w:rPr>
          <w:rFonts w:ascii="Sylfaen" w:eastAsia="Times New Roman" w:hAnsi="Sylfaen" w:cs="Arial"/>
          <w:sz w:val="18"/>
          <w:szCs w:val="18"/>
          <w:lang w:val="ka-GE"/>
        </w:rPr>
        <w:t>-</w:t>
      </w:r>
      <w:r w:rsidR="00D52D16" w:rsidRPr="007559F3">
        <w:rPr>
          <w:rFonts w:ascii="Arial" w:eastAsia="Times New Roman" w:hAnsi="Arial" w:cs="Arial"/>
          <w:sz w:val="18"/>
          <w:szCs w:val="18"/>
        </w:rPr>
        <w:t xml:space="preserve"> 5v </w:t>
      </w:r>
      <w:r w:rsidR="00AF132E" w:rsidRPr="007559F3">
        <w:rPr>
          <w:rFonts w:ascii="Sylfaen" w:eastAsia="Times New Roman" w:hAnsi="Sylfaen" w:cs="Arial"/>
          <w:sz w:val="18"/>
          <w:szCs w:val="18"/>
          <w:lang w:val="ka-GE"/>
        </w:rPr>
        <w:t>წარმოადგენს</w:t>
      </w:r>
      <w:r w:rsidR="00D52D16" w:rsidRPr="007559F3">
        <w:rPr>
          <w:rFonts w:ascii="Arial" w:eastAsia="Times New Roman" w:hAnsi="Arial" w:cs="Arial"/>
          <w:sz w:val="18"/>
          <w:szCs w:val="18"/>
        </w:rPr>
        <w:t xml:space="preserve"> "1"</w:t>
      </w:r>
      <w:r w:rsidR="00AF132E" w:rsidRPr="007559F3">
        <w:rPr>
          <w:rFonts w:ascii="Sylfaen" w:eastAsia="Times New Roman" w:hAnsi="Sylfaen" w:cs="Arial"/>
          <w:sz w:val="18"/>
          <w:szCs w:val="18"/>
          <w:lang w:val="ka-GE"/>
        </w:rPr>
        <w:t xml:space="preserve">, და </w:t>
      </w:r>
      <w:r w:rsidR="00D52D16" w:rsidRPr="007559F3">
        <w:rPr>
          <w:rFonts w:ascii="Arial" w:eastAsia="Times New Roman" w:hAnsi="Arial" w:cs="Arial"/>
          <w:sz w:val="18"/>
          <w:szCs w:val="18"/>
        </w:rPr>
        <w:t xml:space="preserve">8v </w:t>
      </w:r>
      <w:r w:rsidR="00AF132E" w:rsidRPr="007559F3">
        <w:rPr>
          <w:rFonts w:ascii="Sylfaen" w:eastAsia="Times New Roman" w:hAnsi="Sylfaen" w:cs="Arial"/>
          <w:sz w:val="18"/>
          <w:szCs w:val="18"/>
          <w:lang w:val="ka-GE"/>
        </w:rPr>
        <w:t>დაბლა წარმოადგენს</w:t>
      </w:r>
      <w:r w:rsidR="00D52D16" w:rsidRPr="007559F3">
        <w:rPr>
          <w:rFonts w:ascii="Arial" w:eastAsia="Times New Roman" w:hAnsi="Arial" w:cs="Arial"/>
          <w:sz w:val="18"/>
          <w:szCs w:val="18"/>
        </w:rPr>
        <w:t xml:space="preserve"> "0"</w:t>
      </w:r>
      <w:r w:rsidR="00AF132E" w:rsidRPr="007559F3">
        <w:rPr>
          <w:rFonts w:ascii="Sylfaen" w:eastAsia="Times New Roman" w:hAnsi="Sylfaen" w:cs="Arial"/>
          <w:sz w:val="18"/>
          <w:szCs w:val="18"/>
          <w:lang w:val="ka-GE"/>
        </w:rPr>
        <w:t xml:space="preserve">. </w:t>
      </w:r>
      <w:r w:rsidR="00D52D16" w:rsidRPr="007559F3">
        <w:rPr>
          <w:rFonts w:ascii="Arial" w:eastAsia="Times New Roman" w:hAnsi="Arial" w:cs="Arial"/>
          <w:sz w:val="18"/>
          <w:szCs w:val="18"/>
        </w:rPr>
        <w:t xml:space="preserve"> </w:t>
      </w:r>
      <w:r w:rsidR="00AF132E" w:rsidRPr="007559F3">
        <w:rPr>
          <w:rFonts w:ascii="Sylfaen" w:eastAsia="Times New Roman" w:hAnsi="Sylfaen" w:cs="Arial"/>
          <w:sz w:val="18"/>
          <w:szCs w:val="18"/>
          <w:lang w:val="ka-GE"/>
        </w:rPr>
        <w:t xml:space="preserve">შმიტის ინვერტორი ისეა </w:t>
      </w:r>
      <w:r w:rsidR="00D52D16" w:rsidRPr="007559F3">
        <w:rPr>
          <w:rFonts w:ascii="Arial" w:eastAsia="Times New Roman" w:hAnsi="Arial" w:cs="Arial"/>
          <w:sz w:val="18"/>
          <w:szCs w:val="18"/>
        </w:rPr>
        <w:t xml:space="preserve"> </w:t>
      </w:r>
      <w:r w:rsidR="00AF132E" w:rsidRPr="007559F3">
        <w:rPr>
          <w:rFonts w:ascii="Sylfaen" w:eastAsia="Times New Roman" w:hAnsi="Sylfaen" w:cs="Arial"/>
          <w:sz w:val="18"/>
          <w:szCs w:val="18"/>
          <w:lang w:val="ka-GE"/>
        </w:rPr>
        <w:t>აწყობილი, რომ მისი მდგომარეობა იცვლება, როდესაც სიგნალი შესავალზე აღემატება „ზედა საზღვრის ძაბვას“. გამოსავალი იცვლება, გადადის დაბალ ლოგიკურ მდგომარეობაში და რჩება ამ მდგომარეობაში სანამ შესავალი სიგნალი არ აღმოჩნდება უფრო დაბალი ვიდრე „ქვედა საზღვრის ძაბვა“</w:t>
      </w:r>
      <w:r w:rsidR="00D52D16" w:rsidRPr="007559F3">
        <w:rPr>
          <w:rFonts w:ascii="Arial" w:eastAsia="Times New Roman" w:hAnsi="Arial" w:cs="Arial"/>
          <w:sz w:val="18"/>
          <w:szCs w:val="18"/>
        </w:rPr>
        <w:t>.</w:t>
      </w:r>
      <w:r w:rsidR="00AF132E" w:rsidRPr="007559F3">
        <w:rPr>
          <w:rFonts w:ascii="Sylfaen" w:eastAsia="Times New Roman" w:hAnsi="Sylfaen" w:cs="Arial"/>
          <w:sz w:val="18"/>
          <w:szCs w:val="18"/>
          <w:lang w:val="ka-GE"/>
        </w:rPr>
        <w:t xml:space="preserve"> ამ მომენტიდან გამოსავალი გადაირთვება მაღალ ლოგიკურ მდგომარეობაში. </w:t>
      </w:r>
      <w:r w:rsidR="00D52D16" w:rsidRPr="007559F3">
        <w:rPr>
          <w:rFonts w:ascii="Arial" w:eastAsia="Times New Roman" w:hAnsi="Arial" w:cs="Arial"/>
          <w:sz w:val="18"/>
          <w:szCs w:val="18"/>
        </w:rPr>
        <w:t xml:space="preserve"> </w:t>
      </w:r>
      <w:r w:rsidR="00AF132E" w:rsidRPr="007559F3">
        <w:rPr>
          <w:rFonts w:ascii="Sylfaen" w:eastAsia="Times New Roman" w:hAnsi="Sylfaen" w:cs="Arial"/>
          <w:sz w:val="18"/>
          <w:szCs w:val="18"/>
          <w:lang w:val="ka-GE"/>
        </w:rPr>
        <w:t>სხვა სიტყვებით</w:t>
      </w:r>
      <w:r w:rsidR="00A7316B" w:rsidRPr="007559F3">
        <w:rPr>
          <w:rFonts w:ascii="Sylfaen" w:eastAsia="Times New Roman" w:hAnsi="Sylfaen" w:cs="Arial"/>
          <w:sz w:val="18"/>
          <w:szCs w:val="18"/>
          <w:lang w:val="ka-GE"/>
        </w:rPr>
        <w:t>, შმიტის ინვერტორს გააჩნია „გისტერეზისი“</w:t>
      </w:r>
      <w:r w:rsidR="00D52D16" w:rsidRPr="007559F3">
        <w:rPr>
          <w:rFonts w:ascii="Arial" w:eastAsia="Times New Roman" w:hAnsi="Arial" w:cs="Arial"/>
          <w:sz w:val="18"/>
          <w:szCs w:val="18"/>
        </w:rPr>
        <w:t xml:space="preserve">. </w:t>
      </w:r>
      <w:r w:rsidR="00A7316B" w:rsidRPr="007559F3">
        <w:rPr>
          <w:rFonts w:ascii="Sylfaen" w:eastAsia="Times New Roman" w:hAnsi="Sylfaen" w:cs="Arial"/>
          <w:sz w:val="18"/>
          <w:szCs w:val="18"/>
          <w:lang w:val="ka-GE"/>
        </w:rPr>
        <w:t>ასეთ შემთხვევაში ჩართვა/გამორთვის პროცესი გაცილებით უფრო მკვეთრია და შეცდომები გამორიცხულია. ეს ინვერტორი იდეალურია დაბალი სიხშირის ანალოგური და ციფრული სიგნალებისათვის: გადართვა ერთი მდგომარეობიდან მეორეში მაინც სწრაფად ხდება.</w:t>
      </w:r>
    </w:p>
    <w:p w:rsidR="00D52D16" w:rsidRPr="007559F3" w:rsidRDefault="00A7316B" w:rsidP="00A7316B">
      <w:pPr>
        <w:spacing w:before="120" w:after="120"/>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შმიტის ინვერტორი</w:t>
      </w:r>
    </w:p>
    <w:tbl>
      <w:tblPr>
        <w:tblW w:w="6000" w:type="dxa"/>
        <w:jc w:val="center"/>
        <w:tblCellSpacing w:w="0" w:type="dxa"/>
        <w:shd w:val="clear" w:color="auto" w:fill="FAFAFA"/>
        <w:tblCellMar>
          <w:left w:w="0" w:type="dxa"/>
          <w:right w:w="0" w:type="dxa"/>
        </w:tblCellMar>
        <w:tblLook w:val="04A0"/>
      </w:tblPr>
      <w:tblGrid>
        <w:gridCol w:w="6000"/>
      </w:tblGrid>
      <w:tr w:rsidR="00D52D16" w:rsidRPr="007559F3">
        <w:trPr>
          <w:tblCellSpacing w:w="0" w:type="dxa"/>
          <w:jc w:val="center"/>
        </w:trPr>
        <w:tc>
          <w:tcPr>
            <w:tcW w:w="0" w:type="auto"/>
            <w:shd w:val="clear" w:color="auto" w:fill="FAFAFA"/>
            <w:vAlign w:val="center"/>
            <w:hideMark/>
          </w:tcPr>
          <w:p w:rsidR="00D52D16" w:rsidRPr="007559F3" w:rsidRDefault="00D52D16" w:rsidP="00A7316B">
            <w:pPr>
              <w:spacing w:before="120" w:after="120"/>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2520168" cy="1071869"/>
                  <wp:effectExtent l="19050" t="0" r="0" b="0"/>
                  <wp:docPr id="58" name="Picture 58" descr="Schmitt Inve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chmitt Inverter"/>
                          <pic:cNvPicPr>
                            <a:picLocks noChangeAspect="1" noChangeArrowheads="1"/>
                          </pic:cNvPicPr>
                        </pic:nvPicPr>
                        <pic:blipFill>
                          <a:blip r:embed="rId31"/>
                          <a:srcRect/>
                          <a:stretch>
                            <a:fillRect/>
                          </a:stretch>
                        </pic:blipFill>
                        <pic:spPr bwMode="auto">
                          <a:xfrm>
                            <a:off x="0" y="0"/>
                            <a:ext cx="2520168" cy="1071869"/>
                          </a:xfrm>
                          <a:prstGeom prst="rect">
                            <a:avLst/>
                          </a:prstGeom>
                          <a:noFill/>
                          <a:ln w="9525">
                            <a:noFill/>
                            <a:miter lim="800000"/>
                            <a:headEnd/>
                            <a:tailEnd/>
                          </a:ln>
                        </pic:spPr>
                      </pic:pic>
                    </a:graphicData>
                  </a:graphic>
                </wp:inline>
              </w:drawing>
            </w:r>
          </w:p>
        </w:tc>
      </w:tr>
    </w:tbl>
    <w:p w:rsidR="00D52D16" w:rsidRPr="007559F3" w:rsidRDefault="00A7316B" w:rsidP="00A7316B">
      <w:pPr>
        <w:spacing w:before="120" w:after="120"/>
        <w:rPr>
          <w:rFonts w:ascii="Sylfaen" w:eastAsia="Times New Roman" w:hAnsi="Sylfaen" w:cs="Arial"/>
          <w:sz w:val="18"/>
          <w:szCs w:val="18"/>
          <w:lang w:val="ka-GE"/>
        </w:rPr>
      </w:pPr>
      <w:r w:rsidRPr="007559F3">
        <w:rPr>
          <w:rFonts w:ascii="Sylfaen" w:eastAsia="Times New Roman" w:hAnsi="Sylfaen" w:cs="Arial"/>
          <w:sz w:val="18"/>
          <w:szCs w:val="18"/>
          <w:lang w:val="ka-GE"/>
        </w:rPr>
        <w:t xml:space="preserve">შმიტის ინვერტორი სასარგებლოა სიგნალების გენერატორებში და სინუსოიდალური სიგნალის მართკუთხა სიგნალშიო გარდასაქმნელად. </w:t>
      </w:r>
    </w:p>
    <w:p w:rsidR="00A7316B" w:rsidRPr="007559F3" w:rsidRDefault="00A7316B" w:rsidP="00A7316B">
      <w:pPr>
        <w:spacing w:before="120" w:after="120"/>
        <w:rPr>
          <w:rFonts w:ascii="Arial" w:eastAsia="Times New Roman" w:hAnsi="Arial" w:cs="Arial"/>
          <w:sz w:val="18"/>
          <w:szCs w:val="18"/>
        </w:rPr>
      </w:pPr>
      <w:r w:rsidRPr="007559F3">
        <w:rPr>
          <w:rFonts w:ascii="Sylfaen" w:eastAsia="Times New Roman" w:hAnsi="Sylfaen" w:cs="Arial"/>
          <w:b/>
          <w:bCs/>
          <w:sz w:val="20"/>
          <w:szCs w:val="20"/>
          <w:u w:val="single"/>
          <w:lang w:val="ka-GE"/>
        </w:rPr>
        <w:t>შმიტის ინვერტორი ოსცილატორი</w:t>
      </w:r>
      <w:r w:rsidR="0016508F" w:rsidRPr="007559F3">
        <w:rPr>
          <w:rFonts w:ascii="Sylfaen" w:eastAsia="Times New Roman" w:hAnsi="Sylfaen" w:cs="Arial"/>
          <w:b/>
          <w:bCs/>
          <w:sz w:val="20"/>
          <w:szCs w:val="20"/>
          <w:u w:val="single"/>
          <w:lang w:val="ka-GE"/>
        </w:rPr>
        <w:t xml:space="preserve"> </w:t>
      </w:r>
      <w:r w:rsidRPr="007559F3">
        <w:rPr>
          <w:rFonts w:ascii="Sylfaen" w:eastAsia="Times New Roman" w:hAnsi="Sylfaen" w:cs="Arial"/>
          <w:b/>
          <w:bCs/>
          <w:sz w:val="20"/>
          <w:szCs w:val="20"/>
          <w:u w:val="single"/>
          <w:lang w:val="ka-GE"/>
        </w:rPr>
        <w:t>&amp;</w:t>
      </w:r>
      <w:r w:rsidR="0016508F" w:rsidRPr="007559F3">
        <w:rPr>
          <w:rFonts w:ascii="Sylfaen" w:eastAsia="Times New Roman" w:hAnsi="Sylfaen" w:cs="Arial"/>
          <w:b/>
          <w:bCs/>
          <w:sz w:val="20"/>
          <w:szCs w:val="20"/>
          <w:u w:val="single"/>
          <w:lang w:val="ka-GE"/>
        </w:rPr>
        <w:t xml:space="preserve"> </w:t>
      </w:r>
      <w:r w:rsidRPr="007559F3">
        <w:rPr>
          <w:rFonts w:ascii="Sylfaen" w:eastAsia="Times New Roman" w:hAnsi="Sylfaen" w:cs="Arial"/>
          <w:b/>
          <w:bCs/>
          <w:sz w:val="20"/>
          <w:szCs w:val="20"/>
          <w:u w:val="single"/>
          <w:lang w:val="ka-GE"/>
        </w:rPr>
        <w:t>გარდამქმნელი</w:t>
      </w:r>
    </w:p>
    <w:tbl>
      <w:tblPr>
        <w:tblW w:w="6750" w:type="dxa"/>
        <w:jc w:val="center"/>
        <w:tblCellSpacing w:w="0" w:type="dxa"/>
        <w:shd w:val="clear" w:color="auto" w:fill="FAFAFA"/>
        <w:tblCellMar>
          <w:left w:w="0" w:type="dxa"/>
          <w:right w:w="0" w:type="dxa"/>
        </w:tblCellMar>
        <w:tblLook w:val="04A0"/>
      </w:tblPr>
      <w:tblGrid>
        <w:gridCol w:w="6750"/>
      </w:tblGrid>
      <w:tr w:rsidR="00D52D16" w:rsidRPr="007559F3">
        <w:trPr>
          <w:tblCellSpacing w:w="0" w:type="dxa"/>
          <w:jc w:val="center"/>
        </w:trPr>
        <w:tc>
          <w:tcPr>
            <w:tcW w:w="0" w:type="auto"/>
            <w:shd w:val="clear" w:color="auto" w:fill="FAFAFA"/>
            <w:vAlign w:val="center"/>
            <w:hideMark/>
          </w:tcPr>
          <w:p w:rsidR="00D52D16" w:rsidRPr="007559F3" w:rsidRDefault="00D52D16" w:rsidP="0095528B">
            <w:pPr>
              <w:spacing w:after="0"/>
              <w:jc w:val="center"/>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2967405" cy="1160585"/>
                  <wp:effectExtent l="19050" t="0" r="4395" b="0"/>
                  <wp:docPr id="59" name="Picture 59" descr="Schmitt Inverter Oscillator and Square Wave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chmitt Inverter Oscillator and Square Wave Generator"/>
                          <pic:cNvPicPr>
                            <a:picLocks noChangeAspect="1" noChangeArrowheads="1"/>
                          </pic:cNvPicPr>
                        </pic:nvPicPr>
                        <pic:blipFill>
                          <a:blip r:embed="rId32"/>
                          <a:srcRect/>
                          <a:stretch>
                            <a:fillRect/>
                          </a:stretch>
                        </pic:blipFill>
                        <pic:spPr bwMode="auto">
                          <a:xfrm>
                            <a:off x="0" y="0"/>
                            <a:ext cx="2968673" cy="1161081"/>
                          </a:xfrm>
                          <a:prstGeom prst="rect">
                            <a:avLst/>
                          </a:prstGeom>
                          <a:noFill/>
                          <a:ln w="9525">
                            <a:noFill/>
                            <a:miter lim="800000"/>
                            <a:headEnd/>
                            <a:tailEnd/>
                          </a:ln>
                        </pic:spPr>
                      </pic:pic>
                    </a:graphicData>
                  </a:graphic>
                </wp:inline>
              </w:drawing>
            </w:r>
          </w:p>
        </w:tc>
      </w:tr>
    </w:tbl>
    <w:p w:rsidR="00D52D16" w:rsidRPr="007559F3" w:rsidRDefault="00D52D16" w:rsidP="00364A09">
      <w:pPr>
        <w:spacing w:before="100" w:beforeAutospacing="1" w:after="0"/>
        <w:jc w:val="both"/>
        <w:rPr>
          <w:rFonts w:ascii="Arial" w:eastAsia="Times New Roman" w:hAnsi="Arial" w:cs="Arial"/>
          <w:sz w:val="20"/>
          <w:szCs w:val="20"/>
          <w:lang w:val="ka-GE"/>
        </w:rPr>
      </w:pPr>
      <w:r w:rsidRPr="007559F3">
        <w:rPr>
          <w:rFonts w:ascii="Arial" w:eastAsia="Times New Roman" w:hAnsi="Arial" w:cs="Arial"/>
          <w:sz w:val="18"/>
          <w:szCs w:val="18"/>
        </w:rPr>
        <w:lastRenderedPageBreak/>
        <w:br/>
      </w:r>
      <w:r w:rsidR="0016508F" w:rsidRPr="007559F3">
        <w:rPr>
          <w:rFonts w:ascii="Sylfaen" w:eastAsia="Times New Roman" w:hAnsi="Sylfaen" w:cs="Arial"/>
          <w:sz w:val="18"/>
          <w:szCs w:val="18"/>
          <w:lang w:val="ka-GE"/>
        </w:rPr>
        <w:t xml:space="preserve">პირველ სქემაზე ნაჩვენებია მარტივი </w:t>
      </w:r>
      <w:r w:rsidRPr="007559F3">
        <w:rPr>
          <w:rFonts w:ascii="Arial" w:eastAsia="Times New Roman" w:hAnsi="Arial" w:cs="Arial"/>
          <w:sz w:val="18"/>
          <w:szCs w:val="18"/>
        </w:rPr>
        <w:t xml:space="preserve">RC </w:t>
      </w:r>
      <w:r w:rsidR="0016508F" w:rsidRPr="007559F3">
        <w:rPr>
          <w:rFonts w:ascii="Sylfaen" w:eastAsia="Times New Roman" w:hAnsi="Sylfaen" w:cs="Arial"/>
          <w:sz w:val="18"/>
          <w:szCs w:val="18"/>
          <w:lang w:val="ka-GE"/>
        </w:rPr>
        <w:t>ტიპის ოსცილატორი</w:t>
      </w:r>
      <w:r w:rsidRPr="007559F3">
        <w:rPr>
          <w:rFonts w:ascii="Arial" w:eastAsia="Times New Roman" w:hAnsi="Arial" w:cs="Arial"/>
          <w:sz w:val="18"/>
          <w:szCs w:val="18"/>
        </w:rPr>
        <w:t xml:space="preserve">. </w:t>
      </w:r>
      <w:r w:rsidR="0016508F" w:rsidRPr="007559F3">
        <w:rPr>
          <w:rFonts w:ascii="Sylfaen" w:eastAsia="Times New Roman" w:hAnsi="Sylfaen" w:cs="Arial"/>
          <w:sz w:val="18"/>
          <w:szCs w:val="18"/>
          <w:lang w:val="ka-GE"/>
        </w:rPr>
        <w:t xml:space="preserve">საწყის მდგომარეობაში </w:t>
      </w:r>
      <w:r w:rsidRPr="007559F3">
        <w:rPr>
          <w:rFonts w:ascii="Arial" w:eastAsia="Times New Roman" w:hAnsi="Arial" w:cs="Arial"/>
          <w:sz w:val="20"/>
          <w:szCs w:val="20"/>
        </w:rPr>
        <w:t>C</w:t>
      </w:r>
      <w:r w:rsidRPr="007559F3">
        <w:rPr>
          <w:rFonts w:ascii="Arial" w:eastAsia="Times New Roman" w:hAnsi="Arial" w:cs="Arial"/>
          <w:sz w:val="18"/>
          <w:szCs w:val="18"/>
        </w:rPr>
        <w:t xml:space="preserve"> </w:t>
      </w:r>
      <w:r w:rsidR="0016508F" w:rsidRPr="007559F3">
        <w:rPr>
          <w:rFonts w:ascii="Sylfaen" w:eastAsia="Times New Roman" w:hAnsi="Sylfaen" w:cs="Arial"/>
          <w:sz w:val="18"/>
          <w:szCs w:val="18"/>
          <w:lang w:val="ka-GE"/>
        </w:rPr>
        <w:t>განმუხტულია, ანუ შესავალს გააჩნია დაბალი ლოგიკური მდგომარეობა.  გამოსავალზე მაღალი ლოგიკური მდგომარეობაა</w:t>
      </w:r>
      <w:r w:rsidRPr="007559F3">
        <w:rPr>
          <w:rFonts w:ascii="Arial" w:eastAsia="Times New Roman" w:hAnsi="Arial" w:cs="Arial"/>
          <w:sz w:val="18"/>
          <w:szCs w:val="18"/>
          <w:lang w:val="ka-GE"/>
        </w:rPr>
        <w:t>.</w:t>
      </w:r>
      <w:r w:rsidR="0016508F" w:rsidRPr="007559F3">
        <w:rPr>
          <w:rFonts w:ascii="Sylfaen" w:eastAsia="Times New Roman" w:hAnsi="Sylfaen" w:cs="Arial"/>
          <w:sz w:val="18"/>
          <w:szCs w:val="18"/>
          <w:lang w:val="ka-GE"/>
        </w:rPr>
        <w:t xml:space="preserve"> გამოსავალთან არსებული უკუკავშირის გამო, კონდენსატორი </w:t>
      </w:r>
      <w:r w:rsidR="00797E93" w:rsidRPr="007559F3">
        <w:rPr>
          <w:rFonts w:ascii="Sylfaen" w:eastAsia="Times New Roman" w:hAnsi="Sylfaen" w:cs="Arial"/>
          <w:sz w:val="18"/>
          <w:szCs w:val="18"/>
          <w:lang w:val="ka-GE"/>
        </w:rPr>
        <w:t xml:space="preserve">იწყებს დამუხტვას დენით, რომელიც გადის </w:t>
      </w:r>
      <w:r w:rsidRPr="007559F3">
        <w:rPr>
          <w:rFonts w:ascii="Arial" w:eastAsia="Times New Roman" w:hAnsi="Arial" w:cs="Arial"/>
          <w:sz w:val="18"/>
          <w:szCs w:val="18"/>
          <w:lang w:val="ka-GE"/>
        </w:rPr>
        <w:t xml:space="preserve"> </w:t>
      </w:r>
      <w:r w:rsidRPr="007559F3">
        <w:rPr>
          <w:rFonts w:ascii="Arial" w:eastAsia="Times New Roman" w:hAnsi="Arial" w:cs="Arial"/>
          <w:sz w:val="20"/>
          <w:szCs w:val="20"/>
          <w:lang w:val="ka-GE"/>
        </w:rPr>
        <w:t>R</w:t>
      </w:r>
      <w:r w:rsidR="00797E93" w:rsidRPr="007559F3">
        <w:rPr>
          <w:rFonts w:ascii="Sylfaen" w:eastAsia="Times New Roman" w:hAnsi="Sylfaen" w:cs="Arial"/>
          <w:sz w:val="20"/>
          <w:szCs w:val="20"/>
          <w:lang w:val="ka-GE"/>
        </w:rPr>
        <w:t xml:space="preserve"> </w:t>
      </w:r>
      <w:r w:rsidR="00797E93" w:rsidRPr="007559F3">
        <w:rPr>
          <w:rFonts w:ascii="Sylfaen" w:eastAsia="Times New Roman" w:hAnsi="Sylfaen" w:cs="Arial"/>
          <w:sz w:val="18"/>
          <w:szCs w:val="18"/>
          <w:lang w:val="ka-GE"/>
        </w:rPr>
        <w:t>რეზისტორში</w:t>
      </w:r>
      <w:r w:rsidRPr="007559F3">
        <w:rPr>
          <w:rFonts w:ascii="Arial" w:eastAsia="Times New Roman" w:hAnsi="Arial" w:cs="Arial"/>
          <w:sz w:val="18"/>
          <w:szCs w:val="18"/>
          <w:lang w:val="ka-GE"/>
        </w:rPr>
        <w:t xml:space="preserve">. </w:t>
      </w:r>
      <w:r w:rsidR="00797E93" w:rsidRPr="007559F3">
        <w:rPr>
          <w:rFonts w:ascii="Sylfaen" w:eastAsia="Times New Roman" w:hAnsi="Sylfaen" w:cs="Arial"/>
          <w:sz w:val="18"/>
          <w:szCs w:val="18"/>
          <w:lang w:val="ka-GE"/>
        </w:rPr>
        <w:t>როგორც კი დამუხტვის ძაბვა მიაღწევს ზედა საზღვარს, ინვერტორი შეიცვლის მდგომარეობას გამოსავალი დაბალ ლოგიკურ მდგომარეობაში გადავა და კონდენსატორი დაიწყებს განმუხტვას რეზისტორის მეშვეობით.    როგორც კი მიღწეული იქნება შმიტის ინვერტორის ქვედა საზღვარი, ინვერტორი ისევ შეიცვლის მდგომარეობას და პროცესი ახალ ციკლს დაიწყებს.  შმიტის ინვერტორის ასეთი ჩართვისათვის, დროის 33% ინვერტორი მაღალ ლოგიკურ მდგომარეობაში იმყოფება, ხოლო მის</w:t>
      </w:r>
      <w:r w:rsidR="00364A09" w:rsidRPr="007559F3">
        <w:rPr>
          <w:rFonts w:ascii="Sylfaen" w:eastAsia="Times New Roman" w:hAnsi="Sylfaen" w:cs="Arial"/>
          <w:sz w:val="18"/>
          <w:szCs w:val="18"/>
          <w:lang w:val="ka-GE"/>
        </w:rPr>
        <w:t xml:space="preserve"> მიერ გენერირებული</w:t>
      </w:r>
      <w:r w:rsidR="00797E93" w:rsidRPr="007559F3">
        <w:rPr>
          <w:rFonts w:ascii="Sylfaen" w:eastAsia="Times New Roman" w:hAnsi="Sylfaen" w:cs="Arial"/>
          <w:sz w:val="18"/>
          <w:szCs w:val="18"/>
          <w:lang w:val="ka-GE"/>
        </w:rPr>
        <w:t xml:space="preserve"> სიხშირე გამოითვლება ფორმულით</w:t>
      </w:r>
      <w:r w:rsidR="00364A09" w:rsidRPr="007559F3">
        <w:rPr>
          <w:rFonts w:ascii="Sylfaen" w:eastAsia="Times New Roman" w:hAnsi="Sylfaen" w:cs="Arial"/>
          <w:sz w:val="18"/>
          <w:szCs w:val="18"/>
          <w:lang w:val="ka-GE"/>
        </w:rPr>
        <w:t>:</w:t>
      </w:r>
      <w:r w:rsidR="00797E93" w:rsidRPr="007559F3">
        <w:rPr>
          <w:rFonts w:ascii="Sylfaen" w:eastAsia="Times New Roman" w:hAnsi="Sylfaen" w:cs="Arial"/>
          <w:sz w:val="18"/>
          <w:szCs w:val="18"/>
          <w:lang w:val="ka-GE"/>
        </w:rPr>
        <w:t xml:space="preserve"> </w:t>
      </w:r>
      <w:r w:rsidRPr="007559F3">
        <w:rPr>
          <w:rFonts w:ascii="Arial" w:eastAsia="Times New Roman" w:hAnsi="Arial" w:cs="Arial"/>
          <w:sz w:val="18"/>
          <w:szCs w:val="18"/>
          <w:lang w:val="ka-GE"/>
        </w:rPr>
        <w:t xml:space="preserve"> </w:t>
      </w:r>
      <w:r w:rsidRPr="007559F3">
        <w:rPr>
          <w:rFonts w:ascii="Arial" w:eastAsia="Times New Roman" w:hAnsi="Arial" w:cs="Arial"/>
          <w:sz w:val="20"/>
          <w:szCs w:val="20"/>
          <w:lang w:val="ka-GE"/>
        </w:rPr>
        <w:t>ƒ = 680/RC.</w:t>
      </w:r>
    </w:p>
    <w:p w:rsidR="00D52D16" w:rsidRPr="007559F3" w:rsidRDefault="00FE5FF2" w:rsidP="00A01689">
      <w:pPr>
        <w:spacing w:before="120" w:after="120"/>
        <w:jc w:val="both"/>
        <w:rPr>
          <w:rFonts w:ascii="Arial" w:eastAsia="Times New Roman" w:hAnsi="Arial" w:cs="Arial"/>
          <w:sz w:val="18"/>
          <w:szCs w:val="18"/>
          <w:lang w:val="ka-GE"/>
        </w:rPr>
      </w:pPr>
      <w:r w:rsidRPr="007559F3">
        <w:rPr>
          <w:rFonts w:ascii="Sylfaen" w:eastAsia="Times New Roman" w:hAnsi="Sylfaen" w:cs="Arial"/>
          <w:sz w:val="18"/>
          <w:szCs w:val="18"/>
          <w:lang w:val="ka-GE"/>
        </w:rPr>
        <w:t xml:space="preserve">მეორე სქემა გარდაქმნის შესავალ სინუსოიდალურ სიგნალს (ან სხვა ფორმის სიგნალს) მართუთხა სიგნალში. ინვერტორის შესავალი </w:t>
      </w:r>
      <w:r w:rsidR="00DB42E1" w:rsidRPr="007559F3">
        <w:rPr>
          <w:rFonts w:ascii="Sylfaen" w:eastAsia="Times New Roman" w:hAnsi="Sylfaen" w:cs="Arial"/>
          <w:sz w:val="18"/>
          <w:szCs w:val="18"/>
          <w:lang w:val="ka-GE"/>
        </w:rPr>
        <w:t>შეერთებულია კვების ძაბვასთან გამყოფის საშუალებით. ეს გაკეთებულია მისი სტატიკური მნიშვნელობის დასაფიქსირებლათ.  რადგან შეს</w:t>
      </w:r>
      <w:r w:rsidR="000619E5">
        <w:rPr>
          <w:rFonts w:ascii="Sylfaen" w:eastAsia="Times New Roman" w:hAnsi="Sylfaen" w:cs="Arial"/>
          <w:sz w:val="18"/>
          <w:szCs w:val="18"/>
          <w:lang w:val="ka-GE"/>
        </w:rPr>
        <w:t>ვა</w:t>
      </w:r>
      <w:r w:rsidR="00DB42E1" w:rsidRPr="007559F3">
        <w:rPr>
          <w:rFonts w:ascii="Sylfaen" w:eastAsia="Times New Roman" w:hAnsi="Sylfaen" w:cs="Arial"/>
          <w:sz w:val="18"/>
          <w:szCs w:val="18"/>
          <w:lang w:val="ka-GE"/>
        </w:rPr>
        <w:t xml:space="preserve">ლი მიერთებულია სიგნალთან კონდენსატორის მეშვეობით, სიგნალის მუდმივი მნიშვნელობა დაბლოკილია. სიგნალი უშუალოდ ინვერტორის შესავალზე იცვლება სტატიკური წერტილის გარშემო ქვემოდ და ზემოდ. </w:t>
      </w:r>
      <w:r w:rsidR="00D52D16" w:rsidRPr="007559F3">
        <w:rPr>
          <w:rFonts w:ascii="Arial" w:eastAsia="Times New Roman" w:hAnsi="Arial" w:cs="Arial"/>
          <w:sz w:val="18"/>
          <w:szCs w:val="18"/>
          <w:lang w:val="ka-GE"/>
        </w:rPr>
        <w:t xml:space="preserve"> </w:t>
      </w:r>
      <w:r w:rsidR="00DB42E1" w:rsidRPr="007559F3">
        <w:rPr>
          <w:rFonts w:ascii="Sylfaen" w:eastAsia="Times New Roman" w:hAnsi="Sylfaen" w:cs="Arial"/>
          <w:sz w:val="18"/>
          <w:szCs w:val="18"/>
          <w:lang w:val="ka-GE"/>
        </w:rPr>
        <w:t xml:space="preserve">როგორც კი სიგნალი შემცირდება და მიაღწევს ქვედა საზღვარს, ინვერტორი გადაირთვება მაღალ მდგომარეობაში. როდესაც სიგნალი დაიწყებს ზრდას და ავა ზედა საზღვრამდე, გამოსავალი გადაირთვება დაბალ ლოგიკურ მდგომარეობაში. </w:t>
      </w:r>
      <w:r w:rsidR="00A03C62" w:rsidRPr="007559F3">
        <w:rPr>
          <w:rFonts w:ascii="Sylfaen" w:eastAsia="Times New Roman" w:hAnsi="Sylfaen" w:cs="Arial"/>
          <w:sz w:val="18"/>
          <w:szCs w:val="18"/>
          <w:lang w:val="ka-GE"/>
        </w:rPr>
        <w:t>ასე შეიქმნება მართკუთხა ფორმის სიგნალი</w:t>
      </w:r>
      <w:r w:rsidR="00D52D16" w:rsidRPr="007559F3">
        <w:rPr>
          <w:rFonts w:ascii="Arial" w:eastAsia="Times New Roman" w:hAnsi="Arial" w:cs="Arial"/>
          <w:sz w:val="18"/>
          <w:szCs w:val="18"/>
          <w:lang w:val="ka-GE"/>
        </w:rPr>
        <w:t>.</w:t>
      </w:r>
      <w:r w:rsidR="00A03C62" w:rsidRPr="007559F3">
        <w:rPr>
          <w:rFonts w:ascii="Sylfaen" w:eastAsia="Times New Roman" w:hAnsi="Sylfaen" w:cs="Arial"/>
          <w:sz w:val="18"/>
          <w:szCs w:val="18"/>
          <w:lang w:val="ka-GE"/>
        </w:rPr>
        <w:t xml:space="preserve"> ეს გენერატორი ქმნის სიგნალს, რომელიც ფაზაშია შესავალი სიგნალის აღმავალ პერიოდთან. თუ საჭიროა ფაზის შემობრუნება, შეგვიძლია გამოსავალზე ჩავრთოთ მეორე შმიტის ინვერტორი. </w:t>
      </w:r>
      <w:r w:rsidR="00D52D16" w:rsidRPr="007559F3">
        <w:rPr>
          <w:rFonts w:ascii="Arial" w:eastAsia="Times New Roman" w:hAnsi="Arial" w:cs="Arial"/>
          <w:sz w:val="18"/>
          <w:szCs w:val="18"/>
          <w:lang w:val="ka-GE"/>
        </w:rPr>
        <w:t xml:space="preserve"> </w:t>
      </w:r>
    </w:p>
    <w:p w:rsidR="00D52D16" w:rsidRPr="007559F3" w:rsidRDefault="00FE5FF2" w:rsidP="00A03C62">
      <w:pPr>
        <w:spacing w:before="120" w:after="120"/>
        <w:rPr>
          <w:rFonts w:ascii="Sylfaen" w:eastAsia="Times New Roman" w:hAnsi="Sylfaen" w:cs="Arial"/>
          <w:sz w:val="18"/>
          <w:szCs w:val="18"/>
          <w:lang w:val="ka-GE"/>
        </w:rPr>
      </w:pPr>
      <w:r w:rsidRPr="007559F3">
        <w:rPr>
          <w:rFonts w:ascii="Sylfaen" w:eastAsia="Times New Roman" w:hAnsi="Sylfaen" w:cs="Arial"/>
          <w:sz w:val="18"/>
          <w:szCs w:val="18"/>
          <w:lang w:val="ka-GE"/>
        </w:rPr>
        <w:t>ფართოდ გავრცელებულია ლოგიკური ინვერტორები:</w:t>
      </w:r>
    </w:p>
    <w:tbl>
      <w:tblPr>
        <w:tblW w:w="0" w:type="auto"/>
        <w:jc w:val="center"/>
        <w:tblCellSpacing w:w="0" w:type="dxa"/>
        <w:tblBorders>
          <w:top w:val="single" w:sz="4" w:space="0" w:color="auto"/>
          <w:left w:val="single" w:sz="4" w:space="0" w:color="auto"/>
          <w:bottom w:val="single" w:sz="4" w:space="0" w:color="auto"/>
          <w:right w:val="single" w:sz="4" w:space="0" w:color="auto"/>
        </w:tblBorders>
        <w:shd w:val="clear" w:color="auto" w:fill="FAFAFA"/>
        <w:tblCellMar>
          <w:left w:w="0" w:type="dxa"/>
          <w:right w:w="0" w:type="dxa"/>
        </w:tblCellMar>
        <w:tblLook w:val="04A0"/>
      </w:tblPr>
      <w:tblGrid>
        <w:gridCol w:w="3757"/>
        <w:gridCol w:w="3012"/>
      </w:tblGrid>
      <w:tr w:rsidR="00D52D16" w:rsidRPr="007559F3" w:rsidTr="001C65CA">
        <w:trPr>
          <w:tblCellSpacing w:w="0" w:type="dxa"/>
          <w:jc w:val="center"/>
        </w:trPr>
        <w:tc>
          <w:tcPr>
            <w:tcW w:w="0" w:type="auto"/>
            <w:shd w:val="clear" w:color="auto" w:fill="FAFAFA"/>
            <w:hideMark/>
          </w:tcPr>
          <w:p w:rsidR="00D52D16" w:rsidRPr="007559F3" w:rsidRDefault="001C65CA" w:rsidP="000F6AD1">
            <w:pPr>
              <w:spacing w:after="0"/>
              <w:rPr>
                <w:rFonts w:ascii="Sylfaen" w:eastAsia="Times New Roman" w:hAnsi="Sylfaen" w:cs="Arial"/>
                <w:sz w:val="18"/>
                <w:szCs w:val="18"/>
                <w:lang w:val="ka-GE"/>
              </w:rPr>
            </w:pPr>
            <w:r w:rsidRPr="001C65CA">
              <w:rPr>
                <w:rFonts w:ascii="Sylfaen" w:eastAsia="Times New Roman" w:hAnsi="Sylfaen" w:cs="Arial"/>
                <w:sz w:val="20"/>
                <w:szCs w:val="20"/>
                <w:lang w:val="ka-GE"/>
              </w:rPr>
              <w:t xml:space="preserve">   </w:t>
            </w:r>
            <w:r w:rsidR="00D52D16" w:rsidRPr="007559F3">
              <w:rPr>
                <w:rFonts w:ascii="Arial" w:eastAsia="Times New Roman" w:hAnsi="Arial" w:cs="Arial"/>
                <w:sz w:val="20"/>
                <w:szCs w:val="20"/>
                <w:u w:val="single"/>
              </w:rPr>
              <w:t>TTL Logic Types</w:t>
            </w:r>
          </w:p>
          <w:p w:rsidR="00D52D16" w:rsidRPr="007559F3" w:rsidRDefault="001C65CA" w:rsidP="00FE5FF2">
            <w:pPr>
              <w:numPr>
                <w:ilvl w:val="0"/>
                <w:numId w:val="7"/>
              </w:numPr>
              <w:spacing w:after="100" w:afterAutospacing="1"/>
              <w:ind w:left="0"/>
              <w:jc w:val="both"/>
              <w:rPr>
                <w:rFonts w:ascii="Arial" w:eastAsia="Times New Roman" w:hAnsi="Arial" w:cs="Arial"/>
                <w:sz w:val="18"/>
                <w:szCs w:val="18"/>
              </w:rPr>
            </w:pPr>
            <w:r>
              <w:rPr>
                <w:rFonts w:ascii="Sylfaen" w:eastAsia="Times New Roman" w:hAnsi="Sylfaen" w:cs="Arial"/>
                <w:sz w:val="18"/>
                <w:szCs w:val="18"/>
                <w:lang w:val="ka-GE"/>
              </w:rPr>
              <w:t xml:space="preserve">   </w:t>
            </w:r>
            <w:r w:rsidR="00D52D16" w:rsidRPr="007559F3">
              <w:rPr>
                <w:rFonts w:ascii="Arial" w:eastAsia="Times New Roman" w:hAnsi="Arial" w:cs="Arial"/>
                <w:sz w:val="18"/>
                <w:szCs w:val="18"/>
              </w:rPr>
              <w:t>74LS04 Hex Inverting NOT Gate</w:t>
            </w:r>
          </w:p>
          <w:p w:rsidR="00D52D16" w:rsidRPr="007559F3" w:rsidRDefault="001C65CA" w:rsidP="00FE5FF2">
            <w:pPr>
              <w:numPr>
                <w:ilvl w:val="0"/>
                <w:numId w:val="7"/>
              </w:numPr>
              <w:spacing w:after="100" w:afterAutospacing="1"/>
              <w:ind w:left="0"/>
              <w:jc w:val="both"/>
              <w:rPr>
                <w:rFonts w:ascii="Arial" w:eastAsia="Times New Roman" w:hAnsi="Arial" w:cs="Arial"/>
                <w:sz w:val="18"/>
                <w:szCs w:val="18"/>
              </w:rPr>
            </w:pPr>
            <w:r>
              <w:rPr>
                <w:rFonts w:ascii="Sylfaen" w:eastAsia="Times New Roman" w:hAnsi="Sylfaen" w:cs="Arial"/>
                <w:sz w:val="18"/>
                <w:szCs w:val="18"/>
                <w:lang w:val="ka-GE"/>
              </w:rPr>
              <w:t xml:space="preserve">   </w:t>
            </w:r>
            <w:r w:rsidR="00D52D16" w:rsidRPr="007559F3">
              <w:rPr>
                <w:rFonts w:ascii="Arial" w:eastAsia="Times New Roman" w:hAnsi="Arial" w:cs="Arial"/>
                <w:sz w:val="18"/>
                <w:szCs w:val="18"/>
              </w:rPr>
              <w:t>74LS04 Hex Inverting NOT Gate</w:t>
            </w:r>
          </w:p>
          <w:p w:rsidR="00D52D16" w:rsidRPr="007559F3" w:rsidRDefault="001C65CA" w:rsidP="00FE5FF2">
            <w:pPr>
              <w:numPr>
                <w:ilvl w:val="0"/>
                <w:numId w:val="7"/>
              </w:numPr>
              <w:spacing w:after="100" w:afterAutospacing="1"/>
              <w:ind w:left="0"/>
              <w:jc w:val="both"/>
              <w:rPr>
                <w:rFonts w:ascii="Arial" w:eastAsia="Times New Roman" w:hAnsi="Arial" w:cs="Arial"/>
                <w:sz w:val="18"/>
                <w:szCs w:val="18"/>
              </w:rPr>
            </w:pPr>
            <w:r>
              <w:rPr>
                <w:rFonts w:ascii="Sylfaen" w:eastAsia="Times New Roman" w:hAnsi="Sylfaen" w:cs="Arial"/>
                <w:sz w:val="18"/>
                <w:szCs w:val="18"/>
                <w:lang w:val="ka-GE"/>
              </w:rPr>
              <w:t xml:space="preserve">   </w:t>
            </w:r>
            <w:r w:rsidR="00D52D16" w:rsidRPr="007559F3">
              <w:rPr>
                <w:rFonts w:ascii="Arial" w:eastAsia="Times New Roman" w:hAnsi="Arial" w:cs="Arial"/>
                <w:sz w:val="18"/>
                <w:szCs w:val="18"/>
              </w:rPr>
              <w:t>74LS14 Hex Schmitt Inverting NOT Gate</w:t>
            </w:r>
          </w:p>
          <w:p w:rsidR="00D52D16" w:rsidRPr="007559F3" w:rsidRDefault="001C65CA" w:rsidP="00FE5FF2">
            <w:pPr>
              <w:numPr>
                <w:ilvl w:val="0"/>
                <w:numId w:val="7"/>
              </w:numPr>
              <w:spacing w:after="120"/>
              <w:ind w:left="0"/>
              <w:jc w:val="both"/>
              <w:rPr>
                <w:rFonts w:ascii="Arial" w:eastAsia="Times New Roman" w:hAnsi="Arial" w:cs="Arial"/>
                <w:sz w:val="18"/>
                <w:szCs w:val="18"/>
              </w:rPr>
            </w:pPr>
            <w:r>
              <w:rPr>
                <w:rFonts w:ascii="Sylfaen" w:eastAsia="Times New Roman" w:hAnsi="Sylfaen" w:cs="Arial"/>
                <w:sz w:val="18"/>
                <w:szCs w:val="18"/>
                <w:lang w:val="ka-GE"/>
              </w:rPr>
              <w:t xml:space="preserve">   </w:t>
            </w:r>
            <w:r w:rsidR="00D52D16" w:rsidRPr="007559F3">
              <w:rPr>
                <w:rFonts w:ascii="Arial" w:eastAsia="Times New Roman" w:hAnsi="Arial" w:cs="Arial"/>
                <w:sz w:val="18"/>
                <w:szCs w:val="18"/>
              </w:rPr>
              <w:t>74LS1004 Hex Inverting Drivers</w:t>
            </w:r>
          </w:p>
        </w:tc>
        <w:tc>
          <w:tcPr>
            <w:tcW w:w="0" w:type="auto"/>
            <w:shd w:val="clear" w:color="auto" w:fill="FAFAFA"/>
            <w:hideMark/>
          </w:tcPr>
          <w:p w:rsidR="00D52D16" w:rsidRPr="007559F3" w:rsidRDefault="00D52D16" w:rsidP="000F6AD1">
            <w:pPr>
              <w:spacing w:after="0"/>
              <w:rPr>
                <w:rFonts w:ascii="Sylfaen" w:eastAsia="Times New Roman" w:hAnsi="Sylfaen" w:cs="Arial"/>
                <w:sz w:val="18"/>
                <w:szCs w:val="18"/>
                <w:lang w:val="ka-GE"/>
              </w:rPr>
            </w:pPr>
            <w:r w:rsidRPr="007559F3">
              <w:rPr>
                <w:rFonts w:ascii="Arial" w:eastAsia="Times New Roman" w:hAnsi="Arial" w:cs="Arial"/>
                <w:sz w:val="20"/>
                <w:szCs w:val="20"/>
                <w:u w:val="single"/>
              </w:rPr>
              <w:t>CMOS Logic Types</w:t>
            </w:r>
          </w:p>
          <w:p w:rsidR="00D52D16" w:rsidRPr="007559F3" w:rsidRDefault="00D52D16" w:rsidP="00FE5FF2">
            <w:pPr>
              <w:numPr>
                <w:ilvl w:val="0"/>
                <w:numId w:val="8"/>
              </w:numPr>
              <w:spacing w:after="0"/>
              <w:ind w:left="0"/>
              <w:jc w:val="both"/>
              <w:rPr>
                <w:rFonts w:ascii="Arial" w:eastAsia="Times New Roman" w:hAnsi="Arial" w:cs="Arial"/>
                <w:sz w:val="18"/>
                <w:szCs w:val="18"/>
              </w:rPr>
            </w:pPr>
            <w:r w:rsidRPr="007559F3">
              <w:rPr>
                <w:rFonts w:ascii="Arial" w:eastAsia="Times New Roman" w:hAnsi="Arial" w:cs="Arial"/>
                <w:sz w:val="18"/>
                <w:szCs w:val="18"/>
              </w:rPr>
              <w:t>CD4009 Hex Inverting NOT Gate</w:t>
            </w:r>
          </w:p>
          <w:p w:rsidR="00D52D16" w:rsidRPr="007559F3" w:rsidRDefault="00D52D16" w:rsidP="00FE5FF2">
            <w:pPr>
              <w:numPr>
                <w:ilvl w:val="0"/>
                <w:numId w:val="8"/>
              </w:numPr>
              <w:spacing w:after="0"/>
              <w:ind w:left="0"/>
              <w:jc w:val="both"/>
              <w:rPr>
                <w:rFonts w:ascii="Arial" w:eastAsia="Times New Roman" w:hAnsi="Arial" w:cs="Arial"/>
                <w:sz w:val="18"/>
                <w:szCs w:val="18"/>
              </w:rPr>
            </w:pPr>
            <w:r w:rsidRPr="007559F3">
              <w:rPr>
                <w:rFonts w:ascii="Arial" w:eastAsia="Times New Roman" w:hAnsi="Arial" w:cs="Arial"/>
                <w:sz w:val="18"/>
                <w:szCs w:val="18"/>
              </w:rPr>
              <w:t>CD4069 Hex Inverting NOT Gate</w:t>
            </w:r>
          </w:p>
        </w:tc>
      </w:tr>
    </w:tbl>
    <w:p w:rsidR="00D52D16" w:rsidRPr="007559F3" w:rsidRDefault="000F6AD1" w:rsidP="00FE5FF2">
      <w:pPr>
        <w:spacing w:before="100" w:beforeAutospacing="1" w:after="100" w:afterAutospacing="1"/>
        <w:outlineLvl w:val="2"/>
        <w:rPr>
          <w:rFonts w:ascii="Arial" w:eastAsia="Times New Roman" w:hAnsi="Arial" w:cs="Arial"/>
          <w:b/>
          <w:bCs/>
          <w:sz w:val="20"/>
          <w:szCs w:val="20"/>
          <w:u w:val="single"/>
        </w:rPr>
      </w:pPr>
      <w:r w:rsidRPr="007559F3">
        <w:rPr>
          <w:rFonts w:ascii="Sylfaen" w:eastAsia="Times New Roman" w:hAnsi="Sylfaen" w:cs="Arial"/>
          <w:b/>
          <w:bCs/>
          <w:sz w:val="20"/>
          <w:szCs w:val="20"/>
          <w:u w:val="single"/>
          <w:lang w:val="ka-GE"/>
        </w:rPr>
        <w:t xml:space="preserve">მაგალითი: </w:t>
      </w:r>
      <w:r w:rsidR="0016508F" w:rsidRPr="007559F3">
        <w:rPr>
          <w:rFonts w:ascii="Sylfaen" w:eastAsia="Times New Roman" w:hAnsi="Sylfaen" w:cs="Arial"/>
          <w:b/>
          <w:bCs/>
          <w:sz w:val="20"/>
          <w:szCs w:val="20"/>
          <w:u w:val="single"/>
          <w:lang w:val="ka-GE"/>
        </w:rPr>
        <w:t xml:space="preserve">შმიტის </w:t>
      </w:r>
      <w:r w:rsidRPr="007559F3">
        <w:rPr>
          <w:rFonts w:ascii="Sylfaen" w:eastAsia="Times New Roman" w:hAnsi="Sylfaen" w:cs="Arial"/>
          <w:b/>
          <w:bCs/>
          <w:sz w:val="20"/>
          <w:szCs w:val="20"/>
          <w:u w:val="single"/>
          <w:lang w:val="ka-GE"/>
        </w:rPr>
        <w:t>ინვერტორი</w:t>
      </w:r>
      <w:r w:rsidR="00D52D16" w:rsidRPr="007559F3">
        <w:rPr>
          <w:rFonts w:ascii="Arial" w:eastAsia="Times New Roman" w:hAnsi="Arial" w:cs="Arial"/>
          <w:b/>
          <w:bCs/>
          <w:sz w:val="20"/>
          <w:szCs w:val="20"/>
          <w:u w:val="single"/>
        </w:rPr>
        <w:t xml:space="preserve"> 7404</w:t>
      </w:r>
    </w:p>
    <w:tbl>
      <w:tblPr>
        <w:tblW w:w="4500" w:type="dxa"/>
        <w:jc w:val="center"/>
        <w:tblCellSpacing w:w="0" w:type="dxa"/>
        <w:shd w:val="clear" w:color="auto" w:fill="FAFAFA"/>
        <w:tblCellMar>
          <w:left w:w="0" w:type="dxa"/>
          <w:right w:w="0" w:type="dxa"/>
        </w:tblCellMar>
        <w:tblLook w:val="04A0"/>
      </w:tblPr>
      <w:tblGrid>
        <w:gridCol w:w="4500"/>
      </w:tblGrid>
      <w:tr w:rsidR="00D52D16" w:rsidRPr="007559F3">
        <w:trPr>
          <w:tblCellSpacing w:w="0" w:type="dxa"/>
          <w:jc w:val="center"/>
        </w:trPr>
        <w:tc>
          <w:tcPr>
            <w:tcW w:w="0" w:type="auto"/>
            <w:shd w:val="clear" w:color="auto" w:fill="FAFAFA"/>
            <w:vAlign w:val="center"/>
            <w:hideMark/>
          </w:tcPr>
          <w:p w:rsidR="00D52D16" w:rsidRPr="007559F3" w:rsidRDefault="00D52D16" w:rsidP="004818FD">
            <w:pPr>
              <w:spacing w:after="0"/>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2133600" cy="1524000"/>
                  <wp:effectExtent l="19050" t="0" r="0" b="0"/>
                  <wp:docPr id="60" name="Picture 60" descr="Inverter NOT gate 7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nverter NOT gate 7404"/>
                          <pic:cNvPicPr>
                            <a:picLocks noChangeAspect="1" noChangeArrowheads="1"/>
                          </pic:cNvPicPr>
                        </pic:nvPicPr>
                        <pic:blipFill>
                          <a:blip r:embed="rId33"/>
                          <a:srcRect/>
                          <a:stretch>
                            <a:fillRect/>
                          </a:stretch>
                        </pic:blipFill>
                        <pic:spPr bwMode="auto">
                          <a:xfrm>
                            <a:off x="0" y="0"/>
                            <a:ext cx="2133600" cy="1524000"/>
                          </a:xfrm>
                          <a:prstGeom prst="rect">
                            <a:avLst/>
                          </a:prstGeom>
                          <a:noFill/>
                          <a:ln w="9525">
                            <a:noFill/>
                            <a:miter lim="800000"/>
                            <a:headEnd/>
                            <a:tailEnd/>
                          </a:ln>
                        </pic:spPr>
                      </pic:pic>
                    </a:graphicData>
                  </a:graphic>
                </wp:inline>
              </w:drawing>
            </w:r>
          </w:p>
        </w:tc>
      </w:tr>
    </w:tbl>
    <w:p w:rsidR="000B0D02" w:rsidRPr="007559F3" w:rsidRDefault="000B0D02" w:rsidP="004818FD">
      <w:pPr>
        <w:spacing w:before="86" w:after="0"/>
        <w:ind w:left="57"/>
        <w:outlineLvl w:val="1"/>
        <w:rPr>
          <w:rFonts w:ascii="Sylfaen" w:eastAsia="Times New Roman" w:hAnsi="Sylfaen" w:cs="Arial"/>
          <w:kern w:val="36"/>
          <w:sz w:val="32"/>
          <w:szCs w:val="32"/>
          <w:lang w:val="ka-GE"/>
        </w:rPr>
      </w:pPr>
    </w:p>
    <w:p w:rsidR="004818FD" w:rsidRPr="007559F3" w:rsidRDefault="007C279D" w:rsidP="007C279D">
      <w:pPr>
        <w:spacing w:before="120" w:after="120"/>
        <w:ind w:left="57"/>
        <w:outlineLvl w:val="1"/>
        <w:rPr>
          <w:rFonts w:ascii="Arial" w:eastAsia="Times New Roman" w:hAnsi="Arial" w:cs="Arial"/>
          <w:b/>
          <w:bCs/>
          <w:sz w:val="24"/>
          <w:szCs w:val="24"/>
          <w:u w:val="single"/>
          <w:lang w:val="ka-GE"/>
        </w:rPr>
      </w:pPr>
      <w:r w:rsidRPr="007559F3">
        <w:rPr>
          <w:rFonts w:ascii="Sylfaen" w:eastAsia="Times New Roman" w:hAnsi="Sylfaen" w:cs="Arial"/>
          <w:kern w:val="36"/>
          <w:sz w:val="32"/>
          <w:szCs w:val="32"/>
          <w:lang w:val="ka-GE"/>
        </w:rPr>
        <w:t xml:space="preserve">ლოგიკური „არა-და“ ჩამკეტი </w:t>
      </w:r>
      <w:r w:rsidR="004818FD" w:rsidRPr="007559F3">
        <w:rPr>
          <w:rFonts w:ascii="Arial" w:eastAsia="Times New Roman" w:hAnsi="Arial" w:cs="Arial"/>
          <w:b/>
          <w:bCs/>
          <w:sz w:val="20"/>
          <w:lang w:val="ka-GE"/>
        </w:rPr>
        <w:t xml:space="preserve"> Tutorial: 5 of 10</w:t>
      </w:r>
    </w:p>
    <w:p w:rsidR="00D52D16" w:rsidRPr="007559F3" w:rsidRDefault="007C279D" w:rsidP="007C279D">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განმარტება</w:t>
      </w:r>
    </w:p>
    <w:p w:rsidR="00D52D16" w:rsidRPr="007559F3" w:rsidRDefault="00155CDE" w:rsidP="00104411">
      <w:pPr>
        <w:spacing w:before="120" w:after="120"/>
        <w:rPr>
          <w:rFonts w:ascii="Sylfaen" w:eastAsia="Times New Roman" w:hAnsi="Sylfaen" w:cs="Arial"/>
          <w:sz w:val="18"/>
          <w:szCs w:val="18"/>
          <w:lang w:val="ka-GE"/>
        </w:rPr>
      </w:pPr>
      <w:r w:rsidRPr="007559F3">
        <w:rPr>
          <w:rFonts w:ascii="Sylfaen" w:eastAsia="Times New Roman" w:hAnsi="Sylfaen" w:cs="Arial"/>
          <w:sz w:val="18"/>
          <w:szCs w:val="18"/>
          <w:lang w:val="ka-GE"/>
        </w:rPr>
        <w:t>ლოგიკური „არა-და“ ჩამკეტი წარმოადგენს „და“ და „არა“ ჩამკეტების კომბინაციას. ეს ჩამკეტები მიმდევრობით უნდა შევაერთოდ</w:t>
      </w:r>
      <w:r w:rsidR="00D52D16"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 xml:space="preserve">ჩამკეტი </w:t>
      </w:r>
      <w:r w:rsidR="00104411" w:rsidRPr="007559F3">
        <w:rPr>
          <w:rFonts w:ascii="Sylfaen" w:eastAsia="Times New Roman" w:hAnsi="Sylfaen" w:cs="Arial"/>
          <w:sz w:val="18"/>
          <w:szCs w:val="18"/>
          <w:lang w:val="ka-GE"/>
        </w:rPr>
        <w:t>(</w:t>
      </w:r>
      <w:r w:rsidR="00D52D16" w:rsidRPr="007559F3">
        <w:rPr>
          <w:rFonts w:ascii="Arial" w:eastAsia="Times New Roman" w:hAnsi="Arial" w:cs="Arial"/>
          <w:sz w:val="20"/>
          <w:szCs w:val="20"/>
          <w:lang w:val="ka-GE"/>
        </w:rPr>
        <w:t>NAND</w:t>
      </w:r>
      <w:r w:rsidR="00D52D16" w:rsidRPr="007559F3">
        <w:rPr>
          <w:rFonts w:ascii="Arial" w:eastAsia="Times New Roman" w:hAnsi="Arial" w:cs="Arial"/>
          <w:sz w:val="18"/>
          <w:szCs w:val="18"/>
          <w:lang w:val="ka-GE"/>
        </w:rPr>
        <w:t xml:space="preserve"> (</w:t>
      </w:r>
      <w:r w:rsidR="00D52D16" w:rsidRPr="007559F3">
        <w:rPr>
          <w:rFonts w:ascii="Arial" w:eastAsia="Times New Roman" w:hAnsi="Arial" w:cs="Arial"/>
          <w:sz w:val="20"/>
          <w:szCs w:val="20"/>
          <w:lang w:val="ka-GE"/>
        </w:rPr>
        <w:t>N</w:t>
      </w:r>
      <w:r w:rsidR="00D52D16" w:rsidRPr="007559F3">
        <w:rPr>
          <w:rFonts w:ascii="Arial" w:eastAsia="Times New Roman" w:hAnsi="Arial" w:cs="Arial"/>
          <w:sz w:val="18"/>
          <w:szCs w:val="18"/>
          <w:lang w:val="ka-GE"/>
        </w:rPr>
        <w:t xml:space="preserve">ot - </w:t>
      </w:r>
      <w:r w:rsidR="00D52D16" w:rsidRPr="007559F3">
        <w:rPr>
          <w:rFonts w:ascii="Arial" w:eastAsia="Times New Roman" w:hAnsi="Arial" w:cs="Arial"/>
          <w:sz w:val="20"/>
          <w:szCs w:val="20"/>
          <w:lang w:val="ka-GE"/>
        </w:rPr>
        <w:t>AND</w:t>
      </w:r>
      <w:r w:rsidR="00D52D16" w:rsidRPr="007559F3">
        <w:rPr>
          <w:rFonts w:ascii="Arial" w:eastAsia="Times New Roman" w:hAnsi="Arial" w:cs="Arial"/>
          <w:sz w:val="18"/>
          <w:szCs w:val="18"/>
          <w:lang w:val="ka-GE"/>
        </w:rPr>
        <w:t>)</w:t>
      </w:r>
      <w:r w:rsidR="00104411" w:rsidRPr="007559F3">
        <w:rPr>
          <w:rFonts w:ascii="Sylfaen" w:eastAsia="Times New Roman" w:hAnsi="Sylfaen" w:cs="Arial"/>
          <w:sz w:val="18"/>
          <w:szCs w:val="18"/>
          <w:lang w:val="ka-GE"/>
        </w:rPr>
        <w:t xml:space="preserve">) </w:t>
      </w:r>
      <w:r w:rsidR="00D52D16" w:rsidRPr="007559F3">
        <w:rPr>
          <w:rFonts w:ascii="Arial" w:eastAsia="Times New Roman" w:hAnsi="Arial" w:cs="Arial"/>
          <w:sz w:val="18"/>
          <w:szCs w:val="18"/>
          <w:lang w:val="ka-GE"/>
        </w:rPr>
        <w:t xml:space="preserve"> </w:t>
      </w:r>
      <w:r w:rsidR="00104411" w:rsidRPr="007559F3">
        <w:rPr>
          <w:rFonts w:ascii="Sylfaen" w:eastAsia="Times New Roman" w:hAnsi="Sylfaen" w:cs="Arial"/>
          <w:sz w:val="18"/>
          <w:szCs w:val="18"/>
          <w:lang w:val="ka-GE"/>
        </w:rPr>
        <w:t>ჩვეულებრივ მდგომარეობაში ლოგიკურ</w:t>
      </w:r>
      <w:r w:rsidR="00D52D16" w:rsidRPr="007559F3">
        <w:rPr>
          <w:rFonts w:ascii="Arial" w:eastAsia="Times New Roman" w:hAnsi="Arial" w:cs="Arial"/>
          <w:sz w:val="18"/>
          <w:szCs w:val="18"/>
          <w:lang w:val="ka-GE"/>
        </w:rPr>
        <w:t xml:space="preserve"> "1" </w:t>
      </w:r>
      <w:r w:rsidR="00104411" w:rsidRPr="007559F3">
        <w:rPr>
          <w:rFonts w:ascii="Sylfaen" w:eastAsia="Times New Roman" w:hAnsi="Sylfaen" w:cs="Arial"/>
          <w:sz w:val="18"/>
          <w:szCs w:val="18"/>
          <w:lang w:val="ka-GE"/>
        </w:rPr>
        <w:t xml:space="preserve">გვიჩვენებს გამოსავალზე და გადადის დაბალ ლოგიკურ მდგომარეობაში, როდესაც </w:t>
      </w:r>
      <w:r w:rsidR="00104411" w:rsidRPr="007559F3">
        <w:rPr>
          <w:rFonts w:ascii="Sylfaen" w:eastAsia="Times New Roman" w:hAnsi="Sylfaen" w:cs="Arial"/>
          <w:b/>
          <w:sz w:val="18"/>
          <w:szCs w:val="18"/>
          <w:lang w:val="ka-GE"/>
        </w:rPr>
        <w:t>ყველა</w:t>
      </w:r>
      <w:r w:rsidR="00104411" w:rsidRPr="007559F3">
        <w:rPr>
          <w:rFonts w:ascii="Sylfaen" w:eastAsia="Times New Roman" w:hAnsi="Sylfaen" w:cs="Arial"/>
          <w:sz w:val="18"/>
          <w:szCs w:val="18"/>
          <w:lang w:val="ka-GE"/>
        </w:rPr>
        <w:t xml:space="preserve"> მისი შესავალი მაღალ ლოგიკურ დონეზეა . ეს ჩამკეტი ადრე განხილული „და“ ჩამკეტის რევერსულია. </w:t>
      </w:r>
    </w:p>
    <w:p w:rsidR="00D52D16" w:rsidRPr="007559F3" w:rsidRDefault="00104411" w:rsidP="00104411">
      <w:pPr>
        <w:spacing w:before="120" w:after="120"/>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lastRenderedPageBreak/>
        <w:t>ლოგიკური „არა-და“ჩამკეტის ექვივალენტი</w:t>
      </w:r>
    </w:p>
    <w:tbl>
      <w:tblPr>
        <w:tblW w:w="5250" w:type="dxa"/>
        <w:jc w:val="center"/>
        <w:tblCellSpacing w:w="0" w:type="dxa"/>
        <w:shd w:val="clear" w:color="auto" w:fill="FAFAFA"/>
        <w:tblCellMar>
          <w:left w:w="0" w:type="dxa"/>
          <w:right w:w="0" w:type="dxa"/>
        </w:tblCellMar>
        <w:tblLook w:val="04A0"/>
      </w:tblPr>
      <w:tblGrid>
        <w:gridCol w:w="5250"/>
      </w:tblGrid>
      <w:tr w:rsidR="00D52D16" w:rsidRPr="007559F3">
        <w:trPr>
          <w:tblCellSpacing w:w="0" w:type="dxa"/>
          <w:jc w:val="center"/>
        </w:trPr>
        <w:tc>
          <w:tcPr>
            <w:tcW w:w="0" w:type="auto"/>
            <w:shd w:val="clear" w:color="auto" w:fill="FAFAFA"/>
            <w:vAlign w:val="center"/>
            <w:hideMark/>
          </w:tcPr>
          <w:p w:rsidR="00D52D16" w:rsidRPr="007559F3" w:rsidRDefault="00D52D16" w:rsidP="004818FD">
            <w:pPr>
              <w:spacing w:after="0"/>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2636520" cy="640080"/>
                  <wp:effectExtent l="19050" t="0" r="0" b="0"/>
                  <wp:docPr id="75" name="Picture 75" descr="2-input N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2-input NAND Gate"/>
                          <pic:cNvPicPr>
                            <a:picLocks noChangeAspect="1" noChangeArrowheads="1"/>
                          </pic:cNvPicPr>
                        </pic:nvPicPr>
                        <pic:blipFill>
                          <a:blip r:embed="rId34"/>
                          <a:srcRect/>
                          <a:stretch>
                            <a:fillRect/>
                          </a:stretch>
                        </pic:blipFill>
                        <pic:spPr bwMode="auto">
                          <a:xfrm>
                            <a:off x="0" y="0"/>
                            <a:ext cx="2636520" cy="640080"/>
                          </a:xfrm>
                          <a:prstGeom prst="rect">
                            <a:avLst/>
                          </a:prstGeom>
                          <a:noFill/>
                          <a:ln w="9525">
                            <a:noFill/>
                            <a:miter lim="800000"/>
                            <a:headEnd/>
                            <a:tailEnd/>
                          </a:ln>
                        </pic:spPr>
                      </pic:pic>
                    </a:graphicData>
                  </a:graphic>
                </wp:inline>
              </w:drawing>
            </w:r>
          </w:p>
        </w:tc>
      </w:tr>
    </w:tbl>
    <w:p w:rsidR="00D52D16" w:rsidRPr="007559F3" w:rsidRDefault="000F2C08" w:rsidP="002F3045">
      <w:pPr>
        <w:spacing w:before="120" w:after="120"/>
        <w:rPr>
          <w:rFonts w:ascii="Arial" w:eastAsia="Times New Roman" w:hAnsi="Arial" w:cs="Arial"/>
          <w:sz w:val="18"/>
          <w:szCs w:val="18"/>
        </w:rPr>
      </w:pPr>
      <w:r w:rsidRPr="007559F3">
        <w:rPr>
          <w:rFonts w:ascii="Sylfaen" w:eastAsia="Times New Roman" w:hAnsi="Sylfaen" w:cs="Arial"/>
          <w:sz w:val="18"/>
          <w:szCs w:val="18"/>
          <w:lang w:val="ka-GE"/>
        </w:rPr>
        <w:t xml:space="preserve">ამ ჩამკეტის ბულის გამოსახულება წარმოადგენს ლოგიკურ </w:t>
      </w:r>
      <w:r w:rsidR="00EB55D4" w:rsidRPr="007559F3">
        <w:rPr>
          <w:rFonts w:ascii="Sylfaen" w:eastAsia="Times New Roman" w:hAnsi="Sylfaen" w:cs="Arial"/>
          <w:sz w:val="18"/>
          <w:szCs w:val="18"/>
          <w:lang w:val="ka-GE"/>
        </w:rPr>
        <w:t>გამრავლებას</w:t>
      </w:r>
      <w:r w:rsidRPr="007559F3">
        <w:rPr>
          <w:rFonts w:ascii="Sylfaen" w:eastAsia="Times New Roman" w:hAnsi="Sylfaen" w:cs="Arial"/>
          <w:sz w:val="18"/>
          <w:szCs w:val="18"/>
          <w:lang w:val="ka-GE"/>
        </w:rPr>
        <w:t xml:space="preserve"> </w:t>
      </w:r>
      <w:r w:rsidR="00EB55D4" w:rsidRPr="007559F3">
        <w:rPr>
          <w:rFonts w:ascii="Sylfaen" w:eastAsia="Times New Roman" w:hAnsi="Sylfaen" w:cs="Arial"/>
          <w:sz w:val="18"/>
          <w:szCs w:val="18"/>
          <w:lang w:val="ka-GE"/>
        </w:rPr>
        <w:t>რ</w:t>
      </w:r>
      <w:r w:rsidRPr="007559F3">
        <w:rPr>
          <w:rFonts w:ascii="Sylfaen" w:eastAsia="Times New Roman" w:hAnsi="Sylfaen" w:cs="Arial"/>
          <w:sz w:val="18"/>
          <w:szCs w:val="18"/>
          <w:lang w:val="ka-GE"/>
        </w:rPr>
        <w:t xml:space="preserve">ომელიც </w:t>
      </w:r>
      <w:r w:rsidR="00EB55D4" w:rsidRPr="007559F3">
        <w:rPr>
          <w:rFonts w:ascii="Sylfaen" w:eastAsia="Times New Roman" w:hAnsi="Sylfaen" w:cs="Arial"/>
          <w:sz w:val="18"/>
          <w:szCs w:val="18"/>
          <w:lang w:val="ka-GE"/>
        </w:rPr>
        <w:t>უარყოფითია „და“ ოპერაციის მიმართ.</w:t>
      </w:r>
      <w:r w:rsidR="00D52D16" w:rsidRPr="007559F3">
        <w:rPr>
          <w:rFonts w:ascii="Arial" w:eastAsia="Times New Roman" w:hAnsi="Arial" w:cs="Arial"/>
          <w:sz w:val="18"/>
          <w:szCs w:val="18"/>
        </w:rPr>
        <w:t xml:space="preserve"> </w:t>
      </w:r>
      <w:r w:rsidR="00EB55D4" w:rsidRPr="007559F3">
        <w:rPr>
          <w:rFonts w:ascii="Sylfaen" w:eastAsia="Times New Roman" w:hAnsi="Sylfaen" w:cs="Arial"/>
          <w:sz w:val="18"/>
          <w:szCs w:val="18"/>
          <w:lang w:val="ka-GE"/>
        </w:rPr>
        <w:t>უნდა გამოვიყენოთ სიმბოლო</w:t>
      </w:r>
      <w:r w:rsidR="00D52D16" w:rsidRPr="007559F3">
        <w:rPr>
          <w:rFonts w:ascii="Arial" w:eastAsia="Times New Roman" w:hAnsi="Arial" w:cs="Arial"/>
          <w:sz w:val="18"/>
          <w:szCs w:val="18"/>
        </w:rPr>
        <w:t xml:space="preserve"> (</w:t>
      </w:r>
      <w:r w:rsidR="00D52D16" w:rsidRPr="007559F3">
        <w:rPr>
          <w:rFonts w:ascii="Arial" w:eastAsia="Times New Roman" w:hAnsi="Arial" w:cs="Arial"/>
          <w:sz w:val="32"/>
          <w:szCs w:val="32"/>
        </w:rPr>
        <w:t>.</w:t>
      </w:r>
      <w:r w:rsidR="00D52D16" w:rsidRPr="007559F3">
        <w:rPr>
          <w:rFonts w:ascii="Arial" w:eastAsia="Times New Roman" w:hAnsi="Arial" w:cs="Arial"/>
          <w:sz w:val="18"/>
          <w:szCs w:val="18"/>
        </w:rPr>
        <w:t xml:space="preserve">) </w:t>
      </w:r>
      <w:r w:rsidR="00EB55D4" w:rsidRPr="007559F3">
        <w:rPr>
          <w:rFonts w:ascii="Sylfaen" w:eastAsia="Times New Roman" w:hAnsi="Sylfaen" w:cs="Arial"/>
          <w:sz w:val="18"/>
          <w:szCs w:val="18"/>
          <w:lang w:val="ka-GE"/>
        </w:rPr>
        <w:t>და ხაზი</w:t>
      </w:r>
      <w:r w:rsidR="00D52D16" w:rsidRPr="007559F3">
        <w:rPr>
          <w:rFonts w:ascii="Arial" w:eastAsia="Times New Roman" w:hAnsi="Arial" w:cs="Arial"/>
          <w:sz w:val="18"/>
          <w:szCs w:val="18"/>
        </w:rPr>
        <w:t>,</w:t>
      </w:r>
      <w:r w:rsidR="00EB55D4" w:rsidRPr="007559F3">
        <w:rPr>
          <w:rFonts w:ascii="Sylfaen" w:eastAsia="Times New Roman" w:hAnsi="Sylfaen" w:cs="Arial"/>
          <w:sz w:val="18"/>
          <w:szCs w:val="18"/>
          <w:lang w:val="ka-GE"/>
        </w:rPr>
        <w:t xml:space="preserve"> </w:t>
      </w:r>
      <w:r w:rsidR="00D52D16" w:rsidRPr="007559F3">
        <w:rPr>
          <w:rFonts w:ascii="Arial" w:eastAsia="Times New Roman" w:hAnsi="Arial" w:cs="Arial"/>
          <w:sz w:val="18"/>
          <w:szCs w:val="18"/>
        </w:rPr>
        <w:t xml:space="preserve"> (</w:t>
      </w:r>
      <w:r w:rsidR="00D52D16" w:rsidRPr="007559F3">
        <w:rPr>
          <w:rFonts w:ascii="Arial" w:eastAsia="Times New Roman" w:hAnsi="Arial" w:cs="Arial"/>
          <w:sz w:val="20"/>
          <w:szCs w:val="20"/>
        </w:rPr>
        <w:t xml:space="preserve"> ‾‾ </w:t>
      </w:r>
      <w:r w:rsidR="00D52D16" w:rsidRPr="007559F3">
        <w:rPr>
          <w:rFonts w:ascii="Arial" w:eastAsia="Times New Roman" w:hAnsi="Arial" w:cs="Arial"/>
          <w:sz w:val="18"/>
          <w:szCs w:val="18"/>
        </w:rPr>
        <w:t>)</w:t>
      </w:r>
      <w:r w:rsidR="00EB55D4" w:rsidRPr="007559F3">
        <w:rPr>
          <w:rFonts w:ascii="Sylfaen" w:eastAsia="Times New Roman" w:hAnsi="Sylfaen" w:cs="Arial"/>
          <w:sz w:val="18"/>
          <w:szCs w:val="18"/>
          <w:lang w:val="ka-GE"/>
        </w:rPr>
        <w:t xml:space="preserve">, რომელიც უარყოფას ნიშნავს და ნამრავლის გამოსახულების ზემოდ უნდა იყოს. </w:t>
      </w:r>
      <w:r w:rsidR="00D52D16" w:rsidRPr="007559F3">
        <w:rPr>
          <w:rFonts w:ascii="Arial" w:eastAsia="Times New Roman" w:hAnsi="Arial" w:cs="Arial"/>
          <w:sz w:val="18"/>
          <w:szCs w:val="18"/>
        </w:rPr>
        <w:t xml:space="preserve"> </w:t>
      </w:r>
      <w:r w:rsidR="00EB55D4" w:rsidRPr="007559F3">
        <w:rPr>
          <w:rFonts w:ascii="Sylfaen" w:eastAsia="Times New Roman" w:hAnsi="Sylfaen" w:cs="Arial"/>
          <w:sz w:val="18"/>
          <w:szCs w:val="18"/>
          <w:lang w:val="ka-GE"/>
        </w:rPr>
        <w:t>ბულის შედეგი ასე დაიწერება:</w:t>
      </w:r>
      <w:r w:rsidR="00D52D16" w:rsidRPr="007559F3">
        <w:rPr>
          <w:rFonts w:ascii="Arial" w:eastAsia="Times New Roman" w:hAnsi="Arial" w:cs="Arial"/>
          <w:sz w:val="18"/>
          <w:szCs w:val="18"/>
        </w:rPr>
        <w:t xml:space="preserve"> </w:t>
      </w:r>
      <w:r w:rsidR="00D52D16" w:rsidRPr="007559F3">
        <w:rPr>
          <w:rFonts w:ascii="Arial" w:eastAsia="Times New Roman" w:hAnsi="Arial" w:cs="Arial"/>
          <w:sz w:val="20"/>
          <w:szCs w:val="20"/>
        </w:rPr>
        <w:t>A.B</w:t>
      </w:r>
      <w:r w:rsidR="00D52D16" w:rsidRPr="007559F3">
        <w:rPr>
          <w:rFonts w:ascii="Arial" w:eastAsia="Times New Roman" w:hAnsi="Arial" w:cs="Arial"/>
        </w:rPr>
        <w:t xml:space="preserve"> = Q</w:t>
      </w:r>
      <w:r w:rsidR="00D52D16" w:rsidRPr="007559F3">
        <w:rPr>
          <w:rFonts w:ascii="Arial" w:eastAsia="Times New Roman" w:hAnsi="Arial" w:cs="Arial"/>
          <w:sz w:val="18"/>
          <w:szCs w:val="18"/>
        </w:rPr>
        <w:t>.</w:t>
      </w:r>
    </w:p>
    <w:p w:rsidR="00D52D16" w:rsidRPr="007559F3" w:rsidRDefault="002F3045" w:rsidP="002F3045">
      <w:pPr>
        <w:spacing w:before="120" w:after="120"/>
        <w:rPr>
          <w:rFonts w:ascii="Sylfaen" w:eastAsia="Times New Roman" w:hAnsi="Sylfaen" w:cs="Arial"/>
          <w:sz w:val="18"/>
          <w:szCs w:val="18"/>
          <w:lang w:val="ka-GE"/>
        </w:rPr>
      </w:pPr>
      <w:r w:rsidRPr="007559F3">
        <w:rPr>
          <w:rFonts w:ascii="Sylfaen" w:eastAsia="Times New Roman" w:hAnsi="Sylfaen" w:cs="Arial"/>
          <w:sz w:val="18"/>
          <w:szCs w:val="18"/>
          <w:lang w:val="ka-GE"/>
        </w:rPr>
        <w:t xml:space="preserve">ჩასმკეტის </w:t>
      </w:r>
      <w:r w:rsidR="00EB55D4" w:rsidRPr="007559F3">
        <w:rPr>
          <w:rFonts w:ascii="Sylfaen" w:eastAsia="Times New Roman" w:hAnsi="Sylfaen" w:cs="Arial"/>
          <w:sz w:val="18"/>
          <w:szCs w:val="18"/>
          <w:lang w:val="ka-GE"/>
        </w:rPr>
        <w:t xml:space="preserve">განმარტებას </w:t>
      </w:r>
      <w:r w:rsidRPr="007559F3">
        <w:rPr>
          <w:rFonts w:ascii="Sylfaen" w:eastAsia="Times New Roman" w:hAnsi="Sylfaen" w:cs="Arial"/>
          <w:sz w:val="18"/>
          <w:szCs w:val="18"/>
          <w:lang w:val="ka-GE"/>
        </w:rPr>
        <w:t>ასეთი სახე ექნება:</w:t>
      </w:r>
    </w:p>
    <w:p w:rsidR="00D52D16" w:rsidRPr="007559F3" w:rsidRDefault="00D52D16" w:rsidP="002F3045">
      <w:pPr>
        <w:spacing w:before="120" w:after="120"/>
        <w:jc w:val="center"/>
        <w:rPr>
          <w:rFonts w:ascii="Arial" w:eastAsia="Times New Roman" w:hAnsi="Arial" w:cs="Arial"/>
          <w:sz w:val="18"/>
          <w:szCs w:val="18"/>
        </w:rPr>
      </w:pPr>
      <w:r w:rsidRPr="007559F3">
        <w:rPr>
          <w:rFonts w:ascii="Arial" w:eastAsia="Times New Roman" w:hAnsi="Arial" w:cs="Arial"/>
          <w:b/>
          <w:bCs/>
          <w:sz w:val="24"/>
          <w:szCs w:val="24"/>
          <w:u w:val="single"/>
        </w:rPr>
        <w:t>"</w:t>
      </w:r>
      <w:r w:rsidR="002F3045" w:rsidRPr="007559F3">
        <w:rPr>
          <w:rFonts w:ascii="Sylfaen" w:eastAsia="Times New Roman" w:hAnsi="Sylfaen" w:cs="Arial"/>
          <w:b/>
          <w:bCs/>
          <w:sz w:val="24"/>
          <w:szCs w:val="24"/>
          <w:u w:val="single"/>
          <w:lang w:val="ka-GE"/>
        </w:rPr>
        <w:t xml:space="preserve">თუ </w:t>
      </w:r>
      <w:r w:rsidRPr="007559F3">
        <w:rPr>
          <w:rFonts w:ascii="Arial" w:eastAsia="Times New Roman" w:hAnsi="Arial" w:cs="Arial"/>
          <w:b/>
          <w:bCs/>
          <w:sz w:val="24"/>
          <w:szCs w:val="24"/>
          <w:u w:val="single"/>
        </w:rPr>
        <w:t xml:space="preserve">A </w:t>
      </w:r>
      <w:r w:rsidR="002F3045" w:rsidRPr="007559F3">
        <w:rPr>
          <w:rFonts w:ascii="Sylfaen" w:eastAsia="Times New Roman" w:hAnsi="Sylfaen" w:cs="Arial"/>
          <w:b/>
          <w:bCs/>
          <w:sz w:val="24"/>
          <w:szCs w:val="24"/>
          <w:u w:val="single"/>
          <w:lang w:val="ka-GE"/>
        </w:rPr>
        <w:t>ან</w:t>
      </w:r>
      <w:r w:rsidRPr="007559F3">
        <w:rPr>
          <w:rFonts w:ascii="Arial" w:eastAsia="Times New Roman" w:hAnsi="Arial" w:cs="Arial"/>
          <w:b/>
          <w:bCs/>
          <w:sz w:val="24"/>
          <w:szCs w:val="24"/>
          <w:u w:val="single"/>
        </w:rPr>
        <w:t xml:space="preserve"> B </w:t>
      </w:r>
      <w:r w:rsidR="002F3045" w:rsidRPr="007559F3">
        <w:rPr>
          <w:rFonts w:ascii="Sylfaen" w:eastAsia="Times New Roman" w:hAnsi="Sylfaen" w:cs="Arial"/>
          <w:b/>
          <w:bCs/>
          <w:sz w:val="24"/>
          <w:szCs w:val="24"/>
          <w:u w:val="single"/>
          <w:lang w:val="ka-GE"/>
        </w:rPr>
        <w:t>მცდარია</w:t>
      </w:r>
      <w:r w:rsidRPr="007559F3">
        <w:rPr>
          <w:rFonts w:ascii="Arial" w:eastAsia="Times New Roman" w:hAnsi="Arial" w:cs="Arial"/>
          <w:b/>
          <w:bCs/>
          <w:sz w:val="24"/>
          <w:szCs w:val="24"/>
          <w:u w:val="single"/>
        </w:rPr>
        <w:t xml:space="preserve">, </w:t>
      </w:r>
      <w:r w:rsidR="002F3045" w:rsidRPr="007559F3">
        <w:rPr>
          <w:rFonts w:ascii="Sylfaen" w:eastAsia="Times New Roman" w:hAnsi="Sylfaen" w:cs="Arial"/>
          <w:b/>
          <w:bCs/>
          <w:sz w:val="24"/>
          <w:szCs w:val="24"/>
          <w:u w:val="single"/>
          <w:lang w:val="ka-GE"/>
        </w:rPr>
        <w:t>მაშინ</w:t>
      </w:r>
      <w:r w:rsidRPr="007559F3">
        <w:rPr>
          <w:rFonts w:ascii="Arial" w:eastAsia="Times New Roman" w:hAnsi="Arial" w:cs="Arial"/>
          <w:b/>
          <w:bCs/>
          <w:sz w:val="24"/>
          <w:szCs w:val="24"/>
          <w:u w:val="single"/>
        </w:rPr>
        <w:t xml:space="preserve"> Q </w:t>
      </w:r>
      <w:r w:rsidR="002F3045" w:rsidRPr="007559F3">
        <w:rPr>
          <w:rFonts w:ascii="Sylfaen" w:eastAsia="Times New Roman" w:hAnsi="Sylfaen" w:cs="Arial"/>
          <w:b/>
          <w:bCs/>
          <w:sz w:val="24"/>
          <w:szCs w:val="24"/>
          <w:u w:val="single"/>
          <w:lang w:val="ka-GE"/>
        </w:rPr>
        <w:t>ჭეშმარიტია</w:t>
      </w:r>
      <w:r w:rsidRPr="007559F3">
        <w:rPr>
          <w:rFonts w:ascii="Arial" w:eastAsia="Times New Roman" w:hAnsi="Arial" w:cs="Arial"/>
          <w:b/>
          <w:bCs/>
          <w:sz w:val="24"/>
          <w:szCs w:val="24"/>
          <w:u w:val="single"/>
        </w:rPr>
        <w:t>"</w:t>
      </w:r>
    </w:p>
    <w:p w:rsidR="00D52D16" w:rsidRPr="007559F3" w:rsidRDefault="002F3045" w:rsidP="002F3045">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ტრანზისტორული „არა-და“ ჩამკეტი</w:t>
      </w:r>
    </w:p>
    <w:p w:rsidR="00D52D16" w:rsidRPr="007559F3" w:rsidRDefault="002F3045" w:rsidP="00F04FEE">
      <w:pPr>
        <w:spacing w:before="120" w:after="120"/>
        <w:jc w:val="both"/>
        <w:rPr>
          <w:rFonts w:ascii="Arial" w:eastAsia="Times New Roman" w:hAnsi="Arial" w:cs="Arial"/>
          <w:sz w:val="18"/>
          <w:szCs w:val="18"/>
          <w:lang w:val="ka-GE"/>
        </w:rPr>
      </w:pPr>
      <w:r w:rsidRPr="007559F3">
        <w:rPr>
          <w:rFonts w:ascii="Sylfaen" w:eastAsia="Times New Roman" w:hAnsi="Sylfaen" w:cs="Arial"/>
          <w:sz w:val="18"/>
          <w:szCs w:val="18"/>
          <w:lang w:val="ka-GE"/>
        </w:rPr>
        <w:t xml:space="preserve">მარტივი ჩამკეტი ორი შესავალი ელექტროდით იქმნება  </w:t>
      </w:r>
      <w:r w:rsidR="00D52D16" w:rsidRPr="007559F3">
        <w:rPr>
          <w:rFonts w:ascii="Arial" w:eastAsia="Times New Roman" w:hAnsi="Arial" w:cs="Arial"/>
          <w:sz w:val="18"/>
          <w:szCs w:val="18"/>
          <w:lang w:val="ka-GE"/>
        </w:rPr>
        <w:t xml:space="preserve">RTL </w:t>
      </w:r>
      <w:r w:rsidRPr="007559F3">
        <w:rPr>
          <w:rFonts w:ascii="Sylfaen" w:eastAsia="Times New Roman" w:hAnsi="Sylfaen" w:cs="Arial"/>
          <w:sz w:val="18"/>
          <w:szCs w:val="18"/>
          <w:lang w:val="ka-GE"/>
        </w:rPr>
        <w:t xml:space="preserve">ლოგიკის გამოყენებით. </w:t>
      </w:r>
      <w:r w:rsidR="00457275" w:rsidRPr="007559F3">
        <w:rPr>
          <w:rFonts w:ascii="Sylfaen" w:eastAsia="Times New Roman" w:hAnsi="Sylfaen" w:cs="Arial"/>
          <w:sz w:val="18"/>
          <w:szCs w:val="18"/>
          <w:lang w:val="ka-GE"/>
        </w:rPr>
        <w:t>ერთიც და მეორე</w:t>
      </w:r>
      <w:r w:rsidRPr="007559F3">
        <w:rPr>
          <w:rFonts w:ascii="Sylfaen" w:eastAsia="Times New Roman" w:hAnsi="Sylfaen" w:cs="Arial"/>
          <w:sz w:val="18"/>
          <w:szCs w:val="18"/>
          <w:lang w:val="ka-GE"/>
        </w:rPr>
        <w:t xml:space="preserve"> ტრანზისტორი</w:t>
      </w:r>
      <w:r w:rsidR="00457275" w:rsidRPr="007559F3">
        <w:rPr>
          <w:rFonts w:ascii="Sylfaen" w:eastAsia="Times New Roman" w:hAnsi="Sylfaen" w:cs="Arial"/>
          <w:sz w:val="18"/>
          <w:szCs w:val="18"/>
          <w:lang w:val="ka-GE"/>
        </w:rPr>
        <w:t>ც</w:t>
      </w:r>
      <w:r w:rsidRPr="007559F3">
        <w:rPr>
          <w:rFonts w:ascii="Sylfaen" w:eastAsia="Times New Roman" w:hAnsi="Sylfaen" w:cs="Arial"/>
          <w:sz w:val="18"/>
          <w:szCs w:val="18"/>
          <w:lang w:val="ka-GE"/>
        </w:rPr>
        <w:t xml:space="preserve"> გამორთავს </w:t>
      </w:r>
      <w:r w:rsidR="00F04FEE" w:rsidRPr="007559F3">
        <w:rPr>
          <w:rFonts w:ascii="Sylfaen" w:eastAsia="Times New Roman" w:hAnsi="Sylfaen" w:cs="Arial"/>
          <w:sz w:val="18"/>
          <w:szCs w:val="18"/>
          <w:lang w:val="ka-GE"/>
        </w:rPr>
        <w:t xml:space="preserve">დენს და ქმნის მაღალ წინაღობას.  ორივე ერთად რთავენ დენს და „ამიწებენ“ გამოსავალს. </w:t>
      </w:r>
      <w:r w:rsidRPr="007559F3">
        <w:rPr>
          <w:rFonts w:ascii="Sylfaen" w:eastAsia="Times New Roman" w:hAnsi="Sylfaen" w:cs="Arial"/>
          <w:sz w:val="18"/>
          <w:szCs w:val="18"/>
          <w:lang w:val="ka-GE"/>
        </w:rPr>
        <w:t xml:space="preserve"> </w:t>
      </w:r>
      <w:r w:rsidR="00D52D16" w:rsidRPr="007559F3">
        <w:rPr>
          <w:rFonts w:ascii="Arial" w:eastAsia="Times New Roman" w:hAnsi="Arial" w:cs="Arial"/>
          <w:sz w:val="18"/>
          <w:szCs w:val="18"/>
          <w:lang w:val="ka-GE"/>
        </w:rPr>
        <w:t xml:space="preserve"> </w:t>
      </w:r>
    </w:p>
    <w:tbl>
      <w:tblPr>
        <w:tblW w:w="4500" w:type="dxa"/>
        <w:jc w:val="center"/>
        <w:tblCellSpacing w:w="0" w:type="dxa"/>
        <w:shd w:val="clear" w:color="auto" w:fill="FAFAFA"/>
        <w:tblCellMar>
          <w:left w:w="0" w:type="dxa"/>
          <w:right w:w="0" w:type="dxa"/>
        </w:tblCellMar>
        <w:tblLook w:val="04A0"/>
      </w:tblPr>
      <w:tblGrid>
        <w:gridCol w:w="4500"/>
      </w:tblGrid>
      <w:tr w:rsidR="00D52D16" w:rsidRPr="007559F3">
        <w:trPr>
          <w:tblCellSpacing w:w="0" w:type="dxa"/>
          <w:jc w:val="center"/>
        </w:trPr>
        <w:tc>
          <w:tcPr>
            <w:tcW w:w="0" w:type="auto"/>
            <w:shd w:val="clear" w:color="auto" w:fill="FAFAFA"/>
            <w:vAlign w:val="center"/>
            <w:hideMark/>
          </w:tcPr>
          <w:p w:rsidR="00D52D16" w:rsidRPr="007559F3" w:rsidRDefault="00D52D16" w:rsidP="004818FD">
            <w:pPr>
              <w:spacing w:after="0"/>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2240280" cy="2293620"/>
                  <wp:effectExtent l="19050" t="0" r="7620" b="0"/>
                  <wp:docPr id="76" name="Picture 76" descr="2-input Transistor N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2-input Transistor NAND Gate"/>
                          <pic:cNvPicPr>
                            <a:picLocks noChangeAspect="1" noChangeArrowheads="1"/>
                          </pic:cNvPicPr>
                        </pic:nvPicPr>
                        <pic:blipFill>
                          <a:blip r:embed="rId35"/>
                          <a:srcRect/>
                          <a:stretch>
                            <a:fillRect/>
                          </a:stretch>
                        </pic:blipFill>
                        <pic:spPr bwMode="auto">
                          <a:xfrm>
                            <a:off x="0" y="0"/>
                            <a:ext cx="2240280" cy="2293620"/>
                          </a:xfrm>
                          <a:prstGeom prst="rect">
                            <a:avLst/>
                          </a:prstGeom>
                          <a:noFill/>
                          <a:ln w="9525">
                            <a:noFill/>
                            <a:miter lim="800000"/>
                            <a:headEnd/>
                            <a:tailEnd/>
                          </a:ln>
                        </pic:spPr>
                      </pic:pic>
                    </a:graphicData>
                  </a:graphic>
                </wp:inline>
              </w:drawing>
            </w:r>
          </w:p>
        </w:tc>
      </w:tr>
    </w:tbl>
    <w:p w:rsidR="00D52D16" w:rsidRPr="007559F3" w:rsidRDefault="00F04FEE" w:rsidP="00FB04FC">
      <w:pPr>
        <w:spacing w:before="120" w:after="120"/>
        <w:rPr>
          <w:rFonts w:ascii="Arial" w:eastAsia="Times New Roman" w:hAnsi="Arial" w:cs="Arial"/>
          <w:sz w:val="18"/>
          <w:szCs w:val="18"/>
        </w:rPr>
      </w:pPr>
      <w:r w:rsidRPr="007559F3">
        <w:rPr>
          <w:rFonts w:ascii="Sylfaen" w:eastAsia="Times New Roman" w:hAnsi="Sylfaen" w:cs="Arial"/>
          <w:bCs/>
          <w:sz w:val="18"/>
          <w:lang w:val="ka-GE"/>
        </w:rPr>
        <w:t>„არა-და“ ჩამკეტს</w:t>
      </w:r>
      <w:r w:rsidRPr="007559F3">
        <w:rPr>
          <w:rFonts w:ascii="Sylfaen" w:eastAsia="Times New Roman" w:hAnsi="Sylfaen" w:cs="Arial"/>
          <w:b/>
          <w:bCs/>
          <w:sz w:val="18"/>
          <w:lang w:val="ka-GE"/>
        </w:rPr>
        <w:t xml:space="preserve"> </w:t>
      </w:r>
      <w:r w:rsidRPr="007559F3">
        <w:rPr>
          <w:rFonts w:ascii="Sylfaen" w:eastAsia="Times New Roman" w:hAnsi="Sylfaen" w:cs="Arial"/>
          <w:bCs/>
          <w:sz w:val="18"/>
          <w:lang w:val="ka-GE"/>
        </w:rPr>
        <w:t xml:space="preserve">გააჩნია მრავალი ფუნქცია ციფრულ ელექტრონიკაში. გააჩნია თავისი სიმბოლო, რომელიც „და“ ჩამკეტის სომბოლოს წარმოადგენს გამოსავლის უარყოფით. </w:t>
      </w:r>
    </w:p>
    <w:p w:rsidR="00D52D16" w:rsidRPr="007559F3" w:rsidRDefault="00FB04FC" w:rsidP="00FB04FC">
      <w:pPr>
        <w:spacing w:before="120" w:after="120"/>
        <w:ind w:left="57"/>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ც</w:t>
      </w:r>
      <w:r w:rsidR="00F04FEE" w:rsidRPr="007559F3">
        <w:rPr>
          <w:rFonts w:ascii="Sylfaen" w:eastAsia="Times New Roman" w:hAnsi="Sylfaen" w:cs="Arial"/>
          <w:b/>
          <w:bCs/>
          <w:sz w:val="24"/>
          <w:szCs w:val="24"/>
          <w:u w:val="single"/>
          <w:lang w:val="ka-GE"/>
        </w:rPr>
        <w:t>იფრული ლოგიკური „არა-და“ ჩამკეტი</w:t>
      </w:r>
    </w:p>
    <w:p w:rsidR="00D52D16" w:rsidRPr="007559F3" w:rsidRDefault="00F04FEE" w:rsidP="00FB04FC">
      <w:pPr>
        <w:spacing w:before="120" w:after="120"/>
        <w:outlineLvl w:val="1"/>
        <w:rPr>
          <w:rFonts w:ascii="Arial" w:eastAsia="Times New Roman" w:hAnsi="Arial" w:cs="Arial"/>
          <w:b/>
          <w:bCs/>
          <w:sz w:val="24"/>
          <w:szCs w:val="24"/>
          <w:u w:val="single"/>
        </w:rPr>
      </w:pPr>
      <w:r w:rsidRPr="007559F3">
        <w:rPr>
          <w:rFonts w:ascii="Sylfaen" w:eastAsia="Times New Roman" w:hAnsi="Sylfaen" w:cs="Arial"/>
          <w:b/>
          <w:bCs/>
          <w:sz w:val="24"/>
          <w:szCs w:val="24"/>
          <w:u w:val="single"/>
          <w:lang w:val="ka-GE"/>
        </w:rPr>
        <w:t>„არა-და“ ჩამკეტი 2 შესავალი ელექტროდით</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3060"/>
        <w:gridCol w:w="864"/>
        <w:gridCol w:w="861"/>
        <w:gridCol w:w="906"/>
      </w:tblGrid>
      <w:tr w:rsidR="00D52D16" w:rsidRPr="007559F3" w:rsidTr="001C65CA">
        <w:trPr>
          <w:trHeigh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Truth Table</w:t>
            </w:r>
          </w:p>
        </w:tc>
      </w:tr>
      <w:tr w:rsidR="00D52D16" w:rsidRPr="007559F3" w:rsidTr="001C65CA">
        <w:trPr>
          <w:trHeight w:val="202"/>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1858987" cy="521531"/>
                  <wp:effectExtent l="19050" t="0" r="7913" b="0"/>
                  <wp:docPr id="77" name="Picture 77" descr="2-input N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2-input NAND gate"/>
                          <pic:cNvPicPr>
                            <a:picLocks noChangeAspect="1" noChangeArrowheads="1"/>
                          </pic:cNvPicPr>
                        </pic:nvPicPr>
                        <pic:blipFill>
                          <a:blip r:embed="rId36"/>
                          <a:srcRect/>
                          <a:stretch>
                            <a:fillRect/>
                          </a:stretch>
                        </pic:blipFill>
                        <pic:spPr bwMode="auto">
                          <a:xfrm>
                            <a:off x="0" y="0"/>
                            <a:ext cx="1860122" cy="521849"/>
                          </a:xfrm>
                          <a:prstGeom prst="rect">
                            <a:avLst/>
                          </a:prstGeom>
                          <a:noFill/>
                          <a:ln w="9525">
                            <a:noFill/>
                            <a:miter lim="800000"/>
                            <a:headEnd/>
                            <a:tailEnd/>
                          </a:ln>
                        </pic:spPr>
                      </pic:pic>
                    </a:graphicData>
                  </a:graphic>
                </wp:inline>
              </w:drawing>
            </w:r>
          </w:p>
          <w:p w:rsidR="00D52D16" w:rsidRPr="007559F3" w:rsidRDefault="00D52D16" w:rsidP="004818FD">
            <w:pPr>
              <w:spacing w:after="0"/>
              <w:jc w:val="center"/>
              <w:rPr>
                <w:rFonts w:ascii="Arial" w:eastAsia="Times New Roman" w:hAnsi="Arial" w:cs="Arial"/>
                <w:b/>
                <w:bCs/>
                <w:sz w:val="18"/>
                <w:szCs w:val="18"/>
              </w:rPr>
            </w:pPr>
            <w:r w:rsidRPr="007559F3">
              <w:rPr>
                <w:rFonts w:ascii="Arial" w:eastAsia="Times New Roman" w:hAnsi="Arial" w:cs="Arial"/>
                <w:b/>
                <w:bCs/>
                <w:sz w:val="18"/>
                <w:szCs w:val="18"/>
              </w:rPr>
              <w:t>2-input NAND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Q</w:t>
            </w:r>
          </w:p>
        </w:tc>
      </w:tr>
      <w:tr w:rsidR="00D52D16" w:rsidRPr="007559F3" w:rsidTr="001C65CA">
        <w:trPr>
          <w:trHeight w:val="202"/>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D52D16" w:rsidRPr="007559F3" w:rsidTr="001C65CA">
        <w:trPr>
          <w:trHeight w:val="202"/>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D52D16" w:rsidRPr="007559F3" w:rsidTr="001C65CA">
        <w:trPr>
          <w:trHeight w:val="202"/>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D52D16" w:rsidRPr="007559F3" w:rsidTr="001C65CA">
        <w:trPr>
          <w:trHeight w:val="202"/>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D52D16" w:rsidRPr="007559F3" w:rsidTr="001C65CA">
        <w:trPr>
          <w:trHeigh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 xml:space="preserve">Boolean Expression </w:t>
            </w:r>
            <m:oMath>
              <m:r>
                <m:rPr>
                  <m:sty m:val="bi"/>
                </m:rPr>
                <w:rPr>
                  <w:rFonts w:ascii="Cambria Math" w:eastAsia="Times New Roman" w:hAnsi="Cambria Math" w:cs="Arial"/>
                  <w:sz w:val="18"/>
                  <w:szCs w:val="18"/>
                </w:rPr>
                <m:t xml:space="preserve">Q = </m:t>
              </m:r>
              <m:acc>
                <m:accPr>
                  <m:chr m:val="̅"/>
                  <m:ctrlPr>
                    <w:rPr>
                      <w:rFonts w:ascii="Cambria Math" w:eastAsia="Times New Roman" w:hAnsi="Cambria Math" w:cs="Arial"/>
                      <w:b/>
                      <w:bCs/>
                      <w:i/>
                      <w:sz w:val="18"/>
                      <w:szCs w:val="18"/>
                    </w:rPr>
                  </m:ctrlPr>
                </m:accPr>
                <m:e>
                  <m:r>
                    <m:rPr>
                      <m:sty m:val="bi"/>
                    </m:rPr>
                    <w:rPr>
                      <w:rFonts w:ascii="Cambria Math" w:eastAsia="Times New Roman" w:hAnsi="Cambria Math" w:cs="Arial"/>
                      <w:sz w:val="18"/>
                      <w:szCs w:val="18"/>
                    </w:rPr>
                    <m:t>A.B</m:t>
                  </m:r>
                </m:e>
              </m:acc>
            </m:oMath>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 xml:space="preserve">Read as A </w:t>
            </w:r>
            <w:r w:rsidRPr="007559F3">
              <w:rPr>
                <w:rFonts w:ascii="Arial" w:eastAsia="Times New Roman" w:hAnsi="Arial" w:cs="Arial"/>
                <w:b/>
                <w:bCs/>
                <w:sz w:val="18"/>
                <w:szCs w:val="18"/>
              </w:rPr>
              <w:t>AND</w:t>
            </w:r>
            <w:r w:rsidRPr="007559F3">
              <w:rPr>
                <w:rFonts w:ascii="Arial" w:eastAsia="Times New Roman" w:hAnsi="Arial" w:cs="Arial"/>
                <w:sz w:val="18"/>
                <w:szCs w:val="18"/>
              </w:rPr>
              <w:t xml:space="preserve"> B gives </w:t>
            </w:r>
            <w:r w:rsidRPr="007559F3">
              <w:rPr>
                <w:rFonts w:ascii="Arial" w:eastAsia="Times New Roman" w:hAnsi="Arial" w:cs="Arial"/>
                <w:b/>
                <w:bCs/>
                <w:sz w:val="18"/>
                <w:szCs w:val="18"/>
              </w:rPr>
              <w:t>NOT</w:t>
            </w:r>
            <w:r w:rsidRPr="007559F3">
              <w:rPr>
                <w:rFonts w:ascii="Arial" w:eastAsia="Times New Roman" w:hAnsi="Arial" w:cs="Arial"/>
                <w:sz w:val="18"/>
                <w:szCs w:val="18"/>
              </w:rPr>
              <w:t xml:space="preserve"> Q</w:t>
            </w:r>
          </w:p>
        </w:tc>
      </w:tr>
    </w:tbl>
    <w:p w:rsidR="00FB04FC" w:rsidRPr="007559F3" w:rsidRDefault="00FB04FC" w:rsidP="00FB04FC">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„არა-და“ ჩამკეტი 3 შესავალი ელექტროდით</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3015"/>
        <w:gridCol w:w="803"/>
        <w:gridCol w:w="803"/>
        <w:gridCol w:w="803"/>
        <w:gridCol w:w="842"/>
      </w:tblGrid>
      <w:tr w:rsidR="00D52D16" w:rsidRPr="007559F3" w:rsidTr="001C65CA">
        <w:trPr>
          <w:trHeigh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Symbol</w:t>
            </w:r>
          </w:p>
        </w:tc>
        <w:tc>
          <w:tcPr>
            <w:tcW w:w="0" w:type="auto"/>
            <w:gridSpan w:val="4"/>
            <w:tcBorders>
              <w:top w:val="outset" w:sz="6" w:space="0" w:color="auto"/>
              <w:left w:val="outset" w:sz="6" w:space="0" w:color="auto"/>
              <w:bottom w:val="outset" w:sz="6" w:space="0" w:color="auto"/>
              <w:right w:val="outset" w:sz="6" w:space="0" w:color="auto"/>
            </w:tcBorders>
            <w:shd w:val="clear" w:color="auto" w:fill="D3E0EA"/>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Truth Table</w:t>
            </w:r>
          </w:p>
        </w:tc>
      </w:tr>
      <w:tr w:rsidR="00D52D16" w:rsidRPr="007559F3" w:rsidTr="001C65CA">
        <w:trPr>
          <w:trHeight w:val="230"/>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noProof/>
                <w:sz w:val="18"/>
                <w:szCs w:val="18"/>
              </w:rPr>
              <w:lastRenderedPageBreak/>
              <w:drawing>
                <wp:inline distT="0" distB="0" distL="0" distR="0">
                  <wp:extent cx="1837885" cy="522491"/>
                  <wp:effectExtent l="19050" t="0" r="0" b="0"/>
                  <wp:docPr id="78" name="Picture 78" descr="3-input N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3-input NAND gate"/>
                          <pic:cNvPicPr>
                            <a:picLocks noChangeAspect="1" noChangeArrowheads="1"/>
                          </pic:cNvPicPr>
                        </pic:nvPicPr>
                        <pic:blipFill>
                          <a:blip r:embed="rId37"/>
                          <a:srcRect/>
                          <a:stretch>
                            <a:fillRect/>
                          </a:stretch>
                        </pic:blipFill>
                        <pic:spPr bwMode="auto">
                          <a:xfrm>
                            <a:off x="0" y="0"/>
                            <a:ext cx="1845357" cy="524615"/>
                          </a:xfrm>
                          <a:prstGeom prst="rect">
                            <a:avLst/>
                          </a:prstGeom>
                          <a:noFill/>
                          <a:ln w="9525">
                            <a:noFill/>
                            <a:miter lim="800000"/>
                            <a:headEnd/>
                            <a:tailEnd/>
                          </a:ln>
                        </pic:spPr>
                      </pic:pic>
                    </a:graphicData>
                  </a:graphic>
                </wp:inline>
              </w:drawing>
            </w:r>
          </w:p>
          <w:p w:rsidR="00D52D16" w:rsidRPr="007559F3" w:rsidRDefault="00D52D16" w:rsidP="004818FD">
            <w:pPr>
              <w:spacing w:after="0"/>
              <w:jc w:val="center"/>
              <w:rPr>
                <w:rFonts w:ascii="Arial" w:eastAsia="Times New Roman" w:hAnsi="Arial" w:cs="Arial"/>
                <w:b/>
                <w:bCs/>
                <w:sz w:val="18"/>
                <w:szCs w:val="18"/>
              </w:rPr>
            </w:pPr>
            <w:r w:rsidRPr="007559F3">
              <w:rPr>
                <w:rFonts w:ascii="Arial" w:eastAsia="Times New Roman" w:hAnsi="Arial" w:cs="Arial"/>
                <w:b/>
                <w:bCs/>
                <w:sz w:val="18"/>
                <w:szCs w:val="18"/>
              </w:rPr>
              <w:t>3-input NAND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C</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Q</w:t>
            </w:r>
          </w:p>
        </w:tc>
      </w:tr>
      <w:tr w:rsidR="00D52D16" w:rsidRPr="007559F3" w:rsidTr="001C65CA">
        <w:trPr>
          <w:trHeight w:val="202"/>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D52D16" w:rsidRPr="007559F3" w:rsidTr="001C65CA">
        <w:trPr>
          <w:trHeight w:val="202"/>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D52D16" w:rsidRPr="007559F3" w:rsidTr="001C65CA">
        <w:trPr>
          <w:trHeight w:val="202"/>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D52D16" w:rsidRPr="007559F3" w:rsidTr="001C65CA">
        <w:trPr>
          <w:trHeight w:val="202"/>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D52D16" w:rsidRPr="007559F3" w:rsidTr="001C65CA">
        <w:trPr>
          <w:trHeight w:val="202"/>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D52D16" w:rsidRPr="007559F3" w:rsidTr="001C65CA">
        <w:trPr>
          <w:trHeight w:val="202"/>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D52D16" w:rsidRPr="007559F3" w:rsidTr="001C65CA">
        <w:trPr>
          <w:trHeight w:val="202"/>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D52D16" w:rsidRPr="007559F3" w:rsidTr="001C65CA">
        <w:trPr>
          <w:trHeight w:val="202"/>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52D16" w:rsidRPr="007559F3" w:rsidRDefault="00D52D16"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D52D16" w:rsidRPr="007559F3" w:rsidTr="001C65CA">
        <w:trPr>
          <w:trHeigh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 xml:space="preserve">Boolean Expression </w:t>
            </w:r>
            <w:r w:rsidRPr="007559F3">
              <w:rPr>
                <w:rFonts w:ascii="Arial" w:eastAsia="Times New Roman" w:hAnsi="Arial" w:cs="Arial"/>
                <w:b/>
                <w:bCs/>
                <w:sz w:val="18"/>
                <w:szCs w:val="18"/>
              </w:rPr>
              <w:t xml:space="preserve">Q = </w:t>
            </w:r>
            <m:oMath>
              <m:acc>
                <m:accPr>
                  <m:chr m:val="̅"/>
                  <m:ctrlPr>
                    <w:rPr>
                      <w:rFonts w:ascii="Cambria Math" w:eastAsia="Times New Roman" w:hAnsi="Cambria Math" w:cs="Arial"/>
                      <w:b/>
                      <w:bCs/>
                      <w:i/>
                      <w:sz w:val="18"/>
                      <w:szCs w:val="18"/>
                    </w:rPr>
                  </m:ctrlPr>
                </m:accPr>
                <m:e>
                  <m:r>
                    <m:rPr>
                      <m:sty m:val="bi"/>
                    </m:rPr>
                    <w:rPr>
                      <w:rFonts w:ascii="Cambria Math" w:eastAsia="Times New Roman" w:hAnsi="Cambria Math" w:cs="Arial"/>
                      <w:sz w:val="18"/>
                      <w:szCs w:val="18"/>
                    </w:rPr>
                    <m:t>A.B.C</m:t>
                  </m:r>
                </m:e>
              </m:acc>
            </m:oMath>
          </w:p>
        </w:tc>
        <w:tc>
          <w:tcPr>
            <w:tcW w:w="0" w:type="auto"/>
            <w:gridSpan w:val="4"/>
            <w:tcBorders>
              <w:top w:val="outset" w:sz="6" w:space="0" w:color="auto"/>
              <w:left w:val="outset" w:sz="6" w:space="0" w:color="auto"/>
              <w:bottom w:val="outset" w:sz="6" w:space="0" w:color="auto"/>
              <w:right w:val="outset" w:sz="6" w:space="0" w:color="auto"/>
            </w:tcBorders>
            <w:shd w:val="clear" w:color="auto" w:fill="F1F1F1"/>
            <w:vAlign w:val="center"/>
            <w:hideMark/>
          </w:tcPr>
          <w:p w:rsidR="00D52D16" w:rsidRPr="007559F3" w:rsidRDefault="00D52D16"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 xml:space="preserve">Read as A </w:t>
            </w:r>
            <w:r w:rsidRPr="007559F3">
              <w:rPr>
                <w:rFonts w:ascii="Arial" w:eastAsia="Times New Roman" w:hAnsi="Arial" w:cs="Arial"/>
                <w:b/>
                <w:bCs/>
                <w:sz w:val="18"/>
                <w:szCs w:val="18"/>
              </w:rPr>
              <w:t>AND</w:t>
            </w:r>
            <w:r w:rsidRPr="007559F3">
              <w:rPr>
                <w:rFonts w:ascii="Arial" w:eastAsia="Times New Roman" w:hAnsi="Arial" w:cs="Arial"/>
                <w:sz w:val="18"/>
                <w:szCs w:val="18"/>
              </w:rPr>
              <w:t xml:space="preserve"> B </w:t>
            </w:r>
            <w:r w:rsidRPr="007559F3">
              <w:rPr>
                <w:rFonts w:ascii="Arial" w:eastAsia="Times New Roman" w:hAnsi="Arial" w:cs="Arial"/>
                <w:b/>
                <w:bCs/>
                <w:sz w:val="18"/>
                <w:szCs w:val="18"/>
              </w:rPr>
              <w:t>AND</w:t>
            </w:r>
            <w:r w:rsidRPr="007559F3">
              <w:rPr>
                <w:rFonts w:ascii="Arial" w:eastAsia="Times New Roman" w:hAnsi="Arial" w:cs="Arial"/>
                <w:sz w:val="18"/>
                <w:szCs w:val="18"/>
              </w:rPr>
              <w:t xml:space="preserve"> C gives </w:t>
            </w:r>
            <w:r w:rsidRPr="007559F3">
              <w:rPr>
                <w:rFonts w:ascii="Arial" w:eastAsia="Times New Roman" w:hAnsi="Arial" w:cs="Arial"/>
                <w:b/>
                <w:bCs/>
                <w:sz w:val="18"/>
                <w:szCs w:val="18"/>
              </w:rPr>
              <w:t>NOT</w:t>
            </w:r>
            <w:r w:rsidRPr="007559F3">
              <w:rPr>
                <w:rFonts w:ascii="Arial" w:eastAsia="Times New Roman" w:hAnsi="Arial" w:cs="Arial"/>
                <w:sz w:val="18"/>
                <w:szCs w:val="18"/>
              </w:rPr>
              <w:t xml:space="preserve"> Q</w:t>
            </w:r>
          </w:p>
        </w:tc>
      </w:tr>
    </w:tbl>
    <w:p w:rsidR="00D52D16" w:rsidRPr="007559F3" w:rsidRDefault="002D768F" w:rsidP="00241CD6">
      <w:pPr>
        <w:spacing w:before="100" w:beforeAutospacing="1" w:after="120"/>
        <w:rPr>
          <w:rFonts w:ascii="Sylfaen" w:eastAsia="Times New Roman" w:hAnsi="Sylfaen" w:cs="Arial"/>
          <w:sz w:val="18"/>
          <w:szCs w:val="18"/>
          <w:lang w:val="ka-GE"/>
        </w:rPr>
      </w:pPr>
      <w:r w:rsidRPr="007559F3">
        <w:rPr>
          <w:rFonts w:ascii="Sylfaen" w:eastAsia="Times New Roman" w:hAnsi="Sylfaen" w:cs="Arial"/>
          <w:sz w:val="18"/>
          <w:szCs w:val="18"/>
          <w:lang w:val="ka-GE"/>
        </w:rPr>
        <w:t>ისევე როგორც „და“ ჩამკეტისათვის, წარმოება უშვებს 3, 3 და 4 შესავლიან ჩამკეტებს, მაგრამ მათი გაერთიანება და ლოგიკური შესა</w:t>
      </w:r>
      <w:r w:rsidR="000619E5">
        <w:rPr>
          <w:rFonts w:ascii="Sylfaen" w:eastAsia="Times New Roman" w:hAnsi="Sylfaen" w:cs="Arial"/>
          <w:sz w:val="18"/>
          <w:szCs w:val="18"/>
          <w:lang w:val="ka-GE"/>
        </w:rPr>
        <w:t>ვლ</w:t>
      </w:r>
      <w:r w:rsidRPr="007559F3">
        <w:rPr>
          <w:rFonts w:ascii="Sylfaen" w:eastAsia="Times New Roman" w:hAnsi="Sylfaen" w:cs="Arial"/>
          <w:sz w:val="18"/>
          <w:szCs w:val="18"/>
          <w:lang w:val="ka-GE"/>
        </w:rPr>
        <w:t>ების რაოდენობის გაზრდა არ წარმოადგენს სირთულეს. ასეთი კასკადი ნაჩვენებია ნახატზე:</w:t>
      </w:r>
    </w:p>
    <w:p w:rsidR="002D768F" w:rsidRPr="007559F3" w:rsidRDefault="002D768F" w:rsidP="00241CD6">
      <w:pPr>
        <w:spacing w:before="120" w:after="120"/>
        <w:outlineLvl w:val="2"/>
        <w:rPr>
          <w:rFonts w:ascii="Sylfaen" w:eastAsia="Times New Roman" w:hAnsi="Sylfaen" w:cs="Arial"/>
          <w:b/>
          <w:bCs/>
          <w:sz w:val="20"/>
          <w:szCs w:val="20"/>
          <w:u w:val="single"/>
          <w:lang w:val="ka-GE"/>
        </w:rPr>
      </w:pPr>
      <w:r w:rsidRPr="007559F3">
        <w:rPr>
          <w:rFonts w:ascii="Sylfaen" w:eastAsia="Times New Roman" w:hAnsi="Sylfaen" w:cs="Arial"/>
          <w:b/>
          <w:bCs/>
          <w:sz w:val="24"/>
          <w:szCs w:val="24"/>
          <w:u w:val="single"/>
          <w:lang w:val="ka-GE"/>
        </w:rPr>
        <w:t>„არა-და“ ჩამკეტი 4 შესავალი ელექტროდით</w:t>
      </w:r>
    </w:p>
    <w:tbl>
      <w:tblPr>
        <w:tblW w:w="6600" w:type="dxa"/>
        <w:jc w:val="center"/>
        <w:tblCellSpacing w:w="0" w:type="dxa"/>
        <w:shd w:val="clear" w:color="auto" w:fill="FAFAFA"/>
        <w:tblCellMar>
          <w:left w:w="0" w:type="dxa"/>
          <w:right w:w="0" w:type="dxa"/>
        </w:tblCellMar>
        <w:tblLook w:val="04A0"/>
      </w:tblPr>
      <w:tblGrid>
        <w:gridCol w:w="6600"/>
      </w:tblGrid>
      <w:tr w:rsidR="00D52D16" w:rsidRPr="007559F3">
        <w:trPr>
          <w:tblCellSpacing w:w="0" w:type="dxa"/>
          <w:jc w:val="center"/>
        </w:trPr>
        <w:tc>
          <w:tcPr>
            <w:tcW w:w="0" w:type="auto"/>
            <w:shd w:val="clear" w:color="auto" w:fill="FAFAFA"/>
            <w:vAlign w:val="center"/>
            <w:hideMark/>
          </w:tcPr>
          <w:p w:rsidR="00D52D16" w:rsidRPr="007559F3" w:rsidRDefault="00D52D16" w:rsidP="001828FF">
            <w:pPr>
              <w:spacing w:after="0"/>
              <w:jc w:val="center"/>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3329940" cy="1028700"/>
                  <wp:effectExtent l="19050" t="0" r="3810" b="0"/>
                  <wp:docPr id="79" name="Picture 79" descr="4-input N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4-input NAND Gate"/>
                          <pic:cNvPicPr>
                            <a:picLocks noChangeAspect="1" noChangeArrowheads="1"/>
                          </pic:cNvPicPr>
                        </pic:nvPicPr>
                        <pic:blipFill>
                          <a:blip r:embed="rId38"/>
                          <a:srcRect/>
                          <a:stretch>
                            <a:fillRect/>
                          </a:stretch>
                        </pic:blipFill>
                        <pic:spPr bwMode="auto">
                          <a:xfrm>
                            <a:off x="0" y="0"/>
                            <a:ext cx="3329940" cy="1028700"/>
                          </a:xfrm>
                          <a:prstGeom prst="rect">
                            <a:avLst/>
                          </a:prstGeom>
                          <a:noFill/>
                          <a:ln w="9525">
                            <a:noFill/>
                            <a:miter lim="800000"/>
                            <a:headEnd/>
                            <a:tailEnd/>
                          </a:ln>
                        </pic:spPr>
                      </pic:pic>
                    </a:graphicData>
                  </a:graphic>
                </wp:inline>
              </w:drawing>
            </w:r>
          </w:p>
        </w:tc>
      </w:tr>
    </w:tbl>
    <w:p w:rsidR="00D52D16" w:rsidRPr="007559F3" w:rsidRDefault="00935216" w:rsidP="00935216">
      <w:pPr>
        <w:spacing w:before="120" w:after="120"/>
        <w:rPr>
          <w:rFonts w:ascii="Arial" w:eastAsia="Times New Roman" w:hAnsi="Arial" w:cs="Arial"/>
          <w:sz w:val="18"/>
          <w:szCs w:val="18"/>
        </w:rPr>
      </w:pPr>
      <w:r w:rsidRPr="007559F3">
        <w:rPr>
          <w:rFonts w:ascii="Sylfaen" w:eastAsia="Times New Roman" w:hAnsi="Sylfaen" w:cs="Arial"/>
          <w:sz w:val="18"/>
          <w:szCs w:val="18"/>
          <w:lang w:val="ka-GE"/>
        </w:rPr>
        <w:t>ბულის გამოსახულება:</w:t>
      </w:r>
      <w:r w:rsidR="00D52D16" w:rsidRPr="007559F3">
        <w:rPr>
          <w:rFonts w:ascii="Arial" w:eastAsia="Times New Roman" w:hAnsi="Arial" w:cs="Arial"/>
          <w:sz w:val="18"/>
          <w:szCs w:val="18"/>
        </w:rPr>
        <w:t xml:space="preserve"> </w:t>
      </w:r>
      <w:r w:rsidR="00D52D16" w:rsidRPr="007559F3">
        <w:rPr>
          <w:rFonts w:ascii="Arial" w:eastAsia="Times New Roman" w:hAnsi="Arial" w:cs="Arial"/>
          <w:b/>
          <w:bCs/>
        </w:rPr>
        <w:t xml:space="preserve">Q = </w:t>
      </w:r>
      <m:oMath>
        <m:acc>
          <m:accPr>
            <m:chr m:val="̅"/>
            <m:ctrlPr>
              <w:rPr>
                <w:rFonts w:ascii="Cambria Math" w:eastAsia="Times New Roman" w:hAnsi="Cambria Math" w:cs="Arial"/>
                <w:b/>
                <w:bCs/>
                <w:i/>
                <w:sz w:val="20"/>
                <w:szCs w:val="20"/>
              </w:rPr>
            </m:ctrlPr>
          </m:accPr>
          <m:e>
            <m:r>
              <m:rPr>
                <m:sty m:val="bi"/>
              </m:rPr>
              <w:rPr>
                <w:rFonts w:ascii="Cambria Math" w:eastAsia="Times New Roman" w:hAnsi="Cambria Math" w:cs="Arial"/>
                <w:sz w:val="20"/>
                <w:szCs w:val="20"/>
              </w:rPr>
              <m:t>A.B.C.D</m:t>
            </m:r>
          </m:e>
        </m:acc>
      </m:oMath>
    </w:p>
    <w:p w:rsidR="00935216" w:rsidRPr="007559F3" w:rsidRDefault="00935216" w:rsidP="00935216">
      <w:pPr>
        <w:spacing w:before="120" w:after="120"/>
        <w:rPr>
          <w:rFonts w:ascii="Sylfaen" w:eastAsia="Times New Roman" w:hAnsi="Sylfaen" w:cs="Arial"/>
          <w:sz w:val="18"/>
          <w:szCs w:val="18"/>
          <w:lang w:val="ka-GE"/>
        </w:rPr>
      </w:pPr>
      <w:r w:rsidRPr="007559F3">
        <w:rPr>
          <w:rFonts w:ascii="Sylfaen" w:eastAsia="Times New Roman" w:hAnsi="Sylfaen" w:cs="Arial"/>
          <w:sz w:val="18"/>
          <w:szCs w:val="18"/>
          <w:lang w:val="ka-GE"/>
        </w:rPr>
        <w:t xml:space="preserve">გამოუყენებელი ელექტროდი უნდა ჩავრთით კვების წყაროსთან ლოგიკური „1“ -ის უზრუნველსაყოფად. </w:t>
      </w:r>
    </w:p>
    <w:p w:rsidR="00D52D16" w:rsidRPr="007559F3" w:rsidRDefault="00935216" w:rsidP="00935216">
      <w:pPr>
        <w:spacing w:before="120" w:after="120"/>
        <w:rPr>
          <w:rFonts w:ascii="Arial" w:eastAsia="Times New Roman" w:hAnsi="Arial" w:cs="Arial"/>
          <w:sz w:val="18"/>
          <w:szCs w:val="18"/>
          <w:lang w:val="ka-GE"/>
        </w:rPr>
      </w:pPr>
      <w:r w:rsidRPr="007559F3">
        <w:rPr>
          <w:rFonts w:ascii="Sylfaen" w:eastAsia="Times New Roman" w:hAnsi="Sylfaen" w:cs="Arial"/>
          <w:sz w:val="18"/>
          <w:szCs w:val="18"/>
          <w:lang w:val="ka-GE"/>
        </w:rPr>
        <w:t xml:space="preserve">ამ  ჩამკეტის ოპერაცია ცნობილია აგრეთვე შეფერის შტრიხის სახელით: </w:t>
      </w:r>
      <w:r w:rsidRPr="007559F3">
        <w:rPr>
          <w:rFonts w:ascii="Arial" w:eastAsia="Times New Roman" w:hAnsi="Arial" w:cs="Arial"/>
          <w:sz w:val="20"/>
          <w:szCs w:val="20"/>
          <w:lang w:val="ka-GE"/>
        </w:rPr>
        <w:t>|</w:t>
      </w:r>
      <w:r w:rsidRPr="007559F3">
        <w:rPr>
          <w:rFonts w:ascii="Sylfaen" w:eastAsia="Times New Roman" w:hAnsi="Sylfaen" w:cs="Arial"/>
          <w:sz w:val="20"/>
          <w:szCs w:val="20"/>
          <w:lang w:val="ka-GE"/>
        </w:rPr>
        <w:t xml:space="preserve">, </w:t>
      </w:r>
      <w:r w:rsidRPr="007559F3">
        <w:rPr>
          <w:rFonts w:ascii="Sylfaen" w:eastAsia="Times New Roman" w:hAnsi="Sylfaen" w:cs="Arial"/>
          <w:sz w:val="18"/>
          <w:szCs w:val="18"/>
          <w:lang w:val="ka-GE"/>
        </w:rPr>
        <w:t>ან</w:t>
      </w:r>
      <w:r w:rsidRPr="007559F3">
        <w:rPr>
          <w:rFonts w:ascii="Sylfaen" w:eastAsia="Times New Roman" w:hAnsi="Sylfaen" w:cs="Arial"/>
          <w:sz w:val="20"/>
          <w:szCs w:val="20"/>
          <w:lang w:val="ka-GE"/>
        </w:rPr>
        <w:t xml:space="preserve"> </w:t>
      </w:r>
      <w:r w:rsidRPr="007559F3">
        <w:rPr>
          <w:rFonts w:ascii="Arial" w:eastAsia="Times New Roman" w:hAnsi="Arial" w:cs="Arial"/>
          <w:lang w:val="ka-GE"/>
        </w:rPr>
        <w:t>↑</w:t>
      </w:r>
      <w:r w:rsidRPr="007559F3">
        <w:rPr>
          <w:rFonts w:ascii="Sylfaen" w:eastAsia="Times New Roman" w:hAnsi="Sylfaen" w:cs="Arial"/>
          <w:sz w:val="20"/>
          <w:szCs w:val="20"/>
          <w:lang w:val="ka-GE"/>
        </w:rPr>
        <w:t xml:space="preserve">. </w:t>
      </w:r>
      <w:r w:rsidRPr="007559F3">
        <w:rPr>
          <w:rFonts w:ascii="Sylfaen" w:eastAsia="Times New Roman" w:hAnsi="Sylfaen" w:cs="Arial"/>
          <w:sz w:val="18"/>
          <w:szCs w:val="18"/>
          <w:lang w:val="ka-GE"/>
        </w:rPr>
        <w:t xml:space="preserve">მაგალითად </w:t>
      </w:r>
      <w:r w:rsidR="00D52D16" w:rsidRPr="007559F3">
        <w:rPr>
          <w:rFonts w:ascii="Arial" w:eastAsia="Times New Roman" w:hAnsi="Arial" w:cs="Arial"/>
          <w:sz w:val="18"/>
          <w:szCs w:val="18"/>
          <w:lang w:val="ka-GE"/>
        </w:rPr>
        <w:t xml:space="preserve"> </w:t>
      </w:r>
      <w:r w:rsidR="00D52D16" w:rsidRPr="007559F3">
        <w:rPr>
          <w:rFonts w:ascii="Arial" w:eastAsia="Times New Roman" w:hAnsi="Arial" w:cs="Arial"/>
          <w:sz w:val="20"/>
          <w:szCs w:val="20"/>
          <w:lang w:val="ka-GE"/>
        </w:rPr>
        <w:t>A NAND B = A|B</w:t>
      </w:r>
      <w:r w:rsidR="00D52D16"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ან</w:t>
      </w:r>
      <w:r w:rsidR="00D52D16" w:rsidRPr="007559F3">
        <w:rPr>
          <w:rFonts w:ascii="Arial" w:eastAsia="Times New Roman" w:hAnsi="Arial" w:cs="Arial"/>
          <w:sz w:val="18"/>
          <w:szCs w:val="18"/>
          <w:lang w:val="ka-GE"/>
        </w:rPr>
        <w:t xml:space="preserve"> </w:t>
      </w:r>
      <w:r w:rsidR="00D52D16" w:rsidRPr="007559F3">
        <w:rPr>
          <w:rFonts w:ascii="Arial" w:eastAsia="Times New Roman" w:hAnsi="Arial" w:cs="Arial"/>
          <w:sz w:val="20"/>
          <w:szCs w:val="20"/>
          <w:lang w:val="ka-GE"/>
        </w:rPr>
        <w:t>A</w:t>
      </w:r>
      <w:r w:rsidR="00D52D16" w:rsidRPr="007559F3">
        <w:rPr>
          <w:rFonts w:ascii="Arial" w:eastAsia="Times New Roman" w:hAnsi="Arial" w:cs="Arial"/>
          <w:lang w:val="ka-GE"/>
        </w:rPr>
        <w:t>↑</w:t>
      </w:r>
      <w:r w:rsidR="00D52D16" w:rsidRPr="007559F3">
        <w:rPr>
          <w:rFonts w:ascii="Arial" w:eastAsia="Times New Roman" w:hAnsi="Arial" w:cs="Arial"/>
          <w:sz w:val="20"/>
          <w:szCs w:val="20"/>
          <w:lang w:val="ka-GE"/>
        </w:rPr>
        <w:t>B</w:t>
      </w:r>
      <w:r w:rsidR="00D52D16" w:rsidRPr="007559F3">
        <w:rPr>
          <w:rFonts w:ascii="Arial" w:eastAsia="Times New Roman" w:hAnsi="Arial" w:cs="Arial"/>
          <w:sz w:val="18"/>
          <w:szCs w:val="18"/>
          <w:lang w:val="ka-GE"/>
        </w:rPr>
        <w:t>.</w:t>
      </w:r>
    </w:p>
    <w:p w:rsidR="00D52D16" w:rsidRPr="007559F3" w:rsidRDefault="00A56180" w:rsidP="00A56180">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უნივერსალური „არა-და“ ჩამკეტი</w:t>
      </w:r>
    </w:p>
    <w:p w:rsidR="00D52D16" w:rsidRPr="007559F3" w:rsidRDefault="00241CD6" w:rsidP="00A56180">
      <w:pPr>
        <w:spacing w:before="120" w:after="120"/>
        <w:rPr>
          <w:rFonts w:ascii="Arial" w:eastAsia="Times New Roman" w:hAnsi="Arial" w:cs="Arial"/>
          <w:sz w:val="18"/>
          <w:szCs w:val="18"/>
        </w:rPr>
      </w:pPr>
      <w:r w:rsidRPr="007559F3">
        <w:rPr>
          <w:rFonts w:ascii="Sylfaen" w:eastAsia="Times New Roman" w:hAnsi="Sylfaen" w:cs="Arial"/>
          <w:sz w:val="18"/>
          <w:szCs w:val="18"/>
          <w:lang w:val="ka-GE"/>
        </w:rPr>
        <w:t xml:space="preserve">ეს ჩამკეტი უნივერსალურია, რადგან ყველა სხვა ჩამკეტი შესაძლებელია შეიქმნას ამ ჩამკეტის გამოყენებით. ჩამკეტი წარმოადგენს ძირითად ზაბაზო ელემენტს პრაქტიკული ციფრული ელექტრონიკისათვის. </w:t>
      </w:r>
    </w:p>
    <w:p w:rsidR="00D52D16" w:rsidRPr="007559F3" w:rsidRDefault="00241CD6" w:rsidP="00A56180">
      <w:pPr>
        <w:spacing w:before="120" w:after="120"/>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სხვადასხვა ჩამკეტი აგებული „არა-და“ ჩამკეტის გამოყენებით</w:t>
      </w:r>
    </w:p>
    <w:tbl>
      <w:tblPr>
        <w:tblW w:w="7050" w:type="dxa"/>
        <w:jc w:val="center"/>
        <w:tblCellSpacing w:w="0" w:type="dxa"/>
        <w:shd w:val="clear" w:color="auto" w:fill="FAFAFA"/>
        <w:tblCellMar>
          <w:left w:w="0" w:type="dxa"/>
          <w:right w:w="0" w:type="dxa"/>
        </w:tblCellMar>
        <w:tblLook w:val="04A0"/>
      </w:tblPr>
      <w:tblGrid>
        <w:gridCol w:w="7050"/>
      </w:tblGrid>
      <w:tr w:rsidR="00D52D16" w:rsidRPr="007559F3">
        <w:trPr>
          <w:tblCellSpacing w:w="0" w:type="dxa"/>
          <w:jc w:val="center"/>
        </w:trPr>
        <w:tc>
          <w:tcPr>
            <w:tcW w:w="0" w:type="auto"/>
            <w:shd w:val="clear" w:color="auto" w:fill="FAFAFA"/>
            <w:vAlign w:val="center"/>
            <w:hideMark/>
          </w:tcPr>
          <w:p w:rsidR="00D52D16" w:rsidRPr="007559F3" w:rsidRDefault="00D52D16" w:rsidP="001828FF">
            <w:pPr>
              <w:spacing w:after="0"/>
              <w:jc w:val="center"/>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2739780" cy="1934308"/>
                  <wp:effectExtent l="19050" t="0" r="3420" b="0"/>
                  <wp:docPr id="80" name="Picture 80" descr="Logic Gates using NAND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Logic Gates using NAND Gates"/>
                          <pic:cNvPicPr>
                            <a:picLocks noChangeAspect="1" noChangeArrowheads="1"/>
                          </pic:cNvPicPr>
                        </pic:nvPicPr>
                        <pic:blipFill>
                          <a:blip r:embed="rId39"/>
                          <a:srcRect/>
                          <a:stretch>
                            <a:fillRect/>
                          </a:stretch>
                        </pic:blipFill>
                        <pic:spPr bwMode="auto">
                          <a:xfrm>
                            <a:off x="0" y="0"/>
                            <a:ext cx="2742986" cy="1936571"/>
                          </a:xfrm>
                          <a:prstGeom prst="rect">
                            <a:avLst/>
                          </a:prstGeom>
                          <a:noFill/>
                          <a:ln w="9525">
                            <a:noFill/>
                            <a:miter lim="800000"/>
                            <a:headEnd/>
                            <a:tailEnd/>
                          </a:ln>
                        </pic:spPr>
                      </pic:pic>
                    </a:graphicData>
                  </a:graphic>
                </wp:inline>
              </w:drawing>
            </w:r>
          </w:p>
        </w:tc>
      </w:tr>
    </w:tbl>
    <w:p w:rsidR="00D52D16" w:rsidRPr="007559F3" w:rsidRDefault="00BF509D" w:rsidP="00BF509D">
      <w:pPr>
        <w:spacing w:before="240" w:after="120"/>
        <w:rPr>
          <w:rFonts w:ascii="Sylfaen" w:eastAsia="Times New Roman" w:hAnsi="Sylfaen" w:cs="Arial"/>
          <w:sz w:val="18"/>
          <w:szCs w:val="18"/>
          <w:lang w:val="ka-GE"/>
        </w:rPr>
      </w:pPr>
      <w:r w:rsidRPr="007559F3">
        <w:rPr>
          <w:rFonts w:ascii="Sylfaen" w:eastAsia="Times New Roman" w:hAnsi="Sylfaen" w:cs="Arial"/>
          <w:sz w:val="18"/>
          <w:szCs w:val="18"/>
          <w:lang w:val="ka-GE"/>
        </w:rPr>
        <w:t xml:space="preserve">ჩამკეტი </w:t>
      </w:r>
      <w:r w:rsidR="007236EA" w:rsidRPr="007559F3">
        <w:rPr>
          <w:rFonts w:ascii="Sylfaen" w:eastAsia="Times New Roman" w:hAnsi="Sylfaen" w:cs="Arial"/>
          <w:sz w:val="18"/>
          <w:szCs w:val="18"/>
          <w:lang w:val="ka-GE"/>
        </w:rPr>
        <w:t>წარმოდგენილია ჩიპებით:</w:t>
      </w:r>
    </w:p>
    <w:tbl>
      <w:tblPr>
        <w:tblW w:w="0" w:type="auto"/>
        <w:jc w:val="center"/>
        <w:tblCellSpacing w:w="0" w:type="dxa"/>
        <w:tblBorders>
          <w:top w:val="single" w:sz="4" w:space="0" w:color="auto"/>
          <w:left w:val="single" w:sz="4" w:space="0" w:color="auto"/>
          <w:bottom w:val="single" w:sz="4" w:space="0" w:color="auto"/>
          <w:right w:val="single" w:sz="4" w:space="0" w:color="auto"/>
        </w:tblBorders>
        <w:shd w:val="clear" w:color="auto" w:fill="FAFAFA"/>
        <w:tblCellMar>
          <w:left w:w="0" w:type="dxa"/>
          <w:right w:w="0" w:type="dxa"/>
        </w:tblCellMar>
        <w:tblLook w:val="04A0"/>
      </w:tblPr>
      <w:tblGrid>
        <w:gridCol w:w="2277"/>
        <w:gridCol w:w="2131"/>
      </w:tblGrid>
      <w:tr w:rsidR="00D52D16" w:rsidRPr="007559F3" w:rsidTr="00C62481">
        <w:trPr>
          <w:tblCellSpacing w:w="0" w:type="dxa"/>
          <w:jc w:val="center"/>
        </w:trPr>
        <w:tc>
          <w:tcPr>
            <w:tcW w:w="0" w:type="auto"/>
            <w:shd w:val="clear" w:color="auto" w:fill="FAFAFA"/>
            <w:hideMark/>
          </w:tcPr>
          <w:p w:rsidR="007236EA" w:rsidRPr="007559F3" w:rsidRDefault="00C62481" w:rsidP="007236EA">
            <w:pPr>
              <w:spacing w:after="0"/>
              <w:rPr>
                <w:rFonts w:ascii="Sylfaen" w:eastAsia="Times New Roman" w:hAnsi="Sylfaen" w:cs="Arial"/>
                <w:sz w:val="18"/>
                <w:szCs w:val="18"/>
                <w:lang w:val="ka-GE"/>
              </w:rPr>
            </w:pPr>
            <w:r w:rsidRPr="00C62481">
              <w:rPr>
                <w:rFonts w:ascii="Sylfaen" w:eastAsia="Times New Roman" w:hAnsi="Sylfaen" w:cs="Arial"/>
                <w:sz w:val="20"/>
                <w:szCs w:val="20"/>
                <w:lang w:val="ka-GE"/>
              </w:rPr>
              <w:lastRenderedPageBreak/>
              <w:t xml:space="preserve">   </w:t>
            </w:r>
            <w:r w:rsidR="00D52D16" w:rsidRPr="007559F3">
              <w:rPr>
                <w:rFonts w:ascii="Arial" w:eastAsia="Times New Roman" w:hAnsi="Arial" w:cs="Arial"/>
                <w:sz w:val="20"/>
                <w:szCs w:val="20"/>
                <w:u w:val="single"/>
              </w:rPr>
              <w:t>TTL Logic Typ</w:t>
            </w:r>
          </w:p>
          <w:p w:rsidR="00D52D16" w:rsidRPr="007559F3" w:rsidRDefault="00C62481" w:rsidP="007236EA">
            <w:pPr>
              <w:numPr>
                <w:ilvl w:val="0"/>
                <w:numId w:val="9"/>
              </w:numPr>
              <w:spacing w:after="100" w:afterAutospacing="1"/>
              <w:ind w:left="0"/>
              <w:jc w:val="both"/>
              <w:rPr>
                <w:rFonts w:ascii="Arial" w:eastAsia="Times New Roman" w:hAnsi="Arial" w:cs="Arial"/>
                <w:sz w:val="18"/>
                <w:szCs w:val="18"/>
              </w:rPr>
            </w:pPr>
            <w:r>
              <w:rPr>
                <w:rFonts w:ascii="Sylfaen" w:eastAsia="Times New Roman" w:hAnsi="Sylfaen" w:cs="Arial"/>
                <w:sz w:val="18"/>
                <w:szCs w:val="18"/>
                <w:lang w:val="ka-GE"/>
              </w:rPr>
              <w:t xml:space="preserve">   </w:t>
            </w:r>
            <w:r w:rsidR="00D52D16" w:rsidRPr="007559F3">
              <w:rPr>
                <w:rFonts w:ascii="Arial" w:eastAsia="Times New Roman" w:hAnsi="Arial" w:cs="Arial"/>
                <w:sz w:val="18"/>
                <w:szCs w:val="18"/>
              </w:rPr>
              <w:t>74LS00 Quad 2-input</w:t>
            </w:r>
          </w:p>
          <w:p w:rsidR="00D52D16" w:rsidRPr="007559F3" w:rsidRDefault="00C62481" w:rsidP="004818FD">
            <w:pPr>
              <w:numPr>
                <w:ilvl w:val="0"/>
                <w:numId w:val="9"/>
              </w:numPr>
              <w:spacing w:before="100" w:beforeAutospacing="1" w:after="100" w:afterAutospacing="1"/>
              <w:ind w:left="0"/>
              <w:jc w:val="both"/>
              <w:rPr>
                <w:rFonts w:ascii="Arial" w:eastAsia="Times New Roman" w:hAnsi="Arial" w:cs="Arial"/>
                <w:sz w:val="18"/>
                <w:szCs w:val="18"/>
              </w:rPr>
            </w:pPr>
            <w:r>
              <w:rPr>
                <w:rFonts w:ascii="Sylfaen" w:eastAsia="Times New Roman" w:hAnsi="Sylfaen" w:cs="Arial"/>
                <w:sz w:val="18"/>
                <w:szCs w:val="18"/>
                <w:lang w:val="ka-GE"/>
              </w:rPr>
              <w:t xml:space="preserve">   </w:t>
            </w:r>
            <w:r w:rsidR="00D52D16" w:rsidRPr="007559F3">
              <w:rPr>
                <w:rFonts w:ascii="Arial" w:eastAsia="Times New Roman" w:hAnsi="Arial" w:cs="Arial"/>
                <w:sz w:val="18"/>
                <w:szCs w:val="18"/>
              </w:rPr>
              <w:t>74LS10 Triple 3-input</w:t>
            </w:r>
          </w:p>
          <w:p w:rsidR="00D52D16" w:rsidRPr="007559F3" w:rsidRDefault="00C62481" w:rsidP="004818FD">
            <w:pPr>
              <w:numPr>
                <w:ilvl w:val="0"/>
                <w:numId w:val="9"/>
              </w:numPr>
              <w:spacing w:before="100" w:beforeAutospacing="1" w:after="100" w:afterAutospacing="1"/>
              <w:ind w:left="0"/>
              <w:jc w:val="both"/>
              <w:rPr>
                <w:rFonts w:ascii="Arial" w:eastAsia="Times New Roman" w:hAnsi="Arial" w:cs="Arial"/>
                <w:sz w:val="18"/>
                <w:szCs w:val="18"/>
              </w:rPr>
            </w:pPr>
            <w:r>
              <w:rPr>
                <w:rFonts w:ascii="Sylfaen" w:eastAsia="Times New Roman" w:hAnsi="Sylfaen" w:cs="Arial"/>
                <w:sz w:val="18"/>
                <w:szCs w:val="18"/>
                <w:lang w:val="ka-GE"/>
              </w:rPr>
              <w:t xml:space="preserve">   </w:t>
            </w:r>
            <w:r w:rsidR="00D52D16" w:rsidRPr="007559F3">
              <w:rPr>
                <w:rFonts w:ascii="Arial" w:eastAsia="Times New Roman" w:hAnsi="Arial" w:cs="Arial"/>
                <w:sz w:val="18"/>
                <w:szCs w:val="18"/>
              </w:rPr>
              <w:t>74LS20 Dual 4-input</w:t>
            </w:r>
          </w:p>
          <w:p w:rsidR="00D52D16" w:rsidRPr="007559F3" w:rsidRDefault="00C62481" w:rsidP="00493802">
            <w:pPr>
              <w:numPr>
                <w:ilvl w:val="0"/>
                <w:numId w:val="9"/>
              </w:numPr>
              <w:spacing w:before="100" w:beforeAutospacing="1" w:after="0"/>
              <w:ind w:left="0"/>
              <w:jc w:val="both"/>
              <w:rPr>
                <w:rFonts w:ascii="Arial" w:eastAsia="Times New Roman" w:hAnsi="Arial" w:cs="Arial"/>
                <w:sz w:val="18"/>
                <w:szCs w:val="18"/>
              </w:rPr>
            </w:pPr>
            <w:r>
              <w:rPr>
                <w:rFonts w:ascii="Sylfaen" w:eastAsia="Times New Roman" w:hAnsi="Sylfaen" w:cs="Arial"/>
                <w:sz w:val="18"/>
                <w:szCs w:val="18"/>
                <w:lang w:val="ka-GE"/>
              </w:rPr>
              <w:t xml:space="preserve">   </w:t>
            </w:r>
            <w:r w:rsidR="00D52D16" w:rsidRPr="007559F3">
              <w:rPr>
                <w:rFonts w:ascii="Arial" w:eastAsia="Times New Roman" w:hAnsi="Arial" w:cs="Arial"/>
                <w:sz w:val="18"/>
                <w:szCs w:val="18"/>
              </w:rPr>
              <w:t>74LS30 Single 8-input</w:t>
            </w:r>
          </w:p>
        </w:tc>
        <w:tc>
          <w:tcPr>
            <w:tcW w:w="0" w:type="auto"/>
            <w:shd w:val="clear" w:color="auto" w:fill="FAFAFA"/>
            <w:hideMark/>
          </w:tcPr>
          <w:p w:rsidR="00D52D16" w:rsidRPr="007559F3" w:rsidRDefault="00D52D16" w:rsidP="007236EA">
            <w:pPr>
              <w:spacing w:after="0"/>
              <w:rPr>
                <w:rFonts w:ascii="Sylfaen" w:eastAsia="Times New Roman" w:hAnsi="Sylfaen" w:cs="Arial"/>
                <w:sz w:val="18"/>
                <w:szCs w:val="18"/>
                <w:lang w:val="ka-GE"/>
              </w:rPr>
            </w:pPr>
            <w:r w:rsidRPr="007559F3">
              <w:rPr>
                <w:rFonts w:ascii="Arial" w:eastAsia="Times New Roman" w:hAnsi="Arial" w:cs="Arial"/>
                <w:sz w:val="20"/>
                <w:szCs w:val="20"/>
                <w:u w:val="single"/>
              </w:rPr>
              <w:t>CMOS Logic Types</w:t>
            </w:r>
          </w:p>
          <w:p w:rsidR="00D52D16" w:rsidRPr="007559F3" w:rsidRDefault="00D52D16" w:rsidP="007236EA">
            <w:pPr>
              <w:numPr>
                <w:ilvl w:val="0"/>
                <w:numId w:val="10"/>
              </w:numPr>
              <w:spacing w:after="100" w:afterAutospacing="1"/>
              <w:ind w:left="0"/>
              <w:jc w:val="both"/>
              <w:rPr>
                <w:rFonts w:ascii="Arial" w:eastAsia="Times New Roman" w:hAnsi="Arial" w:cs="Arial"/>
                <w:sz w:val="18"/>
                <w:szCs w:val="18"/>
              </w:rPr>
            </w:pPr>
            <w:r w:rsidRPr="007559F3">
              <w:rPr>
                <w:rFonts w:ascii="Arial" w:eastAsia="Times New Roman" w:hAnsi="Arial" w:cs="Arial"/>
                <w:sz w:val="18"/>
                <w:szCs w:val="18"/>
              </w:rPr>
              <w:t>CD4011 Quad 2-input</w:t>
            </w:r>
          </w:p>
          <w:p w:rsidR="00D52D16" w:rsidRPr="007559F3" w:rsidRDefault="00D52D16" w:rsidP="007236EA">
            <w:pPr>
              <w:numPr>
                <w:ilvl w:val="0"/>
                <w:numId w:val="10"/>
              </w:numPr>
              <w:spacing w:before="100" w:beforeAutospacing="1" w:after="100" w:afterAutospacing="1"/>
              <w:ind w:left="0"/>
              <w:jc w:val="both"/>
              <w:rPr>
                <w:rFonts w:ascii="Arial" w:eastAsia="Times New Roman" w:hAnsi="Arial" w:cs="Arial"/>
                <w:sz w:val="18"/>
                <w:szCs w:val="18"/>
              </w:rPr>
            </w:pPr>
            <w:r w:rsidRPr="007559F3">
              <w:rPr>
                <w:rFonts w:ascii="Arial" w:eastAsia="Times New Roman" w:hAnsi="Arial" w:cs="Arial"/>
                <w:sz w:val="18"/>
                <w:szCs w:val="18"/>
              </w:rPr>
              <w:t>CD4023 Triple 3-input</w:t>
            </w:r>
          </w:p>
          <w:p w:rsidR="00D52D16" w:rsidRPr="007559F3" w:rsidRDefault="00D52D16" w:rsidP="007236EA">
            <w:pPr>
              <w:numPr>
                <w:ilvl w:val="0"/>
                <w:numId w:val="10"/>
              </w:numPr>
              <w:spacing w:before="100" w:beforeAutospacing="1" w:after="0"/>
              <w:ind w:left="0"/>
              <w:jc w:val="both"/>
              <w:rPr>
                <w:rFonts w:ascii="Arial" w:eastAsia="Times New Roman" w:hAnsi="Arial" w:cs="Arial"/>
                <w:sz w:val="18"/>
                <w:szCs w:val="18"/>
              </w:rPr>
            </w:pPr>
            <w:r w:rsidRPr="007559F3">
              <w:rPr>
                <w:rFonts w:ascii="Arial" w:eastAsia="Times New Roman" w:hAnsi="Arial" w:cs="Arial"/>
                <w:sz w:val="18"/>
                <w:szCs w:val="18"/>
              </w:rPr>
              <w:t>CD4012 Dual 4-input</w:t>
            </w:r>
          </w:p>
        </w:tc>
      </w:tr>
    </w:tbl>
    <w:p w:rsidR="00D52D16" w:rsidRPr="007559F3" w:rsidRDefault="007236EA" w:rsidP="00493802">
      <w:pPr>
        <w:spacing w:before="120" w:after="120"/>
        <w:outlineLvl w:val="2"/>
        <w:rPr>
          <w:rFonts w:ascii="Arial" w:eastAsia="Times New Roman" w:hAnsi="Arial" w:cs="Arial"/>
          <w:b/>
          <w:bCs/>
          <w:sz w:val="20"/>
          <w:szCs w:val="20"/>
          <w:u w:val="single"/>
        </w:rPr>
      </w:pPr>
      <w:r w:rsidRPr="007559F3">
        <w:rPr>
          <w:rFonts w:ascii="Sylfaen" w:eastAsia="Times New Roman" w:hAnsi="Sylfaen" w:cs="Arial"/>
          <w:b/>
          <w:bCs/>
          <w:sz w:val="20"/>
          <w:szCs w:val="20"/>
          <w:u w:val="single"/>
          <w:lang w:val="ka-GE"/>
        </w:rPr>
        <w:t xml:space="preserve">მაგალითი: ჩამკეტი </w:t>
      </w:r>
      <w:r w:rsidR="00D52D16" w:rsidRPr="007559F3">
        <w:rPr>
          <w:rFonts w:ascii="Arial" w:eastAsia="Times New Roman" w:hAnsi="Arial" w:cs="Arial"/>
          <w:b/>
          <w:bCs/>
          <w:sz w:val="20"/>
          <w:szCs w:val="20"/>
          <w:u w:val="single"/>
        </w:rPr>
        <w:t xml:space="preserve"> NAND Gate 7400</w:t>
      </w:r>
    </w:p>
    <w:tbl>
      <w:tblPr>
        <w:tblW w:w="4500" w:type="dxa"/>
        <w:jc w:val="center"/>
        <w:tblCellSpacing w:w="0" w:type="dxa"/>
        <w:shd w:val="clear" w:color="auto" w:fill="FAFAFA"/>
        <w:tblCellMar>
          <w:left w:w="0" w:type="dxa"/>
          <w:right w:w="0" w:type="dxa"/>
        </w:tblCellMar>
        <w:tblLook w:val="04A0"/>
      </w:tblPr>
      <w:tblGrid>
        <w:gridCol w:w="4500"/>
      </w:tblGrid>
      <w:tr w:rsidR="00D52D16" w:rsidRPr="007559F3">
        <w:trPr>
          <w:tblCellSpacing w:w="0" w:type="dxa"/>
          <w:jc w:val="center"/>
        </w:trPr>
        <w:tc>
          <w:tcPr>
            <w:tcW w:w="0" w:type="auto"/>
            <w:shd w:val="clear" w:color="auto" w:fill="FAFAFA"/>
            <w:vAlign w:val="center"/>
            <w:hideMark/>
          </w:tcPr>
          <w:p w:rsidR="00D52D16" w:rsidRPr="007559F3" w:rsidRDefault="00D52D16" w:rsidP="001828FF">
            <w:pPr>
              <w:spacing w:after="0"/>
              <w:jc w:val="center"/>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1871002" cy="1336430"/>
                  <wp:effectExtent l="19050" t="0" r="0" b="0"/>
                  <wp:docPr id="81" name="Picture 81" descr="2-input NAND gate 7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input NAND gate 7400"/>
                          <pic:cNvPicPr>
                            <a:picLocks noChangeAspect="1" noChangeArrowheads="1"/>
                          </pic:cNvPicPr>
                        </pic:nvPicPr>
                        <pic:blipFill>
                          <a:blip r:embed="rId40"/>
                          <a:srcRect/>
                          <a:stretch>
                            <a:fillRect/>
                          </a:stretch>
                        </pic:blipFill>
                        <pic:spPr bwMode="auto">
                          <a:xfrm>
                            <a:off x="0" y="0"/>
                            <a:ext cx="1871259" cy="1336614"/>
                          </a:xfrm>
                          <a:prstGeom prst="rect">
                            <a:avLst/>
                          </a:prstGeom>
                          <a:noFill/>
                          <a:ln w="9525">
                            <a:noFill/>
                            <a:miter lim="800000"/>
                            <a:headEnd/>
                            <a:tailEnd/>
                          </a:ln>
                        </pic:spPr>
                      </pic:pic>
                    </a:graphicData>
                  </a:graphic>
                </wp:inline>
              </w:drawing>
            </w:r>
          </w:p>
        </w:tc>
      </w:tr>
    </w:tbl>
    <w:p w:rsidR="004818FD" w:rsidRPr="007559F3" w:rsidRDefault="00622E48" w:rsidP="00622E48">
      <w:pPr>
        <w:spacing w:before="120" w:after="120"/>
        <w:ind w:left="57"/>
        <w:outlineLvl w:val="1"/>
        <w:rPr>
          <w:rFonts w:ascii="Arial" w:eastAsia="Times New Roman" w:hAnsi="Arial" w:cs="Arial"/>
          <w:b/>
          <w:bCs/>
          <w:sz w:val="24"/>
          <w:szCs w:val="24"/>
          <w:u w:val="single"/>
        </w:rPr>
      </w:pPr>
      <w:r w:rsidRPr="007559F3">
        <w:rPr>
          <w:rFonts w:ascii="Sylfaen" w:eastAsia="Times New Roman" w:hAnsi="Sylfaen" w:cs="Arial"/>
          <w:kern w:val="36"/>
          <w:sz w:val="32"/>
          <w:szCs w:val="32"/>
          <w:lang w:val="ka-GE"/>
        </w:rPr>
        <w:t xml:space="preserve">ლოგიკური „ან-არა“ ჩამკეტი </w:t>
      </w:r>
      <w:r w:rsidR="004818FD" w:rsidRPr="007559F3">
        <w:rPr>
          <w:rFonts w:ascii="Arial" w:eastAsia="Times New Roman" w:hAnsi="Arial" w:cs="Arial"/>
          <w:b/>
          <w:bCs/>
          <w:sz w:val="20"/>
        </w:rPr>
        <w:t>Tutorial: 6 of 10</w:t>
      </w:r>
    </w:p>
    <w:p w:rsidR="0093453B" w:rsidRPr="007559F3" w:rsidRDefault="00622E48" w:rsidP="00493802">
      <w:pPr>
        <w:spacing w:before="120" w:after="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განმარტება</w:t>
      </w:r>
    </w:p>
    <w:p w:rsidR="0093453B" w:rsidRPr="007559F3" w:rsidRDefault="00A104BD" w:rsidP="00A104BD">
      <w:pPr>
        <w:spacing w:before="120" w:after="120"/>
        <w:rPr>
          <w:rFonts w:ascii="Arial" w:eastAsia="Times New Roman" w:hAnsi="Arial" w:cs="Arial"/>
          <w:sz w:val="18"/>
          <w:szCs w:val="18"/>
        </w:rPr>
      </w:pPr>
      <w:r w:rsidRPr="007559F3">
        <w:rPr>
          <w:rFonts w:ascii="Sylfaen" w:eastAsia="Times New Roman" w:hAnsi="Sylfaen" w:cs="Arial"/>
          <w:sz w:val="18"/>
          <w:szCs w:val="18"/>
          <w:lang w:val="ka-GE"/>
        </w:rPr>
        <w:t xml:space="preserve">ადვილი მისახვედრია, რომ ეს ჩამკეტი </w:t>
      </w:r>
      <w:r w:rsidR="00D6001E" w:rsidRPr="007559F3">
        <w:rPr>
          <w:rFonts w:ascii="Sylfaen" w:eastAsia="Times New Roman" w:hAnsi="Sylfaen" w:cs="Arial"/>
          <w:sz w:val="18"/>
          <w:szCs w:val="18"/>
          <w:lang w:val="ka-GE"/>
        </w:rPr>
        <w:t>უ</w:t>
      </w:r>
      <w:r w:rsidRPr="007559F3">
        <w:rPr>
          <w:rFonts w:ascii="Sylfaen" w:eastAsia="Times New Roman" w:hAnsi="Sylfaen" w:cs="Arial"/>
          <w:sz w:val="18"/>
          <w:szCs w:val="18"/>
          <w:lang w:val="ka-GE"/>
        </w:rPr>
        <w:t>კვე განხილული „ან“ ჩამკეტის უარყოფაა (ინვერტირება</w:t>
      </w:r>
      <w:r w:rsidR="00D6001E" w:rsidRPr="007559F3">
        <w:rPr>
          <w:rFonts w:ascii="Sylfaen" w:eastAsia="Times New Roman" w:hAnsi="Sylfaen" w:cs="Arial"/>
          <w:sz w:val="18"/>
          <w:szCs w:val="18"/>
          <w:lang w:val="ka-GE"/>
        </w:rPr>
        <w:t xml:space="preserve"> ან რევერსირება</w:t>
      </w:r>
      <w:r w:rsidRPr="007559F3">
        <w:rPr>
          <w:rFonts w:ascii="Sylfaen" w:eastAsia="Times New Roman" w:hAnsi="Sylfaen" w:cs="Arial"/>
          <w:sz w:val="18"/>
          <w:szCs w:val="18"/>
          <w:lang w:val="ka-GE"/>
        </w:rPr>
        <w:t xml:space="preserve">), და მიიღება ამ ორი ოპერაციის მიმდევრობით განხორციელებით. </w:t>
      </w:r>
      <w:r w:rsidR="00D6001E" w:rsidRPr="007559F3">
        <w:rPr>
          <w:rFonts w:ascii="Sylfaen" w:eastAsia="Times New Roman" w:hAnsi="Sylfaen" w:cs="Arial"/>
          <w:sz w:val="18"/>
          <w:szCs w:val="18"/>
          <w:lang w:val="ka-GE"/>
        </w:rPr>
        <w:t xml:space="preserve">ჩვეულებრივად ჩამკეტის გამოსავალი მაღალ ლოგიკურ მდგომარეობაშია - „1“, და გადადის დაბალ მდგომარეობაში, როდესაც ერთი მაინც შესავალი ელექტროდი მაღალ მდგომარეობაშია.  </w:t>
      </w:r>
    </w:p>
    <w:p w:rsidR="0093453B" w:rsidRPr="007559F3" w:rsidRDefault="00622E48" w:rsidP="00493802">
      <w:pPr>
        <w:spacing w:before="120" w:after="120"/>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„ან-არა“ ჩამკეტის ექვივალენტი</w:t>
      </w:r>
    </w:p>
    <w:tbl>
      <w:tblPr>
        <w:tblW w:w="5400" w:type="dxa"/>
        <w:jc w:val="center"/>
        <w:tblCellSpacing w:w="0" w:type="dxa"/>
        <w:shd w:val="clear" w:color="auto" w:fill="FAFAFA"/>
        <w:tblCellMar>
          <w:left w:w="0" w:type="dxa"/>
          <w:right w:w="0" w:type="dxa"/>
        </w:tblCellMar>
        <w:tblLook w:val="04A0"/>
      </w:tblPr>
      <w:tblGrid>
        <w:gridCol w:w="5400"/>
      </w:tblGrid>
      <w:tr w:rsidR="0093453B" w:rsidRPr="007559F3">
        <w:trPr>
          <w:tblCellSpacing w:w="0" w:type="dxa"/>
          <w:jc w:val="center"/>
        </w:trPr>
        <w:tc>
          <w:tcPr>
            <w:tcW w:w="0" w:type="auto"/>
            <w:shd w:val="clear" w:color="auto" w:fill="FAFAFA"/>
            <w:vAlign w:val="center"/>
            <w:hideMark/>
          </w:tcPr>
          <w:p w:rsidR="0093453B" w:rsidRPr="007559F3" w:rsidRDefault="0093453B" w:rsidP="001828FF">
            <w:pPr>
              <w:spacing w:after="0"/>
              <w:jc w:val="center"/>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2273983" cy="554164"/>
                  <wp:effectExtent l="19050" t="0" r="0" b="0"/>
                  <wp:docPr id="95" name="Picture 95" descr="2-input 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2-input NOR Gate"/>
                          <pic:cNvPicPr>
                            <a:picLocks noChangeAspect="1" noChangeArrowheads="1"/>
                          </pic:cNvPicPr>
                        </pic:nvPicPr>
                        <pic:blipFill>
                          <a:blip r:embed="rId41"/>
                          <a:srcRect/>
                          <a:stretch>
                            <a:fillRect/>
                          </a:stretch>
                        </pic:blipFill>
                        <pic:spPr bwMode="auto">
                          <a:xfrm>
                            <a:off x="0" y="0"/>
                            <a:ext cx="2284230" cy="556661"/>
                          </a:xfrm>
                          <a:prstGeom prst="rect">
                            <a:avLst/>
                          </a:prstGeom>
                          <a:noFill/>
                          <a:ln w="9525">
                            <a:noFill/>
                            <a:miter lim="800000"/>
                            <a:headEnd/>
                            <a:tailEnd/>
                          </a:ln>
                        </pic:spPr>
                      </pic:pic>
                    </a:graphicData>
                  </a:graphic>
                </wp:inline>
              </w:drawing>
            </w:r>
          </w:p>
        </w:tc>
      </w:tr>
    </w:tbl>
    <w:p w:rsidR="0093453B" w:rsidRPr="007559F3" w:rsidRDefault="006E6FE5" w:rsidP="006E6FE5">
      <w:pPr>
        <w:spacing w:before="120" w:after="120"/>
        <w:rPr>
          <w:rFonts w:ascii="Arial" w:eastAsia="Times New Roman" w:hAnsi="Arial" w:cs="Arial"/>
          <w:sz w:val="18"/>
          <w:szCs w:val="18"/>
        </w:rPr>
      </w:pPr>
      <w:r w:rsidRPr="007559F3">
        <w:rPr>
          <w:rFonts w:ascii="Sylfaen" w:eastAsia="Times New Roman" w:hAnsi="Sylfaen" w:cs="Arial"/>
          <w:sz w:val="18"/>
          <w:szCs w:val="18"/>
          <w:lang w:val="ka-GE"/>
        </w:rPr>
        <w:t>ამ ჩამკეტის ბულის გამოსახულება ლოგიკური შეკრების</w:t>
      </w:r>
      <w:r w:rsidR="00BE17B8" w:rsidRPr="007559F3">
        <w:rPr>
          <w:rFonts w:ascii="Sylfaen" w:eastAsia="Times New Roman" w:hAnsi="Sylfaen" w:cs="Arial"/>
          <w:sz w:val="18"/>
          <w:szCs w:val="18"/>
          <w:lang w:val="ka-GE"/>
        </w:rPr>
        <w:t xml:space="preserve"> </w:t>
      </w:r>
      <w:r w:rsidR="00BE17B8" w:rsidRPr="007559F3">
        <w:rPr>
          <w:rFonts w:ascii="Arial" w:eastAsia="Times New Roman" w:hAnsi="Arial" w:cs="Arial"/>
          <w:sz w:val="18"/>
          <w:szCs w:val="18"/>
        </w:rPr>
        <w:t>(</w:t>
      </w:r>
      <w:r w:rsidR="00BE17B8" w:rsidRPr="007559F3">
        <w:rPr>
          <w:rFonts w:ascii="Arial" w:eastAsia="Times New Roman" w:hAnsi="Arial" w:cs="Arial"/>
        </w:rPr>
        <w:t>+</w:t>
      </w:r>
      <w:r w:rsidR="00BE17B8" w:rsidRPr="007559F3">
        <w:rPr>
          <w:rFonts w:ascii="Arial" w:eastAsia="Times New Roman" w:hAnsi="Arial" w:cs="Arial"/>
          <w:sz w:val="18"/>
          <w:szCs w:val="18"/>
        </w:rPr>
        <w:t>)</w:t>
      </w:r>
      <w:r w:rsidRPr="007559F3">
        <w:rPr>
          <w:rFonts w:ascii="Sylfaen" w:eastAsia="Times New Roman" w:hAnsi="Sylfaen" w:cs="Arial"/>
          <w:sz w:val="18"/>
          <w:szCs w:val="18"/>
          <w:lang w:val="ka-GE"/>
        </w:rPr>
        <w:t xml:space="preserve"> და უარყოფის</w:t>
      </w:r>
      <w:r w:rsidR="00BE17B8" w:rsidRPr="007559F3">
        <w:rPr>
          <w:rFonts w:ascii="Sylfaen" w:eastAsia="Times New Roman" w:hAnsi="Sylfaen" w:cs="Arial"/>
          <w:sz w:val="18"/>
          <w:szCs w:val="18"/>
          <w:lang w:val="ka-GE"/>
        </w:rPr>
        <w:t xml:space="preserve"> </w:t>
      </w:r>
      <w:r w:rsidR="00BE17B8" w:rsidRPr="007559F3">
        <w:rPr>
          <w:rFonts w:ascii="Arial" w:eastAsia="Times New Roman" w:hAnsi="Arial" w:cs="Arial"/>
          <w:sz w:val="18"/>
          <w:szCs w:val="18"/>
        </w:rPr>
        <w:t>(</w:t>
      </w:r>
      <w:r w:rsidR="00BE17B8" w:rsidRPr="007559F3">
        <w:rPr>
          <w:rFonts w:ascii="Arial" w:eastAsia="Times New Roman" w:hAnsi="Arial" w:cs="Arial"/>
          <w:sz w:val="20"/>
          <w:szCs w:val="20"/>
        </w:rPr>
        <w:t xml:space="preserve"> ‾‾ </w:t>
      </w:r>
      <w:r w:rsidR="00BE17B8" w:rsidRPr="007559F3">
        <w:rPr>
          <w:rFonts w:ascii="Arial" w:eastAsia="Times New Roman" w:hAnsi="Arial" w:cs="Arial"/>
          <w:sz w:val="18"/>
          <w:szCs w:val="18"/>
        </w:rPr>
        <w:t xml:space="preserve">) </w:t>
      </w:r>
      <w:r w:rsidRPr="007559F3">
        <w:rPr>
          <w:rFonts w:ascii="Sylfaen" w:eastAsia="Times New Roman" w:hAnsi="Sylfaen" w:cs="Arial"/>
          <w:sz w:val="18"/>
          <w:szCs w:val="18"/>
          <w:lang w:val="ka-GE"/>
        </w:rPr>
        <w:t xml:space="preserve"> ოპერაციებს იყენებს</w:t>
      </w:r>
      <w:r w:rsidR="00BE17B8" w:rsidRPr="007559F3">
        <w:rPr>
          <w:rFonts w:ascii="Sylfaen" w:eastAsia="Times New Roman" w:hAnsi="Sylfaen" w:cs="Arial"/>
          <w:sz w:val="18"/>
          <w:szCs w:val="18"/>
          <w:lang w:val="ka-GE"/>
        </w:rPr>
        <w:t xml:space="preserve">, </w:t>
      </w:r>
      <w:r w:rsidR="0093453B" w:rsidRPr="007559F3">
        <w:rPr>
          <w:rFonts w:ascii="Arial" w:eastAsia="Times New Roman" w:hAnsi="Arial" w:cs="Arial"/>
          <w:sz w:val="18"/>
          <w:szCs w:val="18"/>
        </w:rPr>
        <w:t xml:space="preserve"> </w:t>
      </w:r>
      <w:r w:rsidR="0093453B" w:rsidRPr="007559F3">
        <w:rPr>
          <w:rFonts w:ascii="Arial" w:eastAsia="Times New Roman" w:hAnsi="Arial" w:cs="Arial"/>
          <w:sz w:val="20"/>
          <w:szCs w:val="20"/>
        </w:rPr>
        <w:t>A+B</w:t>
      </w:r>
      <w:r w:rsidR="0093453B" w:rsidRPr="007559F3">
        <w:rPr>
          <w:rFonts w:ascii="Arial" w:eastAsia="Times New Roman" w:hAnsi="Arial" w:cs="Arial"/>
        </w:rPr>
        <w:t xml:space="preserve"> = Q</w:t>
      </w:r>
      <w:r w:rsidR="0093453B" w:rsidRPr="007559F3">
        <w:rPr>
          <w:rFonts w:ascii="Arial" w:eastAsia="Times New Roman" w:hAnsi="Arial" w:cs="Arial"/>
          <w:sz w:val="18"/>
          <w:szCs w:val="18"/>
        </w:rPr>
        <w:t>.</w:t>
      </w:r>
    </w:p>
    <w:p w:rsidR="0093453B" w:rsidRPr="007559F3" w:rsidRDefault="0093453B" w:rsidP="006E6FE5">
      <w:pPr>
        <w:spacing w:before="120" w:after="120"/>
        <w:jc w:val="center"/>
        <w:rPr>
          <w:rFonts w:ascii="Arial" w:eastAsia="Times New Roman" w:hAnsi="Arial" w:cs="Arial"/>
          <w:sz w:val="18"/>
          <w:szCs w:val="18"/>
        </w:rPr>
      </w:pPr>
      <w:r w:rsidRPr="007559F3">
        <w:rPr>
          <w:rFonts w:ascii="Arial" w:eastAsia="Times New Roman" w:hAnsi="Arial" w:cs="Arial"/>
          <w:b/>
          <w:bCs/>
          <w:sz w:val="24"/>
          <w:szCs w:val="24"/>
          <w:u w:val="single"/>
        </w:rPr>
        <w:t>"</w:t>
      </w:r>
      <w:r w:rsidR="00BE17B8" w:rsidRPr="007559F3">
        <w:rPr>
          <w:rFonts w:ascii="Sylfaen" w:eastAsia="Times New Roman" w:hAnsi="Sylfaen" w:cs="Arial"/>
          <w:b/>
          <w:bCs/>
          <w:sz w:val="24"/>
          <w:szCs w:val="24"/>
          <w:u w:val="single"/>
          <w:lang w:val="ka-GE"/>
        </w:rPr>
        <w:t xml:space="preserve">თუ </w:t>
      </w:r>
      <w:r w:rsidRPr="007559F3">
        <w:rPr>
          <w:rFonts w:ascii="Arial" w:eastAsia="Times New Roman" w:hAnsi="Arial" w:cs="Arial"/>
          <w:b/>
          <w:bCs/>
          <w:sz w:val="24"/>
          <w:szCs w:val="24"/>
          <w:u w:val="single"/>
        </w:rPr>
        <w:t xml:space="preserve"> A </w:t>
      </w:r>
      <w:r w:rsidR="00BE17B8" w:rsidRPr="007559F3">
        <w:rPr>
          <w:rFonts w:ascii="Sylfaen" w:eastAsia="Times New Roman" w:hAnsi="Sylfaen" w:cs="Arial"/>
          <w:b/>
          <w:bCs/>
          <w:sz w:val="24"/>
          <w:szCs w:val="24"/>
          <w:u w:val="single"/>
          <w:lang w:val="ka-GE"/>
        </w:rPr>
        <w:t>და</w:t>
      </w:r>
      <w:r w:rsidRPr="007559F3">
        <w:rPr>
          <w:rFonts w:ascii="Arial" w:eastAsia="Times New Roman" w:hAnsi="Arial" w:cs="Arial"/>
          <w:b/>
          <w:bCs/>
          <w:sz w:val="24"/>
          <w:szCs w:val="24"/>
          <w:u w:val="single"/>
        </w:rPr>
        <w:t xml:space="preserve"> B </w:t>
      </w:r>
      <w:r w:rsidR="00BE17B8" w:rsidRPr="007559F3">
        <w:rPr>
          <w:rFonts w:ascii="Sylfaen" w:eastAsia="Times New Roman" w:hAnsi="Sylfaen" w:cs="Arial"/>
          <w:b/>
          <w:bCs/>
          <w:sz w:val="24"/>
          <w:szCs w:val="24"/>
          <w:u w:val="single"/>
          <w:lang w:val="ka-GE"/>
        </w:rPr>
        <w:t>მცდარია</w:t>
      </w:r>
      <w:r w:rsidRPr="007559F3">
        <w:rPr>
          <w:rFonts w:ascii="Arial" w:eastAsia="Times New Roman" w:hAnsi="Arial" w:cs="Arial"/>
          <w:b/>
          <w:bCs/>
          <w:sz w:val="24"/>
          <w:szCs w:val="24"/>
          <w:u w:val="single"/>
        </w:rPr>
        <w:t xml:space="preserve">, Q </w:t>
      </w:r>
      <w:r w:rsidR="00BE17B8" w:rsidRPr="007559F3">
        <w:rPr>
          <w:rFonts w:ascii="Sylfaen" w:eastAsia="Times New Roman" w:hAnsi="Sylfaen" w:cs="Arial"/>
          <w:b/>
          <w:bCs/>
          <w:sz w:val="24"/>
          <w:szCs w:val="24"/>
          <w:u w:val="single"/>
          <w:lang w:val="ka-GE"/>
        </w:rPr>
        <w:t>მცდარია</w:t>
      </w:r>
      <w:r w:rsidRPr="007559F3">
        <w:rPr>
          <w:rFonts w:ascii="Arial" w:eastAsia="Times New Roman" w:hAnsi="Arial" w:cs="Arial"/>
          <w:b/>
          <w:bCs/>
          <w:sz w:val="24"/>
          <w:szCs w:val="24"/>
          <w:u w:val="single"/>
        </w:rPr>
        <w:t>"</w:t>
      </w:r>
    </w:p>
    <w:p w:rsidR="0093453B" w:rsidRPr="007559F3" w:rsidRDefault="00BE17B8" w:rsidP="00493802">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ტრანზისტორული „ან-არა“ ჩამკეტი</w:t>
      </w:r>
    </w:p>
    <w:p w:rsidR="0093453B" w:rsidRPr="007559F3" w:rsidRDefault="0093453B" w:rsidP="00493802">
      <w:pPr>
        <w:spacing w:before="120" w:after="0"/>
        <w:rPr>
          <w:rFonts w:ascii="Arial" w:eastAsia="Times New Roman" w:hAnsi="Arial" w:cs="Arial"/>
          <w:sz w:val="18"/>
          <w:szCs w:val="18"/>
        </w:rPr>
      </w:pPr>
      <w:r w:rsidRPr="007559F3">
        <w:rPr>
          <w:rFonts w:ascii="Arial" w:eastAsia="Times New Roman" w:hAnsi="Arial" w:cs="Arial"/>
          <w:sz w:val="18"/>
          <w:szCs w:val="18"/>
          <w:lang w:val="ka-GE"/>
        </w:rPr>
        <w:t>RTL</w:t>
      </w:r>
      <w:r w:rsidR="00493802" w:rsidRPr="007559F3">
        <w:rPr>
          <w:rFonts w:ascii="Sylfaen" w:eastAsia="Times New Roman" w:hAnsi="Sylfaen" w:cs="Arial"/>
          <w:sz w:val="18"/>
          <w:szCs w:val="18"/>
          <w:lang w:val="ka-GE"/>
        </w:rPr>
        <w:t xml:space="preserve"> ლოგიკით აგებული ჩამკეტი ნაჩვენებია ნახატზე.</w:t>
      </w:r>
      <w:r w:rsidRPr="007559F3">
        <w:rPr>
          <w:rFonts w:ascii="Arial" w:eastAsia="Times New Roman" w:hAnsi="Arial" w:cs="Arial"/>
          <w:sz w:val="18"/>
          <w:szCs w:val="18"/>
          <w:lang w:val="ka-GE"/>
        </w:rPr>
        <w:t xml:space="preserve"> </w:t>
      </w:r>
      <w:r w:rsidR="00493802" w:rsidRPr="007559F3">
        <w:rPr>
          <w:rFonts w:ascii="Sylfaen" w:eastAsia="Times New Roman" w:hAnsi="Sylfaen" w:cs="Arial"/>
          <w:sz w:val="18"/>
          <w:szCs w:val="18"/>
          <w:lang w:val="ka-GE"/>
        </w:rPr>
        <w:t xml:space="preserve">ორივე შესავალი პარალელურად ჩართული ტრანზისტორების ბაზებს მართავს </w:t>
      </w:r>
    </w:p>
    <w:tbl>
      <w:tblPr>
        <w:tblW w:w="4800" w:type="dxa"/>
        <w:jc w:val="center"/>
        <w:tblCellSpacing w:w="0" w:type="dxa"/>
        <w:shd w:val="clear" w:color="auto" w:fill="FAFAFA"/>
        <w:tblCellMar>
          <w:left w:w="0" w:type="dxa"/>
          <w:right w:w="0" w:type="dxa"/>
        </w:tblCellMar>
        <w:tblLook w:val="04A0"/>
      </w:tblPr>
      <w:tblGrid>
        <w:gridCol w:w="4800"/>
      </w:tblGrid>
      <w:tr w:rsidR="0093453B" w:rsidRPr="007559F3">
        <w:trPr>
          <w:tblCellSpacing w:w="0" w:type="dxa"/>
          <w:jc w:val="center"/>
        </w:trPr>
        <w:tc>
          <w:tcPr>
            <w:tcW w:w="0" w:type="auto"/>
            <w:shd w:val="clear" w:color="auto" w:fill="FAFAFA"/>
            <w:vAlign w:val="center"/>
            <w:hideMark/>
          </w:tcPr>
          <w:p w:rsidR="0093453B" w:rsidRPr="007559F3" w:rsidRDefault="0093453B" w:rsidP="001828FF">
            <w:pPr>
              <w:spacing w:after="0"/>
              <w:jc w:val="center"/>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2295085" cy="2302372"/>
                  <wp:effectExtent l="19050" t="0" r="0" b="0"/>
                  <wp:docPr id="96" name="Picture 96" descr="2-input Transistor 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2-input Transistor NOR Gate"/>
                          <pic:cNvPicPr>
                            <a:picLocks noChangeAspect="1" noChangeArrowheads="1"/>
                          </pic:cNvPicPr>
                        </pic:nvPicPr>
                        <pic:blipFill>
                          <a:blip r:embed="rId42"/>
                          <a:srcRect/>
                          <a:stretch>
                            <a:fillRect/>
                          </a:stretch>
                        </pic:blipFill>
                        <pic:spPr bwMode="auto">
                          <a:xfrm>
                            <a:off x="0" y="0"/>
                            <a:ext cx="2297322" cy="2304617"/>
                          </a:xfrm>
                          <a:prstGeom prst="rect">
                            <a:avLst/>
                          </a:prstGeom>
                          <a:noFill/>
                          <a:ln w="9525">
                            <a:noFill/>
                            <a:miter lim="800000"/>
                            <a:headEnd/>
                            <a:tailEnd/>
                          </a:ln>
                        </pic:spPr>
                      </pic:pic>
                    </a:graphicData>
                  </a:graphic>
                </wp:inline>
              </w:drawing>
            </w:r>
          </w:p>
        </w:tc>
      </w:tr>
    </w:tbl>
    <w:p w:rsidR="0093453B" w:rsidRPr="007559F3" w:rsidRDefault="005432ED" w:rsidP="005432ED">
      <w:pPr>
        <w:spacing w:before="120" w:after="120"/>
        <w:ind w:left="57"/>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lastRenderedPageBreak/>
        <w:t>ციფრული „ან-არა“ ჩამკეტი</w:t>
      </w:r>
    </w:p>
    <w:p w:rsidR="0093453B" w:rsidRPr="007559F3" w:rsidRDefault="005432ED" w:rsidP="005432ED">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2 შესავალი ელექტროდის მქონე ჩამკეტი (</w:t>
      </w:r>
      <w:r w:rsidR="0093453B" w:rsidRPr="007559F3">
        <w:rPr>
          <w:rFonts w:ascii="Arial" w:eastAsia="Times New Roman" w:hAnsi="Arial" w:cs="Arial"/>
          <w:b/>
          <w:bCs/>
          <w:sz w:val="24"/>
          <w:szCs w:val="24"/>
          <w:u w:val="single"/>
        </w:rPr>
        <w:t>2-input NOR Gate</w:t>
      </w:r>
      <w:r w:rsidRPr="007559F3">
        <w:rPr>
          <w:rFonts w:ascii="Sylfaen" w:eastAsia="Times New Roman" w:hAnsi="Sylfaen" w:cs="Arial"/>
          <w:b/>
          <w:bCs/>
          <w:sz w:val="24"/>
          <w:szCs w:val="24"/>
          <w:u w:val="single"/>
          <w:lang w:val="ka-GE"/>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3271"/>
        <w:gridCol w:w="825"/>
        <w:gridCol w:w="822"/>
        <w:gridCol w:w="864"/>
      </w:tblGrid>
      <w:tr w:rsidR="0093453B" w:rsidRPr="007559F3" w:rsidTr="00C62481">
        <w:trPr>
          <w:trHeigh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453B" w:rsidRPr="007559F3" w:rsidRDefault="0093453B"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3453B" w:rsidRPr="007559F3" w:rsidRDefault="0093453B"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Truth Table</w:t>
            </w:r>
          </w:p>
        </w:tc>
      </w:tr>
      <w:tr w:rsidR="0093453B" w:rsidRPr="007559F3" w:rsidTr="00C62481">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453B" w:rsidRPr="007559F3" w:rsidRDefault="0093453B" w:rsidP="004818FD">
            <w:pPr>
              <w:spacing w:after="0"/>
              <w:jc w:val="center"/>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2000885" cy="561340"/>
                  <wp:effectExtent l="19050" t="0" r="0" b="0"/>
                  <wp:docPr id="97" name="Picture 97" descr="2-input 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2-input NOR gate"/>
                          <pic:cNvPicPr>
                            <a:picLocks noChangeAspect="1" noChangeArrowheads="1"/>
                          </pic:cNvPicPr>
                        </pic:nvPicPr>
                        <pic:blipFill>
                          <a:blip r:embed="rId43"/>
                          <a:srcRect/>
                          <a:stretch>
                            <a:fillRect/>
                          </a:stretch>
                        </pic:blipFill>
                        <pic:spPr bwMode="auto">
                          <a:xfrm>
                            <a:off x="0" y="0"/>
                            <a:ext cx="2000885" cy="561340"/>
                          </a:xfrm>
                          <a:prstGeom prst="rect">
                            <a:avLst/>
                          </a:prstGeom>
                          <a:noFill/>
                          <a:ln w="9525">
                            <a:noFill/>
                            <a:miter lim="800000"/>
                            <a:headEnd/>
                            <a:tailEnd/>
                          </a:ln>
                        </pic:spPr>
                      </pic:pic>
                    </a:graphicData>
                  </a:graphic>
                </wp:inline>
              </w:drawing>
            </w:r>
          </w:p>
          <w:p w:rsidR="0093453B" w:rsidRPr="007559F3" w:rsidRDefault="0093453B" w:rsidP="004818FD">
            <w:pPr>
              <w:spacing w:after="0"/>
              <w:jc w:val="center"/>
              <w:rPr>
                <w:rFonts w:ascii="Arial" w:eastAsia="Times New Roman" w:hAnsi="Arial" w:cs="Arial"/>
                <w:b/>
                <w:bCs/>
                <w:sz w:val="18"/>
                <w:szCs w:val="18"/>
              </w:rPr>
            </w:pPr>
            <w:r w:rsidRPr="007559F3">
              <w:rPr>
                <w:rFonts w:ascii="Arial" w:eastAsia="Times New Roman" w:hAnsi="Arial" w:cs="Arial"/>
                <w:b/>
                <w:bCs/>
                <w:sz w:val="18"/>
                <w:szCs w:val="18"/>
              </w:rPr>
              <w:t>2-input NOR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Q</w:t>
            </w:r>
          </w:p>
        </w:tc>
      </w:tr>
      <w:tr w:rsidR="0093453B" w:rsidRPr="007559F3" w:rsidTr="00C6248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93453B" w:rsidRPr="007559F3" w:rsidTr="00C6248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93453B" w:rsidRPr="007559F3" w:rsidTr="00C6248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93453B" w:rsidRPr="007559F3" w:rsidTr="00C6248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93453B" w:rsidRPr="007559F3" w:rsidTr="00C62481">
        <w:trPr>
          <w:trHeigh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453B" w:rsidRPr="007559F3" w:rsidRDefault="0093453B"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 xml:space="preserve">Boolean Expression </w:t>
            </w:r>
            <w:r w:rsidRPr="007559F3">
              <w:rPr>
                <w:rFonts w:ascii="Arial" w:eastAsia="Times New Roman" w:hAnsi="Arial" w:cs="Arial"/>
                <w:b/>
                <w:bCs/>
                <w:sz w:val="18"/>
                <w:szCs w:val="18"/>
              </w:rPr>
              <w:t xml:space="preserve">Q = </w:t>
            </w:r>
            <m:oMath>
              <m:acc>
                <m:accPr>
                  <m:chr m:val="̅"/>
                  <m:ctrlPr>
                    <w:rPr>
                      <w:rFonts w:ascii="Cambria Math" w:eastAsia="Times New Roman" w:hAnsi="Cambria Math" w:cs="Arial"/>
                      <w:b/>
                      <w:bCs/>
                      <w:i/>
                      <w:sz w:val="18"/>
                      <w:szCs w:val="18"/>
                    </w:rPr>
                  </m:ctrlPr>
                </m:accPr>
                <m:e>
                  <m:r>
                    <m:rPr>
                      <m:sty m:val="bi"/>
                    </m:rPr>
                    <w:rPr>
                      <w:rFonts w:ascii="Cambria Math" w:eastAsia="Times New Roman" w:hAnsi="Cambria Math" w:cs="Arial"/>
                      <w:sz w:val="18"/>
                      <w:szCs w:val="18"/>
                    </w:rPr>
                    <m:t>A+B</m:t>
                  </m:r>
                </m:e>
              </m:acc>
            </m:oMath>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93453B" w:rsidRPr="007559F3" w:rsidRDefault="0093453B"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 xml:space="preserve">Read as A </w:t>
            </w:r>
            <w:r w:rsidRPr="007559F3">
              <w:rPr>
                <w:rFonts w:ascii="Arial" w:eastAsia="Times New Roman" w:hAnsi="Arial" w:cs="Arial"/>
                <w:b/>
                <w:bCs/>
                <w:sz w:val="18"/>
                <w:szCs w:val="18"/>
              </w:rPr>
              <w:t>OR</w:t>
            </w:r>
            <w:r w:rsidRPr="007559F3">
              <w:rPr>
                <w:rFonts w:ascii="Arial" w:eastAsia="Times New Roman" w:hAnsi="Arial" w:cs="Arial"/>
                <w:sz w:val="18"/>
                <w:szCs w:val="18"/>
              </w:rPr>
              <w:t xml:space="preserve"> B gives </w:t>
            </w:r>
            <w:r w:rsidRPr="007559F3">
              <w:rPr>
                <w:rFonts w:ascii="Arial" w:eastAsia="Times New Roman" w:hAnsi="Arial" w:cs="Arial"/>
                <w:b/>
                <w:bCs/>
                <w:sz w:val="18"/>
                <w:szCs w:val="18"/>
              </w:rPr>
              <w:t>NOT</w:t>
            </w:r>
            <w:r w:rsidRPr="007559F3">
              <w:rPr>
                <w:rFonts w:ascii="Arial" w:eastAsia="Times New Roman" w:hAnsi="Arial" w:cs="Arial"/>
                <w:sz w:val="18"/>
                <w:szCs w:val="18"/>
              </w:rPr>
              <w:t xml:space="preserve"> Q</w:t>
            </w:r>
          </w:p>
        </w:tc>
      </w:tr>
    </w:tbl>
    <w:p w:rsidR="00B225A7" w:rsidRPr="007559F3" w:rsidRDefault="00B225A7" w:rsidP="00B225A7">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3 შესავალი ელექტროდის მქონე ჩამკეტი (3</w:t>
      </w:r>
      <w:r w:rsidRPr="007559F3">
        <w:rPr>
          <w:rFonts w:ascii="Arial" w:eastAsia="Times New Roman" w:hAnsi="Arial" w:cs="Arial"/>
          <w:b/>
          <w:bCs/>
          <w:sz w:val="24"/>
          <w:szCs w:val="24"/>
          <w:u w:val="single"/>
        </w:rPr>
        <w:t>-input NOR Gate</w:t>
      </w:r>
      <w:r w:rsidRPr="007559F3">
        <w:rPr>
          <w:rFonts w:ascii="Sylfaen" w:eastAsia="Times New Roman" w:hAnsi="Sylfaen" w:cs="Arial"/>
          <w:b/>
          <w:bCs/>
          <w:sz w:val="24"/>
          <w:szCs w:val="24"/>
          <w:u w:val="single"/>
          <w:lang w:val="ka-GE"/>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3271"/>
        <w:gridCol w:w="744"/>
        <w:gridCol w:w="744"/>
        <w:gridCol w:w="744"/>
        <w:gridCol w:w="780"/>
      </w:tblGrid>
      <w:tr w:rsidR="0093453B" w:rsidRPr="007559F3" w:rsidTr="00C62481">
        <w:trPr>
          <w:trHeigh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453B" w:rsidRPr="007559F3" w:rsidRDefault="0093453B"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Symbol</w:t>
            </w:r>
          </w:p>
        </w:tc>
        <w:tc>
          <w:tcPr>
            <w:tcW w:w="0" w:type="auto"/>
            <w:gridSpan w:val="4"/>
            <w:tcBorders>
              <w:top w:val="outset" w:sz="6" w:space="0" w:color="auto"/>
              <w:left w:val="outset" w:sz="6" w:space="0" w:color="auto"/>
              <w:bottom w:val="outset" w:sz="6" w:space="0" w:color="auto"/>
              <w:right w:val="outset" w:sz="6" w:space="0" w:color="auto"/>
            </w:tcBorders>
            <w:shd w:val="clear" w:color="auto" w:fill="D3E0EA"/>
            <w:vAlign w:val="center"/>
            <w:hideMark/>
          </w:tcPr>
          <w:p w:rsidR="0093453B" w:rsidRPr="007559F3" w:rsidRDefault="0093453B"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Truth Table</w:t>
            </w:r>
          </w:p>
        </w:tc>
      </w:tr>
      <w:tr w:rsidR="0093453B" w:rsidRPr="007559F3" w:rsidTr="00C62481">
        <w:trPr>
          <w:trHeight w:val="230"/>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453B" w:rsidRPr="007559F3" w:rsidRDefault="0093453B" w:rsidP="004818FD">
            <w:pPr>
              <w:spacing w:after="0"/>
              <w:jc w:val="center"/>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2000885" cy="570230"/>
                  <wp:effectExtent l="19050" t="0" r="0" b="0"/>
                  <wp:docPr id="98" name="Picture 98" descr="3-input 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3-input NOR gate"/>
                          <pic:cNvPicPr>
                            <a:picLocks noChangeAspect="1" noChangeArrowheads="1"/>
                          </pic:cNvPicPr>
                        </pic:nvPicPr>
                        <pic:blipFill>
                          <a:blip r:embed="rId44"/>
                          <a:srcRect/>
                          <a:stretch>
                            <a:fillRect/>
                          </a:stretch>
                        </pic:blipFill>
                        <pic:spPr bwMode="auto">
                          <a:xfrm>
                            <a:off x="0" y="0"/>
                            <a:ext cx="2000885" cy="570230"/>
                          </a:xfrm>
                          <a:prstGeom prst="rect">
                            <a:avLst/>
                          </a:prstGeom>
                          <a:noFill/>
                          <a:ln w="9525">
                            <a:noFill/>
                            <a:miter lim="800000"/>
                            <a:headEnd/>
                            <a:tailEnd/>
                          </a:ln>
                        </pic:spPr>
                      </pic:pic>
                    </a:graphicData>
                  </a:graphic>
                </wp:inline>
              </w:drawing>
            </w:r>
          </w:p>
          <w:p w:rsidR="0093453B" w:rsidRPr="007559F3" w:rsidRDefault="0093453B" w:rsidP="004818FD">
            <w:pPr>
              <w:spacing w:after="0"/>
              <w:jc w:val="center"/>
              <w:rPr>
                <w:rFonts w:ascii="Arial" w:eastAsia="Times New Roman" w:hAnsi="Arial" w:cs="Arial"/>
                <w:b/>
                <w:bCs/>
                <w:sz w:val="18"/>
                <w:szCs w:val="18"/>
              </w:rPr>
            </w:pPr>
            <w:r w:rsidRPr="007559F3">
              <w:rPr>
                <w:rFonts w:ascii="Arial" w:eastAsia="Times New Roman" w:hAnsi="Arial" w:cs="Arial"/>
                <w:b/>
                <w:bCs/>
                <w:sz w:val="18"/>
                <w:szCs w:val="18"/>
              </w:rPr>
              <w:t>3-input NOR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C</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Q</w:t>
            </w:r>
          </w:p>
        </w:tc>
      </w:tr>
      <w:tr w:rsidR="0093453B" w:rsidRPr="007559F3" w:rsidTr="00C62481">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93453B" w:rsidRPr="007559F3" w:rsidTr="00C62481">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93453B" w:rsidRPr="007559F3" w:rsidTr="00C62481">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93453B" w:rsidRPr="007559F3" w:rsidTr="00C62481">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93453B" w:rsidRPr="007559F3" w:rsidTr="00C62481">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93453B" w:rsidRPr="007559F3" w:rsidTr="00C62481">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93453B" w:rsidRPr="007559F3" w:rsidTr="00C62481">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93453B" w:rsidRPr="007559F3" w:rsidTr="00C62481">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453B" w:rsidRPr="007559F3" w:rsidRDefault="0093453B"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93453B" w:rsidRPr="007559F3" w:rsidTr="00C62481">
        <w:trPr>
          <w:trHeigh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453B" w:rsidRPr="007559F3" w:rsidRDefault="0093453B"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 xml:space="preserve">Boolean Expression </w:t>
            </w:r>
            <w:r w:rsidRPr="007559F3">
              <w:rPr>
                <w:rFonts w:ascii="Arial" w:eastAsia="Times New Roman" w:hAnsi="Arial" w:cs="Arial"/>
                <w:b/>
                <w:bCs/>
                <w:sz w:val="18"/>
                <w:szCs w:val="18"/>
              </w:rPr>
              <w:t xml:space="preserve">Q = </w:t>
            </w:r>
            <m:oMath>
              <m:acc>
                <m:accPr>
                  <m:chr m:val="̅"/>
                  <m:ctrlPr>
                    <w:rPr>
                      <w:rFonts w:ascii="Cambria Math" w:eastAsia="Times New Roman" w:hAnsi="Cambria Math" w:cs="Arial"/>
                      <w:b/>
                      <w:bCs/>
                      <w:i/>
                      <w:sz w:val="18"/>
                      <w:szCs w:val="18"/>
                    </w:rPr>
                  </m:ctrlPr>
                </m:accPr>
                <m:e>
                  <m:r>
                    <m:rPr>
                      <m:sty m:val="bi"/>
                    </m:rPr>
                    <w:rPr>
                      <w:rFonts w:ascii="Cambria Math" w:eastAsia="Times New Roman" w:hAnsi="Cambria Math" w:cs="Arial"/>
                      <w:sz w:val="18"/>
                      <w:szCs w:val="18"/>
                    </w:rPr>
                    <m:t>A+B+C</m:t>
                  </m:r>
                </m:e>
              </m:acc>
            </m:oMath>
          </w:p>
        </w:tc>
        <w:tc>
          <w:tcPr>
            <w:tcW w:w="0" w:type="auto"/>
            <w:gridSpan w:val="4"/>
            <w:tcBorders>
              <w:top w:val="outset" w:sz="6" w:space="0" w:color="auto"/>
              <w:left w:val="outset" w:sz="6" w:space="0" w:color="auto"/>
              <w:bottom w:val="outset" w:sz="6" w:space="0" w:color="auto"/>
              <w:right w:val="outset" w:sz="6" w:space="0" w:color="auto"/>
            </w:tcBorders>
            <w:shd w:val="clear" w:color="auto" w:fill="F1F1F1"/>
            <w:vAlign w:val="center"/>
            <w:hideMark/>
          </w:tcPr>
          <w:p w:rsidR="0093453B" w:rsidRPr="007559F3" w:rsidRDefault="0093453B"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 xml:space="preserve">Read as A </w:t>
            </w:r>
            <w:r w:rsidRPr="007559F3">
              <w:rPr>
                <w:rFonts w:ascii="Arial" w:eastAsia="Times New Roman" w:hAnsi="Arial" w:cs="Arial"/>
                <w:b/>
                <w:bCs/>
                <w:sz w:val="18"/>
                <w:szCs w:val="18"/>
              </w:rPr>
              <w:t>OR</w:t>
            </w:r>
            <w:r w:rsidRPr="007559F3">
              <w:rPr>
                <w:rFonts w:ascii="Arial" w:eastAsia="Times New Roman" w:hAnsi="Arial" w:cs="Arial"/>
                <w:sz w:val="18"/>
                <w:szCs w:val="18"/>
              </w:rPr>
              <w:t xml:space="preserve"> B </w:t>
            </w:r>
            <w:r w:rsidRPr="007559F3">
              <w:rPr>
                <w:rFonts w:ascii="Arial" w:eastAsia="Times New Roman" w:hAnsi="Arial" w:cs="Arial"/>
                <w:b/>
                <w:bCs/>
                <w:sz w:val="18"/>
                <w:szCs w:val="18"/>
              </w:rPr>
              <w:t>OR</w:t>
            </w:r>
            <w:r w:rsidRPr="007559F3">
              <w:rPr>
                <w:rFonts w:ascii="Arial" w:eastAsia="Times New Roman" w:hAnsi="Arial" w:cs="Arial"/>
                <w:sz w:val="18"/>
                <w:szCs w:val="18"/>
              </w:rPr>
              <w:t xml:space="preserve"> C gives </w:t>
            </w:r>
            <w:r w:rsidRPr="007559F3">
              <w:rPr>
                <w:rFonts w:ascii="Arial" w:eastAsia="Times New Roman" w:hAnsi="Arial" w:cs="Arial"/>
                <w:b/>
                <w:bCs/>
                <w:sz w:val="18"/>
                <w:szCs w:val="18"/>
              </w:rPr>
              <w:t>NOT</w:t>
            </w:r>
            <w:r w:rsidRPr="007559F3">
              <w:rPr>
                <w:rFonts w:ascii="Arial" w:eastAsia="Times New Roman" w:hAnsi="Arial" w:cs="Arial"/>
                <w:sz w:val="18"/>
                <w:szCs w:val="18"/>
              </w:rPr>
              <w:t xml:space="preserve"> Q</w:t>
            </w:r>
          </w:p>
        </w:tc>
      </w:tr>
    </w:tbl>
    <w:p w:rsidR="0093453B" w:rsidRPr="007559F3" w:rsidRDefault="00B225A7" w:rsidP="00781FC2">
      <w:pPr>
        <w:spacing w:before="120" w:after="120"/>
        <w:rPr>
          <w:rFonts w:ascii="Sylfaen" w:eastAsia="Times New Roman" w:hAnsi="Sylfaen" w:cs="Arial"/>
          <w:sz w:val="18"/>
          <w:szCs w:val="18"/>
          <w:lang w:val="ka-GE"/>
        </w:rPr>
      </w:pPr>
      <w:r w:rsidRPr="007559F3">
        <w:rPr>
          <w:rFonts w:ascii="Sylfaen" w:eastAsia="Times New Roman" w:hAnsi="Sylfaen" w:cs="Arial"/>
          <w:sz w:val="18"/>
          <w:szCs w:val="18"/>
          <w:lang w:val="ka-GE"/>
        </w:rPr>
        <w:t>მისაწვდომია</w:t>
      </w:r>
      <w:r w:rsidR="0093453B" w:rsidRPr="007559F3">
        <w:rPr>
          <w:rFonts w:ascii="Arial" w:eastAsia="Times New Roman" w:hAnsi="Arial" w:cs="Arial"/>
          <w:sz w:val="18"/>
          <w:szCs w:val="18"/>
        </w:rPr>
        <w:t xml:space="preserve"> 2, 3, </w:t>
      </w:r>
      <w:r w:rsidRPr="007559F3">
        <w:rPr>
          <w:rFonts w:ascii="Sylfaen" w:eastAsia="Times New Roman" w:hAnsi="Sylfaen" w:cs="Arial"/>
          <w:sz w:val="18"/>
          <w:szCs w:val="18"/>
          <w:lang w:val="ka-GE"/>
        </w:rPr>
        <w:t>და</w:t>
      </w:r>
      <w:r w:rsidR="0093453B" w:rsidRPr="007559F3">
        <w:rPr>
          <w:rFonts w:ascii="Arial" w:eastAsia="Times New Roman" w:hAnsi="Arial" w:cs="Arial"/>
          <w:sz w:val="18"/>
          <w:szCs w:val="18"/>
        </w:rPr>
        <w:t xml:space="preserve"> 4 </w:t>
      </w:r>
      <w:r w:rsidRPr="007559F3">
        <w:rPr>
          <w:rFonts w:ascii="Sylfaen" w:eastAsia="Times New Roman" w:hAnsi="Sylfaen" w:cs="Arial"/>
          <w:sz w:val="18"/>
          <w:szCs w:val="18"/>
          <w:lang w:val="ka-GE"/>
        </w:rPr>
        <w:t>შესავალის მწონე ჩიპები</w:t>
      </w:r>
      <w:r w:rsidR="0093453B" w:rsidRPr="007559F3">
        <w:rPr>
          <w:rFonts w:ascii="Arial" w:eastAsia="Times New Roman" w:hAnsi="Arial" w:cs="Arial"/>
          <w:sz w:val="18"/>
          <w:szCs w:val="18"/>
        </w:rPr>
        <w:t xml:space="preserve">. </w:t>
      </w:r>
      <w:r w:rsidRPr="007559F3">
        <w:rPr>
          <w:rFonts w:ascii="Sylfaen" w:eastAsia="Times New Roman" w:hAnsi="Sylfaen" w:cs="Arial"/>
          <w:sz w:val="18"/>
          <w:szCs w:val="18"/>
          <w:lang w:val="ka-GE"/>
        </w:rPr>
        <w:t xml:space="preserve">კასკადური ჩართვით შესაძლებელია </w:t>
      </w:r>
      <w:r w:rsidR="00781FC2" w:rsidRPr="007559F3">
        <w:rPr>
          <w:rFonts w:ascii="Sylfaen" w:eastAsia="Times New Roman" w:hAnsi="Sylfaen" w:cs="Arial"/>
          <w:sz w:val="18"/>
          <w:szCs w:val="18"/>
          <w:lang w:val="ka-GE"/>
        </w:rPr>
        <w:t>შესავალი ელექტროდების რაოდენობის გაზრდა.</w:t>
      </w:r>
    </w:p>
    <w:p w:rsidR="0093453B" w:rsidRPr="007559F3" w:rsidRDefault="00781FC2" w:rsidP="00781FC2">
      <w:pPr>
        <w:spacing w:before="120" w:after="120"/>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4 შესავალის მქონე ჩამკეტი</w:t>
      </w:r>
    </w:p>
    <w:tbl>
      <w:tblPr>
        <w:tblW w:w="6900" w:type="dxa"/>
        <w:jc w:val="center"/>
        <w:tblCellSpacing w:w="0" w:type="dxa"/>
        <w:shd w:val="clear" w:color="auto" w:fill="FAFAFA"/>
        <w:tblCellMar>
          <w:left w:w="0" w:type="dxa"/>
          <w:right w:w="0" w:type="dxa"/>
        </w:tblCellMar>
        <w:tblLook w:val="04A0"/>
      </w:tblPr>
      <w:tblGrid>
        <w:gridCol w:w="6900"/>
      </w:tblGrid>
      <w:tr w:rsidR="0093453B" w:rsidRPr="007559F3">
        <w:trPr>
          <w:tblCellSpacing w:w="0" w:type="dxa"/>
          <w:jc w:val="center"/>
        </w:trPr>
        <w:tc>
          <w:tcPr>
            <w:tcW w:w="0" w:type="auto"/>
            <w:shd w:val="clear" w:color="auto" w:fill="FAFAFA"/>
            <w:vAlign w:val="center"/>
            <w:hideMark/>
          </w:tcPr>
          <w:p w:rsidR="0093453B" w:rsidRPr="007559F3" w:rsidRDefault="0093453B" w:rsidP="00781FC2">
            <w:pPr>
              <w:spacing w:before="120" w:after="120"/>
              <w:jc w:val="center"/>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3451860" cy="1028700"/>
                  <wp:effectExtent l="19050" t="0" r="0" b="0"/>
                  <wp:docPr id="99" name="Picture 99" descr="4-input 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4-input NOR Gate"/>
                          <pic:cNvPicPr>
                            <a:picLocks noChangeAspect="1" noChangeArrowheads="1"/>
                          </pic:cNvPicPr>
                        </pic:nvPicPr>
                        <pic:blipFill>
                          <a:blip r:embed="rId45"/>
                          <a:srcRect/>
                          <a:stretch>
                            <a:fillRect/>
                          </a:stretch>
                        </pic:blipFill>
                        <pic:spPr bwMode="auto">
                          <a:xfrm>
                            <a:off x="0" y="0"/>
                            <a:ext cx="3451860" cy="1028700"/>
                          </a:xfrm>
                          <a:prstGeom prst="rect">
                            <a:avLst/>
                          </a:prstGeom>
                          <a:noFill/>
                          <a:ln w="9525">
                            <a:noFill/>
                            <a:miter lim="800000"/>
                            <a:headEnd/>
                            <a:tailEnd/>
                          </a:ln>
                        </pic:spPr>
                      </pic:pic>
                    </a:graphicData>
                  </a:graphic>
                </wp:inline>
              </w:drawing>
            </w:r>
          </w:p>
        </w:tc>
      </w:tr>
    </w:tbl>
    <w:p w:rsidR="0093453B" w:rsidRPr="007559F3" w:rsidRDefault="00781FC2" w:rsidP="00781FC2">
      <w:pPr>
        <w:spacing w:before="120" w:after="120"/>
        <w:rPr>
          <w:oMath/>
          <w:rFonts w:ascii="Cambria Math" w:eastAsia="Times New Roman" w:hAnsi="Cambria Math" w:cs="Arial"/>
          <w:sz w:val="18"/>
          <w:szCs w:val="18"/>
        </w:rPr>
      </w:pPr>
      <w:r w:rsidRPr="007559F3">
        <w:rPr>
          <w:rFonts w:ascii="Sylfaen" w:eastAsia="Times New Roman" w:hAnsi="Sylfaen" w:cs="Arial"/>
          <w:sz w:val="18"/>
          <w:szCs w:val="18"/>
          <w:lang w:val="ka-GE"/>
        </w:rPr>
        <w:t>ბულის გამოსახულება</w:t>
      </w:r>
      <w:r w:rsidR="0093453B" w:rsidRPr="007559F3">
        <w:rPr>
          <w:rFonts w:ascii="Arial" w:eastAsia="Times New Roman" w:hAnsi="Arial" w:cs="Arial"/>
          <w:sz w:val="18"/>
          <w:szCs w:val="18"/>
        </w:rPr>
        <w:t xml:space="preserve"> </w:t>
      </w:r>
      <w:r w:rsidR="0093453B" w:rsidRPr="007559F3">
        <w:rPr>
          <w:rFonts w:ascii="Arial" w:eastAsia="Times New Roman" w:hAnsi="Arial" w:cs="Arial"/>
          <w:b/>
          <w:bCs/>
        </w:rPr>
        <w:t xml:space="preserve">Q = </w:t>
      </w:r>
      <m:oMath>
        <m:acc>
          <m:accPr>
            <m:chr m:val="̅"/>
            <m:ctrlPr>
              <w:rPr>
                <w:rFonts w:ascii="Cambria Math" w:eastAsia="Times New Roman" w:hAnsi="Cambria Math" w:cs="Arial"/>
                <w:b/>
                <w:bCs/>
                <w:i/>
                <w:sz w:val="20"/>
                <w:szCs w:val="20"/>
              </w:rPr>
            </m:ctrlPr>
          </m:accPr>
          <m:e>
            <m:r>
              <m:rPr>
                <m:sty m:val="bi"/>
              </m:rPr>
              <w:rPr>
                <w:rFonts w:ascii="Cambria Math" w:eastAsia="Times New Roman" w:hAnsi="Cambria Math" w:cs="Arial"/>
                <w:sz w:val="20"/>
                <w:szCs w:val="20"/>
              </w:rPr>
              <m:t>A+B+C+D</m:t>
            </m:r>
          </m:e>
        </m:acc>
      </m:oMath>
    </w:p>
    <w:p w:rsidR="0093453B" w:rsidRPr="007559F3" w:rsidRDefault="00781FC2" w:rsidP="00C461C5">
      <w:pPr>
        <w:spacing w:before="120" w:after="120"/>
        <w:rPr>
          <w:rFonts w:ascii="Arial" w:eastAsia="Times New Roman" w:hAnsi="Arial" w:cs="Arial"/>
          <w:sz w:val="18"/>
          <w:szCs w:val="18"/>
        </w:rPr>
      </w:pPr>
      <w:r w:rsidRPr="007559F3">
        <w:rPr>
          <w:rFonts w:ascii="Sylfaen" w:eastAsia="Times New Roman" w:hAnsi="Sylfaen" w:cs="Arial"/>
          <w:sz w:val="18"/>
          <w:szCs w:val="18"/>
          <w:lang w:val="ka-GE"/>
        </w:rPr>
        <w:t>გამოუყენებელი ელექტროდები უერთდება „მიწას“ დამწევი რეზისტორების გამოყენებით.</w:t>
      </w:r>
      <w:r w:rsidR="0093453B" w:rsidRPr="007559F3">
        <w:rPr>
          <w:rFonts w:ascii="Arial" w:eastAsia="Times New Roman" w:hAnsi="Arial" w:cs="Arial"/>
          <w:sz w:val="18"/>
          <w:szCs w:val="18"/>
        </w:rPr>
        <w:t xml:space="preserve"> </w:t>
      </w:r>
    </w:p>
    <w:p w:rsidR="0093453B" w:rsidRPr="007559F3" w:rsidRDefault="00781FC2" w:rsidP="00C461C5">
      <w:pPr>
        <w:spacing w:before="120" w:after="120"/>
        <w:rPr>
          <w:rFonts w:ascii="Arial" w:eastAsia="Times New Roman" w:hAnsi="Arial" w:cs="Arial"/>
          <w:sz w:val="18"/>
          <w:szCs w:val="18"/>
        </w:rPr>
      </w:pPr>
      <w:r w:rsidRPr="007559F3">
        <w:rPr>
          <w:rFonts w:ascii="Sylfaen" w:eastAsia="Times New Roman" w:hAnsi="Sylfaen" w:cs="Arial"/>
          <w:sz w:val="18"/>
          <w:szCs w:val="18"/>
          <w:lang w:val="ka-GE"/>
        </w:rPr>
        <w:t xml:space="preserve">ამ ჩამკეტის ფუნქცია ცნობილია აგრეთვე პერსის ფუნქციის სახელწოდებით: </w:t>
      </w:r>
      <w:r w:rsidR="0093453B" w:rsidRPr="007559F3">
        <w:rPr>
          <w:rFonts w:ascii="Arial" w:eastAsia="Times New Roman" w:hAnsi="Arial" w:cs="Arial"/>
          <w:sz w:val="18"/>
          <w:szCs w:val="18"/>
        </w:rPr>
        <w:t xml:space="preserve"> </w:t>
      </w:r>
      <w:r w:rsidR="0093453B" w:rsidRPr="007559F3">
        <w:rPr>
          <w:rFonts w:ascii="Arial" w:eastAsia="Times New Roman" w:hAnsi="Arial" w:cs="Arial"/>
          <w:sz w:val="20"/>
          <w:szCs w:val="20"/>
        </w:rPr>
        <w:t>A</w:t>
      </w:r>
      <w:r w:rsidR="0093453B" w:rsidRPr="007559F3">
        <w:rPr>
          <w:rFonts w:ascii="Arial" w:eastAsia="Times New Roman" w:hAnsi="Arial" w:cs="Arial"/>
        </w:rPr>
        <w:t>↓</w:t>
      </w:r>
      <w:r w:rsidR="0093453B" w:rsidRPr="007559F3">
        <w:rPr>
          <w:rFonts w:ascii="Arial" w:eastAsia="Times New Roman" w:hAnsi="Arial" w:cs="Arial"/>
          <w:sz w:val="20"/>
          <w:szCs w:val="20"/>
        </w:rPr>
        <w:t>B</w:t>
      </w:r>
      <w:r w:rsidR="0093453B" w:rsidRPr="007559F3">
        <w:rPr>
          <w:rFonts w:ascii="Arial" w:eastAsia="Times New Roman" w:hAnsi="Arial" w:cs="Arial"/>
          <w:sz w:val="18"/>
          <w:szCs w:val="18"/>
        </w:rPr>
        <w:t>.</w:t>
      </w:r>
    </w:p>
    <w:p w:rsidR="0093453B" w:rsidRPr="007559F3" w:rsidRDefault="00781FC2" w:rsidP="00C461C5">
      <w:pPr>
        <w:spacing w:before="120" w:after="120"/>
        <w:outlineLvl w:val="1"/>
        <w:rPr>
          <w:rFonts w:ascii="Arial" w:eastAsia="Times New Roman" w:hAnsi="Arial" w:cs="Arial"/>
          <w:b/>
          <w:bCs/>
          <w:sz w:val="24"/>
          <w:szCs w:val="24"/>
          <w:u w:val="single"/>
        </w:rPr>
      </w:pPr>
      <w:r w:rsidRPr="007559F3">
        <w:rPr>
          <w:rFonts w:ascii="Sylfaen" w:eastAsia="Times New Roman" w:hAnsi="Sylfaen" w:cs="Arial"/>
          <w:b/>
          <w:bCs/>
          <w:sz w:val="24"/>
          <w:szCs w:val="24"/>
          <w:u w:val="single"/>
          <w:lang w:val="ka-GE"/>
        </w:rPr>
        <w:t xml:space="preserve">უნივერსალური „ან-არა“ ჩამკეტი </w:t>
      </w:r>
    </w:p>
    <w:p w:rsidR="0093453B" w:rsidRPr="007559F3" w:rsidRDefault="00AB0D52" w:rsidP="00C461C5">
      <w:pPr>
        <w:spacing w:before="120" w:after="120"/>
        <w:rPr>
          <w:rFonts w:ascii="Arial" w:eastAsia="Times New Roman" w:hAnsi="Arial" w:cs="Arial"/>
          <w:sz w:val="18"/>
          <w:szCs w:val="18"/>
        </w:rPr>
      </w:pPr>
      <w:r w:rsidRPr="007559F3">
        <w:rPr>
          <w:rFonts w:ascii="Sylfaen" w:eastAsia="Times New Roman" w:hAnsi="Sylfaen" w:cs="Arial"/>
          <w:sz w:val="18"/>
          <w:szCs w:val="18"/>
          <w:lang w:val="ka-GE"/>
        </w:rPr>
        <w:t>ეს ჩამკეტიც უნივერსალურია და იძლევა ყველა სხვა ჩამკეტის აგების საშუალებას</w:t>
      </w:r>
      <w:r w:rsidR="00C461C5" w:rsidRPr="007559F3">
        <w:rPr>
          <w:rFonts w:ascii="Sylfaen" w:eastAsia="Times New Roman" w:hAnsi="Sylfaen" w:cs="Arial"/>
          <w:sz w:val="18"/>
          <w:szCs w:val="18"/>
          <w:lang w:val="ka-GE"/>
        </w:rPr>
        <w:t>:</w:t>
      </w:r>
    </w:p>
    <w:p w:rsidR="0093453B" w:rsidRPr="007559F3" w:rsidRDefault="00C461C5" w:rsidP="00C461C5">
      <w:pPr>
        <w:spacing w:before="120" w:after="120"/>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მაგალითები:</w:t>
      </w:r>
    </w:p>
    <w:tbl>
      <w:tblPr>
        <w:tblW w:w="7200" w:type="dxa"/>
        <w:jc w:val="center"/>
        <w:tblCellSpacing w:w="0" w:type="dxa"/>
        <w:shd w:val="clear" w:color="auto" w:fill="FAFAFA"/>
        <w:tblCellMar>
          <w:left w:w="0" w:type="dxa"/>
          <w:right w:w="0" w:type="dxa"/>
        </w:tblCellMar>
        <w:tblLook w:val="04A0"/>
      </w:tblPr>
      <w:tblGrid>
        <w:gridCol w:w="7200"/>
      </w:tblGrid>
      <w:tr w:rsidR="0093453B" w:rsidRPr="007559F3">
        <w:trPr>
          <w:tblCellSpacing w:w="0" w:type="dxa"/>
          <w:jc w:val="center"/>
        </w:trPr>
        <w:tc>
          <w:tcPr>
            <w:tcW w:w="0" w:type="auto"/>
            <w:shd w:val="clear" w:color="auto" w:fill="FAFAFA"/>
            <w:vAlign w:val="center"/>
            <w:hideMark/>
          </w:tcPr>
          <w:p w:rsidR="0093453B" w:rsidRPr="007559F3" w:rsidRDefault="0093453B" w:rsidP="000679EC">
            <w:pPr>
              <w:spacing w:after="0"/>
              <w:jc w:val="center"/>
              <w:rPr>
                <w:rFonts w:ascii="Times New Roman" w:eastAsia="Times New Roman" w:hAnsi="Times New Roman" w:cs="Times New Roman"/>
                <w:sz w:val="24"/>
                <w:szCs w:val="24"/>
              </w:rPr>
            </w:pPr>
            <w:r w:rsidRPr="007559F3">
              <w:rPr>
                <w:rFonts w:ascii="Times New Roman" w:eastAsia="Times New Roman" w:hAnsi="Times New Roman" w:cs="Times New Roman"/>
                <w:sz w:val="24"/>
                <w:szCs w:val="24"/>
              </w:rPr>
              <w:lastRenderedPageBreak/>
              <w:br/>
            </w:r>
            <w:r w:rsidRPr="007559F3">
              <w:rPr>
                <w:rFonts w:ascii="Times New Roman" w:eastAsia="Times New Roman" w:hAnsi="Times New Roman" w:cs="Times New Roman"/>
                <w:noProof/>
                <w:sz w:val="24"/>
                <w:szCs w:val="24"/>
              </w:rPr>
              <w:drawing>
                <wp:inline distT="0" distB="0" distL="0" distR="0">
                  <wp:extent cx="3634740" cy="3086100"/>
                  <wp:effectExtent l="19050" t="0" r="3810" b="0"/>
                  <wp:docPr id="100" name="Picture 100" descr="Logic Gates using NOR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Logic Gates using NOR Gates"/>
                          <pic:cNvPicPr>
                            <a:picLocks noChangeAspect="1" noChangeArrowheads="1"/>
                          </pic:cNvPicPr>
                        </pic:nvPicPr>
                        <pic:blipFill>
                          <a:blip r:embed="rId46"/>
                          <a:srcRect/>
                          <a:stretch>
                            <a:fillRect/>
                          </a:stretch>
                        </pic:blipFill>
                        <pic:spPr bwMode="auto">
                          <a:xfrm>
                            <a:off x="0" y="0"/>
                            <a:ext cx="3634740" cy="3086100"/>
                          </a:xfrm>
                          <a:prstGeom prst="rect">
                            <a:avLst/>
                          </a:prstGeom>
                          <a:noFill/>
                          <a:ln w="9525">
                            <a:noFill/>
                            <a:miter lim="800000"/>
                            <a:headEnd/>
                            <a:tailEnd/>
                          </a:ln>
                        </pic:spPr>
                      </pic:pic>
                    </a:graphicData>
                  </a:graphic>
                </wp:inline>
              </w:drawing>
            </w:r>
          </w:p>
        </w:tc>
      </w:tr>
    </w:tbl>
    <w:p w:rsidR="0093453B" w:rsidRPr="007559F3" w:rsidRDefault="00C461C5" w:rsidP="00C461C5">
      <w:pPr>
        <w:spacing w:before="120" w:after="120"/>
        <w:rPr>
          <w:rFonts w:ascii="Sylfaen" w:eastAsia="Times New Roman" w:hAnsi="Sylfaen" w:cs="Arial"/>
          <w:sz w:val="18"/>
          <w:szCs w:val="18"/>
          <w:lang w:val="ka-GE"/>
        </w:rPr>
      </w:pPr>
      <w:r w:rsidRPr="007559F3">
        <w:rPr>
          <w:rFonts w:ascii="Sylfaen" w:eastAsia="Times New Roman" w:hAnsi="Sylfaen" w:cs="Arial"/>
          <w:sz w:val="18"/>
          <w:szCs w:val="18"/>
          <w:lang w:val="ka-GE"/>
        </w:rPr>
        <w:t>ჩამკეტების ჩიპები:</w:t>
      </w:r>
    </w:p>
    <w:tbl>
      <w:tblPr>
        <w:tblW w:w="0" w:type="auto"/>
        <w:jc w:val="center"/>
        <w:tblCellSpacing w:w="0" w:type="dxa"/>
        <w:tblBorders>
          <w:top w:val="single" w:sz="4" w:space="0" w:color="auto"/>
          <w:left w:val="single" w:sz="4" w:space="0" w:color="auto"/>
          <w:bottom w:val="single" w:sz="4" w:space="0" w:color="auto"/>
          <w:right w:val="single" w:sz="4" w:space="0" w:color="auto"/>
        </w:tblBorders>
        <w:shd w:val="clear" w:color="auto" w:fill="FAFAFA"/>
        <w:tblCellMar>
          <w:left w:w="0" w:type="dxa"/>
          <w:right w:w="0" w:type="dxa"/>
        </w:tblCellMar>
        <w:tblLook w:val="04A0"/>
      </w:tblPr>
      <w:tblGrid>
        <w:gridCol w:w="2247"/>
        <w:gridCol w:w="2131"/>
      </w:tblGrid>
      <w:tr w:rsidR="0093453B" w:rsidRPr="007559F3" w:rsidTr="002D7EB4">
        <w:trPr>
          <w:tblCellSpacing w:w="0" w:type="dxa"/>
          <w:jc w:val="center"/>
        </w:trPr>
        <w:tc>
          <w:tcPr>
            <w:tcW w:w="0" w:type="auto"/>
            <w:shd w:val="clear" w:color="auto" w:fill="FAFAFA"/>
            <w:hideMark/>
          </w:tcPr>
          <w:p w:rsidR="0093453B" w:rsidRPr="007559F3" w:rsidRDefault="002D7EB4" w:rsidP="00C461C5">
            <w:pPr>
              <w:spacing w:after="0"/>
              <w:rPr>
                <w:rFonts w:ascii="Arial" w:eastAsia="Times New Roman" w:hAnsi="Arial" w:cs="Arial"/>
                <w:sz w:val="18"/>
                <w:szCs w:val="18"/>
              </w:rPr>
            </w:pPr>
            <w:r w:rsidRPr="002D7EB4">
              <w:rPr>
                <w:rFonts w:ascii="Sylfaen" w:eastAsia="Times New Roman" w:hAnsi="Sylfaen" w:cs="Arial"/>
                <w:sz w:val="20"/>
                <w:szCs w:val="20"/>
                <w:lang w:val="ka-GE"/>
              </w:rPr>
              <w:t xml:space="preserve">   </w:t>
            </w:r>
            <w:r w:rsidR="0093453B" w:rsidRPr="007559F3">
              <w:rPr>
                <w:rFonts w:ascii="Arial" w:eastAsia="Times New Roman" w:hAnsi="Arial" w:cs="Arial"/>
                <w:sz w:val="20"/>
                <w:szCs w:val="20"/>
                <w:u w:val="single"/>
              </w:rPr>
              <w:t xml:space="preserve">TTL </w:t>
            </w:r>
          </w:p>
          <w:p w:rsidR="0093453B" w:rsidRPr="007559F3" w:rsidRDefault="002D7EB4" w:rsidP="00C461C5">
            <w:pPr>
              <w:numPr>
                <w:ilvl w:val="0"/>
                <w:numId w:val="11"/>
              </w:numPr>
              <w:spacing w:after="100" w:afterAutospacing="1"/>
              <w:ind w:left="0"/>
              <w:jc w:val="both"/>
              <w:rPr>
                <w:rFonts w:ascii="Arial" w:eastAsia="Times New Roman" w:hAnsi="Arial" w:cs="Arial"/>
                <w:sz w:val="18"/>
                <w:szCs w:val="18"/>
              </w:rPr>
            </w:pPr>
            <w:r>
              <w:rPr>
                <w:rFonts w:ascii="Sylfaen" w:eastAsia="Times New Roman" w:hAnsi="Sylfaen" w:cs="Arial"/>
                <w:sz w:val="18"/>
                <w:szCs w:val="18"/>
                <w:lang w:val="ka-GE"/>
              </w:rPr>
              <w:t xml:space="preserve">   </w:t>
            </w:r>
            <w:r w:rsidR="0093453B" w:rsidRPr="007559F3">
              <w:rPr>
                <w:rFonts w:ascii="Arial" w:eastAsia="Times New Roman" w:hAnsi="Arial" w:cs="Arial"/>
                <w:sz w:val="18"/>
                <w:szCs w:val="18"/>
              </w:rPr>
              <w:t>74LS02 Quad 2-input</w:t>
            </w:r>
          </w:p>
          <w:p w:rsidR="0093453B" w:rsidRPr="007559F3" w:rsidRDefault="002D7EB4" w:rsidP="00C461C5">
            <w:pPr>
              <w:numPr>
                <w:ilvl w:val="0"/>
                <w:numId w:val="11"/>
              </w:numPr>
              <w:spacing w:after="100" w:afterAutospacing="1"/>
              <w:ind w:left="0"/>
              <w:jc w:val="both"/>
              <w:rPr>
                <w:rFonts w:ascii="Arial" w:eastAsia="Times New Roman" w:hAnsi="Arial" w:cs="Arial"/>
                <w:sz w:val="18"/>
                <w:szCs w:val="18"/>
              </w:rPr>
            </w:pPr>
            <w:r>
              <w:rPr>
                <w:rFonts w:ascii="Sylfaen" w:eastAsia="Times New Roman" w:hAnsi="Sylfaen" w:cs="Arial"/>
                <w:sz w:val="18"/>
                <w:szCs w:val="18"/>
                <w:lang w:val="ka-GE"/>
              </w:rPr>
              <w:t xml:space="preserve">   </w:t>
            </w:r>
            <w:r w:rsidR="0093453B" w:rsidRPr="007559F3">
              <w:rPr>
                <w:rFonts w:ascii="Arial" w:eastAsia="Times New Roman" w:hAnsi="Arial" w:cs="Arial"/>
                <w:sz w:val="18"/>
                <w:szCs w:val="18"/>
              </w:rPr>
              <w:t>74LS27 Triple 3-input</w:t>
            </w:r>
          </w:p>
          <w:p w:rsidR="0093453B" w:rsidRPr="007559F3" w:rsidRDefault="002D7EB4" w:rsidP="00C461C5">
            <w:pPr>
              <w:numPr>
                <w:ilvl w:val="0"/>
                <w:numId w:val="11"/>
              </w:numPr>
              <w:spacing w:after="0"/>
              <w:ind w:left="0"/>
              <w:jc w:val="both"/>
              <w:rPr>
                <w:rFonts w:ascii="Arial" w:eastAsia="Times New Roman" w:hAnsi="Arial" w:cs="Arial"/>
                <w:sz w:val="18"/>
                <w:szCs w:val="18"/>
              </w:rPr>
            </w:pPr>
            <w:r>
              <w:rPr>
                <w:rFonts w:ascii="Sylfaen" w:eastAsia="Times New Roman" w:hAnsi="Sylfaen" w:cs="Arial"/>
                <w:sz w:val="18"/>
                <w:szCs w:val="18"/>
                <w:lang w:val="ka-GE"/>
              </w:rPr>
              <w:t xml:space="preserve">   </w:t>
            </w:r>
            <w:r w:rsidR="0093453B" w:rsidRPr="007559F3">
              <w:rPr>
                <w:rFonts w:ascii="Arial" w:eastAsia="Times New Roman" w:hAnsi="Arial" w:cs="Arial"/>
                <w:sz w:val="18"/>
                <w:szCs w:val="18"/>
              </w:rPr>
              <w:t>74LS260 Dual 4-input</w:t>
            </w:r>
          </w:p>
        </w:tc>
        <w:tc>
          <w:tcPr>
            <w:tcW w:w="0" w:type="auto"/>
            <w:shd w:val="clear" w:color="auto" w:fill="FAFAFA"/>
            <w:hideMark/>
          </w:tcPr>
          <w:p w:rsidR="0093453B" w:rsidRPr="007559F3" w:rsidRDefault="0093453B" w:rsidP="00C461C5">
            <w:pPr>
              <w:spacing w:after="0"/>
              <w:rPr>
                <w:rFonts w:ascii="Arial" w:eastAsia="Times New Roman" w:hAnsi="Arial" w:cs="Arial"/>
                <w:sz w:val="18"/>
                <w:szCs w:val="18"/>
              </w:rPr>
            </w:pPr>
            <w:r w:rsidRPr="007559F3">
              <w:rPr>
                <w:rFonts w:ascii="Arial" w:eastAsia="Times New Roman" w:hAnsi="Arial" w:cs="Arial"/>
                <w:sz w:val="20"/>
                <w:szCs w:val="20"/>
                <w:u w:val="single"/>
              </w:rPr>
              <w:t xml:space="preserve">CMOS </w:t>
            </w:r>
          </w:p>
          <w:p w:rsidR="0093453B" w:rsidRPr="007559F3" w:rsidRDefault="0093453B" w:rsidP="00C461C5">
            <w:pPr>
              <w:numPr>
                <w:ilvl w:val="0"/>
                <w:numId w:val="12"/>
              </w:numPr>
              <w:spacing w:after="100" w:afterAutospacing="1"/>
              <w:ind w:left="0"/>
              <w:jc w:val="both"/>
              <w:rPr>
                <w:rFonts w:ascii="Arial" w:eastAsia="Times New Roman" w:hAnsi="Arial" w:cs="Arial"/>
                <w:sz w:val="18"/>
                <w:szCs w:val="18"/>
              </w:rPr>
            </w:pPr>
            <w:r w:rsidRPr="007559F3">
              <w:rPr>
                <w:rFonts w:ascii="Arial" w:eastAsia="Times New Roman" w:hAnsi="Arial" w:cs="Arial"/>
                <w:sz w:val="18"/>
                <w:szCs w:val="18"/>
              </w:rPr>
              <w:t>CD4001 Quad 2-input</w:t>
            </w:r>
          </w:p>
          <w:p w:rsidR="0093453B" w:rsidRPr="007559F3" w:rsidRDefault="0093453B" w:rsidP="00C461C5">
            <w:pPr>
              <w:numPr>
                <w:ilvl w:val="0"/>
                <w:numId w:val="12"/>
              </w:numPr>
              <w:spacing w:after="100" w:afterAutospacing="1"/>
              <w:ind w:left="0"/>
              <w:jc w:val="both"/>
              <w:rPr>
                <w:rFonts w:ascii="Arial" w:eastAsia="Times New Roman" w:hAnsi="Arial" w:cs="Arial"/>
                <w:sz w:val="18"/>
                <w:szCs w:val="18"/>
              </w:rPr>
            </w:pPr>
            <w:r w:rsidRPr="007559F3">
              <w:rPr>
                <w:rFonts w:ascii="Arial" w:eastAsia="Times New Roman" w:hAnsi="Arial" w:cs="Arial"/>
                <w:sz w:val="18"/>
                <w:szCs w:val="18"/>
              </w:rPr>
              <w:t>CD4025 Triple 3-input</w:t>
            </w:r>
          </w:p>
          <w:p w:rsidR="0093453B" w:rsidRPr="007559F3" w:rsidRDefault="0093453B" w:rsidP="00C461C5">
            <w:pPr>
              <w:numPr>
                <w:ilvl w:val="0"/>
                <w:numId w:val="12"/>
              </w:numPr>
              <w:spacing w:before="100" w:beforeAutospacing="1" w:after="0"/>
              <w:ind w:left="0"/>
              <w:jc w:val="both"/>
              <w:rPr>
                <w:rFonts w:ascii="Arial" w:eastAsia="Times New Roman" w:hAnsi="Arial" w:cs="Arial"/>
                <w:sz w:val="18"/>
                <w:szCs w:val="18"/>
              </w:rPr>
            </w:pPr>
            <w:r w:rsidRPr="007559F3">
              <w:rPr>
                <w:rFonts w:ascii="Arial" w:eastAsia="Times New Roman" w:hAnsi="Arial" w:cs="Arial"/>
                <w:sz w:val="18"/>
                <w:szCs w:val="18"/>
              </w:rPr>
              <w:t>CD4002 Dual 4-input</w:t>
            </w:r>
          </w:p>
        </w:tc>
      </w:tr>
    </w:tbl>
    <w:p w:rsidR="0093453B" w:rsidRPr="007559F3" w:rsidRDefault="00C461C5" w:rsidP="00C461C5">
      <w:pPr>
        <w:spacing w:before="120" w:after="120"/>
        <w:outlineLvl w:val="2"/>
        <w:rPr>
          <w:rFonts w:ascii="Arial" w:eastAsia="Times New Roman" w:hAnsi="Arial" w:cs="Arial"/>
          <w:b/>
          <w:bCs/>
          <w:sz w:val="20"/>
          <w:szCs w:val="20"/>
          <w:u w:val="single"/>
        </w:rPr>
      </w:pPr>
      <w:r w:rsidRPr="007559F3">
        <w:rPr>
          <w:rFonts w:ascii="Sylfaen" w:eastAsia="Times New Roman" w:hAnsi="Sylfaen" w:cs="Arial"/>
          <w:b/>
          <w:bCs/>
          <w:sz w:val="20"/>
          <w:szCs w:val="20"/>
          <w:u w:val="single"/>
          <w:lang w:val="ka-GE"/>
        </w:rPr>
        <w:t xml:space="preserve">მაგალითი: </w:t>
      </w:r>
      <w:r w:rsidR="0093453B" w:rsidRPr="007559F3">
        <w:rPr>
          <w:rFonts w:ascii="Arial" w:eastAsia="Times New Roman" w:hAnsi="Arial" w:cs="Arial"/>
          <w:b/>
          <w:bCs/>
          <w:sz w:val="20"/>
          <w:szCs w:val="20"/>
          <w:u w:val="single"/>
        </w:rPr>
        <w:t xml:space="preserve"> </w:t>
      </w:r>
      <w:r w:rsidRPr="007559F3">
        <w:rPr>
          <w:rFonts w:ascii="Sylfaen" w:eastAsia="Times New Roman" w:hAnsi="Sylfaen" w:cs="Arial"/>
          <w:b/>
          <w:bCs/>
          <w:sz w:val="20"/>
          <w:szCs w:val="20"/>
          <w:u w:val="single"/>
          <w:lang w:val="ka-GE"/>
        </w:rPr>
        <w:t>ჩამკეტი</w:t>
      </w:r>
      <w:r w:rsidR="0093453B" w:rsidRPr="007559F3">
        <w:rPr>
          <w:rFonts w:ascii="Arial" w:eastAsia="Times New Roman" w:hAnsi="Arial" w:cs="Arial"/>
          <w:b/>
          <w:bCs/>
          <w:sz w:val="20"/>
          <w:szCs w:val="20"/>
          <w:u w:val="single"/>
        </w:rPr>
        <w:t xml:space="preserve"> 7402</w:t>
      </w:r>
    </w:p>
    <w:tbl>
      <w:tblPr>
        <w:tblW w:w="4500" w:type="dxa"/>
        <w:jc w:val="center"/>
        <w:tblCellSpacing w:w="0" w:type="dxa"/>
        <w:shd w:val="clear" w:color="auto" w:fill="FAFAFA"/>
        <w:tblCellMar>
          <w:left w:w="0" w:type="dxa"/>
          <w:right w:w="0" w:type="dxa"/>
        </w:tblCellMar>
        <w:tblLook w:val="04A0"/>
      </w:tblPr>
      <w:tblGrid>
        <w:gridCol w:w="4500"/>
      </w:tblGrid>
      <w:tr w:rsidR="0093453B" w:rsidRPr="007559F3">
        <w:trPr>
          <w:tblCellSpacing w:w="0" w:type="dxa"/>
          <w:jc w:val="center"/>
        </w:trPr>
        <w:tc>
          <w:tcPr>
            <w:tcW w:w="0" w:type="auto"/>
            <w:shd w:val="clear" w:color="auto" w:fill="FAFAFA"/>
            <w:vAlign w:val="center"/>
            <w:hideMark/>
          </w:tcPr>
          <w:p w:rsidR="0093453B" w:rsidRPr="007559F3" w:rsidRDefault="0093453B" w:rsidP="001828FF">
            <w:pPr>
              <w:spacing w:after="0"/>
              <w:jc w:val="center"/>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2133600" cy="1524000"/>
                  <wp:effectExtent l="19050" t="0" r="0" b="0"/>
                  <wp:docPr id="101" name="Picture 101" descr="2-input NOR gate 7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2-input NOR gate 7402"/>
                          <pic:cNvPicPr>
                            <a:picLocks noChangeAspect="1" noChangeArrowheads="1"/>
                          </pic:cNvPicPr>
                        </pic:nvPicPr>
                        <pic:blipFill>
                          <a:blip r:embed="rId47"/>
                          <a:srcRect/>
                          <a:stretch>
                            <a:fillRect/>
                          </a:stretch>
                        </pic:blipFill>
                        <pic:spPr bwMode="auto">
                          <a:xfrm>
                            <a:off x="0" y="0"/>
                            <a:ext cx="2133600" cy="1524000"/>
                          </a:xfrm>
                          <a:prstGeom prst="rect">
                            <a:avLst/>
                          </a:prstGeom>
                          <a:noFill/>
                          <a:ln w="9525">
                            <a:noFill/>
                            <a:miter lim="800000"/>
                            <a:headEnd/>
                            <a:tailEnd/>
                          </a:ln>
                        </pic:spPr>
                      </pic:pic>
                    </a:graphicData>
                  </a:graphic>
                </wp:inline>
              </w:drawing>
            </w:r>
          </w:p>
        </w:tc>
      </w:tr>
    </w:tbl>
    <w:p w:rsidR="000679EC" w:rsidRPr="007559F3" w:rsidRDefault="0062497F" w:rsidP="001A438E">
      <w:pPr>
        <w:spacing w:before="240" w:after="0"/>
        <w:ind w:left="57"/>
        <w:outlineLvl w:val="1"/>
        <w:rPr>
          <w:rFonts w:ascii="Arial" w:eastAsia="Times New Roman" w:hAnsi="Arial" w:cs="Arial"/>
          <w:b/>
          <w:bCs/>
          <w:sz w:val="24"/>
          <w:szCs w:val="24"/>
          <w:u w:val="single"/>
        </w:rPr>
      </w:pPr>
      <w:r w:rsidRPr="007559F3">
        <w:rPr>
          <w:rFonts w:ascii="Sylfaen" w:eastAsia="Times New Roman" w:hAnsi="Sylfaen" w:cs="Arial"/>
          <w:kern w:val="36"/>
          <w:sz w:val="32"/>
          <w:szCs w:val="32"/>
          <w:lang w:val="ka-GE"/>
        </w:rPr>
        <w:t>„</w:t>
      </w:r>
      <w:r w:rsidR="001A438E" w:rsidRPr="007559F3">
        <w:rPr>
          <w:rFonts w:ascii="Sylfaen" w:eastAsia="Times New Roman" w:hAnsi="Sylfaen" w:cs="Arial"/>
          <w:kern w:val="36"/>
          <w:sz w:val="32"/>
          <w:szCs w:val="32"/>
          <w:lang w:val="ka-GE"/>
        </w:rPr>
        <w:t>გამომრიცხავი</w:t>
      </w:r>
      <w:r w:rsidRPr="007559F3">
        <w:rPr>
          <w:rFonts w:ascii="Sylfaen" w:eastAsia="Times New Roman" w:hAnsi="Sylfaen" w:cs="Arial"/>
          <w:kern w:val="36"/>
          <w:sz w:val="32"/>
          <w:szCs w:val="32"/>
          <w:lang w:val="ka-GE"/>
        </w:rPr>
        <w:t xml:space="preserve"> </w:t>
      </w:r>
      <w:r w:rsidR="001A438E" w:rsidRPr="007559F3">
        <w:rPr>
          <w:rFonts w:ascii="Sylfaen" w:eastAsia="Times New Roman" w:hAnsi="Sylfaen" w:cs="Arial"/>
          <w:kern w:val="36"/>
          <w:sz w:val="32"/>
          <w:szCs w:val="32"/>
          <w:lang w:val="ka-GE"/>
        </w:rPr>
        <w:t>ან“ ჩამკეტი</w:t>
      </w:r>
      <w:r w:rsidR="000679EC" w:rsidRPr="007559F3">
        <w:rPr>
          <w:rFonts w:ascii="Arial" w:eastAsia="Times New Roman" w:hAnsi="Arial" w:cs="Arial"/>
          <w:b/>
          <w:bCs/>
          <w:sz w:val="20"/>
        </w:rPr>
        <w:t xml:space="preserve"> Tutorial: 7 of 10</w:t>
      </w:r>
    </w:p>
    <w:p w:rsidR="00935A49" w:rsidRPr="007559F3" w:rsidRDefault="00A76841" w:rsidP="00A01689">
      <w:pPr>
        <w:spacing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განმარტება</w:t>
      </w:r>
    </w:p>
    <w:p w:rsidR="0062497F" w:rsidRPr="007559F3" w:rsidRDefault="007233AD" w:rsidP="0062497F">
      <w:pPr>
        <w:spacing w:before="100" w:beforeAutospacing="1" w:after="0"/>
        <w:jc w:val="both"/>
        <w:rPr>
          <w:rFonts w:ascii="Sylfaen" w:eastAsia="Times New Roman" w:hAnsi="Sylfaen" w:cs="Arial"/>
          <w:sz w:val="18"/>
          <w:szCs w:val="18"/>
          <w:lang w:val="ka-GE"/>
        </w:rPr>
      </w:pPr>
      <w:r w:rsidRPr="007559F3">
        <w:rPr>
          <w:rFonts w:ascii="Sylfaen" w:eastAsia="Times New Roman" w:hAnsi="Sylfaen" w:cs="Arial"/>
          <w:sz w:val="18"/>
          <w:szCs w:val="18"/>
          <w:lang w:val="ka-GE"/>
        </w:rPr>
        <w:t>ადრე განვიხულეთ ორი შესავალი ელექტროდის მქონე „ან“ ჩამკეტი.</w:t>
      </w:r>
      <w:r w:rsidR="00935A49"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თუ</w:t>
      </w:r>
      <w:r w:rsidR="00935A49" w:rsidRPr="007559F3">
        <w:rPr>
          <w:rFonts w:ascii="Arial" w:eastAsia="Times New Roman" w:hAnsi="Arial" w:cs="Arial"/>
          <w:sz w:val="18"/>
          <w:szCs w:val="18"/>
          <w:lang w:val="ka-GE"/>
        </w:rPr>
        <w:t xml:space="preserve"> </w:t>
      </w:r>
      <w:r w:rsidR="00935A49" w:rsidRPr="007559F3">
        <w:rPr>
          <w:rFonts w:ascii="Arial" w:eastAsia="Times New Roman" w:hAnsi="Arial" w:cs="Arial"/>
          <w:sz w:val="20"/>
          <w:szCs w:val="20"/>
          <w:lang w:val="ka-GE"/>
        </w:rPr>
        <w:t>A = "1"</w:t>
      </w:r>
      <w:r w:rsidR="00935A49" w:rsidRPr="007559F3">
        <w:rPr>
          <w:rFonts w:ascii="Arial" w:eastAsia="Times New Roman" w:hAnsi="Arial" w:cs="Arial"/>
          <w:sz w:val="18"/>
          <w:szCs w:val="18"/>
          <w:lang w:val="ka-GE"/>
        </w:rPr>
        <w:t xml:space="preserve">, </w:t>
      </w:r>
      <w:r w:rsidRPr="007559F3">
        <w:rPr>
          <w:rFonts w:ascii="Sylfaen" w:eastAsia="Times New Roman" w:hAnsi="Sylfaen" w:cs="Arial"/>
          <w:bCs/>
          <w:sz w:val="18"/>
          <w:szCs w:val="18"/>
          <w:lang w:val="ka-GE"/>
        </w:rPr>
        <w:t>ან</w:t>
      </w:r>
      <w:r w:rsidR="00935A49" w:rsidRPr="007559F3">
        <w:rPr>
          <w:rFonts w:ascii="Arial" w:eastAsia="Times New Roman" w:hAnsi="Arial" w:cs="Arial"/>
          <w:sz w:val="18"/>
          <w:szCs w:val="18"/>
          <w:lang w:val="ka-GE"/>
        </w:rPr>
        <w:t xml:space="preserve"> </w:t>
      </w:r>
      <w:r w:rsidR="00935A49" w:rsidRPr="007559F3">
        <w:rPr>
          <w:rFonts w:ascii="Arial" w:eastAsia="Times New Roman" w:hAnsi="Arial" w:cs="Arial"/>
          <w:sz w:val="20"/>
          <w:szCs w:val="20"/>
          <w:lang w:val="ka-GE"/>
        </w:rPr>
        <w:t>B = "1"</w:t>
      </w:r>
      <w:r w:rsidR="00935A49" w:rsidRPr="007559F3">
        <w:rPr>
          <w:rFonts w:ascii="Arial" w:eastAsia="Times New Roman" w:hAnsi="Arial" w:cs="Arial"/>
          <w:sz w:val="18"/>
          <w:szCs w:val="18"/>
          <w:lang w:val="ka-GE"/>
        </w:rPr>
        <w:t xml:space="preserve">, </w:t>
      </w:r>
      <w:r w:rsidRPr="007559F3">
        <w:rPr>
          <w:rFonts w:ascii="Sylfaen" w:eastAsia="Times New Roman" w:hAnsi="Sylfaen" w:cs="Arial"/>
          <w:bCs/>
          <w:sz w:val="18"/>
          <w:szCs w:val="18"/>
          <w:lang w:val="ka-GE"/>
        </w:rPr>
        <w:t>ან ორივე</w:t>
      </w:r>
      <w:r w:rsidR="00935A49" w:rsidRPr="007559F3">
        <w:rPr>
          <w:rFonts w:ascii="Arial" w:eastAsia="Times New Roman" w:hAnsi="Arial" w:cs="Arial"/>
          <w:sz w:val="18"/>
          <w:szCs w:val="18"/>
          <w:lang w:val="ka-GE"/>
        </w:rPr>
        <w:t xml:space="preserve"> </w:t>
      </w:r>
      <w:r w:rsidR="00935A49" w:rsidRPr="007559F3">
        <w:rPr>
          <w:rFonts w:ascii="Arial" w:eastAsia="Times New Roman" w:hAnsi="Arial" w:cs="Arial"/>
          <w:sz w:val="20"/>
          <w:szCs w:val="20"/>
          <w:lang w:val="ka-GE"/>
        </w:rPr>
        <w:t>A + B = "1"</w:t>
      </w:r>
      <w:r w:rsidR="00935A49"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მაშინ გამოსავალზე იქნება</w:t>
      </w:r>
      <w:r w:rsidR="00935A49" w:rsidRPr="007559F3">
        <w:rPr>
          <w:rFonts w:ascii="Arial" w:eastAsia="Times New Roman" w:hAnsi="Arial" w:cs="Arial"/>
          <w:sz w:val="18"/>
          <w:szCs w:val="18"/>
          <w:lang w:val="ka-GE"/>
        </w:rPr>
        <w:t xml:space="preserve"> </w:t>
      </w:r>
      <w:r w:rsidR="00935A49" w:rsidRPr="007559F3">
        <w:rPr>
          <w:rFonts w:ascii="Arial" w:eastAsia="Times New Roman" w:hAnsi="Arial" w:cs="Arial"/>
          <w:sz w:val="20"/>
          <w:szCs w:val="20"/>
          <w:lang w:val="ka-GE"/>
        </w:rPr>
        <w:t>"1"</w:t>
      </w:r>
      <w:r w:rsidRPr="007559F3">
        <w:rPr>
          <w:rFonts w:ascii="Sylfaen" w:eastAsia="Times New Roman" w:hAnsi="Sylfaen" w:cs="Arial"/>
          <w:sz w:val="18"/>
          <w:szCs w:val="18"/>
          <w:lang w:val="ka-GE"/>
        </w:rPr>
        <w:t>. გამოსავალზე მაღალი ლოგიკური დონეა ორ შემთხვევაში. შესაძლებელია შევქმნათ ისეთი ჩამკეტი, რომელიც იღებს მაღალ ლოგიკურ დონეს მხოლოდ ერთ შემთხვევაში - როდესაც მხოლოდ</w:t>
      </w:r>
      <w:r w:rsidR="00935A49" w:rsidRPr="007559F3">
        <w:rPr>
          <w:rFonts w:ascii="Arial" w:eastAsia="Times New Roman" w:hAnsi="Arial" w:cs="Arial"/>
          <w:sz w:val="18"/>
          <w:szCs w:val="18"/>
          <w:lang w:val="ka-GE"/>
        </w:rPr>
        <w:t xml:space="preserve"> </w:t>
      </w:r>
      <w:r w:rsidR="00935A49" w:rsidRPr="007559F3">
        <w:rPr>
          <w:rFonts w:ascii="Arial" w:eastAsia="Times New Roman" w:hAnsi="Arial" w:cs="Arial"/>
          <w:sz w:val="20"/>
          <w:szCs w:val="20"/>
          <w:lang w:val="ka-GE"/>
        </w:rPr>
        <w:t>A = "1"</w:t>
      </w:r>
      <w:r w:rsidR="00935A49"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ან მხოლოდ</w:t>
      </w:r>
      <w:r w:rsidR="00935A49" w:rsidRPr="007559F3">
        <w:rPr>
          <w:rFonts w:ascii="Arial" w:eastAsia="Times New Roman" w:hAnsi="Arial" w:cs="Arial"/>
          <w:sz w:val="18"/>
          <w:szCs w:val="18"/>
          <w:lang w:val="ka-GE"/>
        </w:rPr>
        <w:t xml:space="preserve"> </w:t>
      </w:r>
      <w:r w:rsidR="00935A49" w:rsidRPr="007559F3">
        <w:rPr>
          <w:rFonts w:ascii="Arial" w:eastAsia="Times New Roman" w:hAnsi="Arial" w:cs="Arial"/>
          <w:sz w:val="20"/>
          <w:szCs w:val="20"/>
          <w:lang w:val="ka-GE"/>
        </w:rPr>
        <w:t>B = "1"</w:t>
      </w:r>
      <w:r w:rsidR="00935A49"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 xml:space="preserve">და არა ორივე ერთდროულად. ეს </w:t>
      </w:r>
      <w:r w:rsidR="0062497F" w:rsidRPr="007559F3">
        <w:rPr>
          <w:rFonts w:ascii="Sylfaen" w:eastAsia="Times New Roman" w:hAnsi="Sylfaen" w:cs="Arial"/>
          <w:sz w:val="18"/>
          <w:szCs w:val="18"/>
          <w:lang w:val="ka-GE"/>
        </w:rPr>
        <w:t>„გამომრიცხავი ან“ (</w:t>
      </w:r>
      <w:r w:rsidR="00935A49" w:rsidRPr="007559F3">
        <w:rPr>
          <w:rFonts w:ascii="Arial" w:eastAsia="Times New Roman" w:hAnsi="Arial" w:cs="Arial"/>
          <w:sz w:val="20"/>
          <w:szCs w:val="20"/>
          <w:lang w:val="ka-GE"/>
        </w:rPr>
        <w:t>Exclusive-OR</w:t>
      </w:r>
      <w:r w:rsidR="0062497F" w:rsidRPr="007559F3">
        <w:rPr>
          <w:rFonts w:ascii="Sylfaen" w:eastAsia="Times New Roman" w:hAnsi="Sylfaen" w:cs="Arial"/>
          <w:sz w:val="20"/>
          <w:szCs w:val="20"/>
          <w:lang w:val="ka-GE"/>
        </w:rPr>
        <w:t xml:space="preserve"> </w:t>
      </w:r>
      <w:r w:rsidR="0062497F" w:rsidRPr="007559F3">
        <w:rPr>
          <w:rFonts w:ascii="Sylfaen" w:eastAsia="Times New Roman" w:hAnsi="Sylfaen" w:cs="Arial"/>
          <w:sz w:val="18"/>
          <w:szCs w:val="18"/>
          <w:lang w:val="ka-GE"/>
        </w:rPr>
        <w:t>ან</w:t>
      </w:r>
      <w:r w:rsidR="00935A49" w:rsidRPr="007559F3">
        <w:rPr>
          <w:rFonts w:ascii="Arial" w:eastAsia="Times New Roman" w:hAnsi="Arial" w:cs="Arial"/>
          <w:sz w:val="18"/>
          <w:szCs w:val="18"/>
          <w:lang w:val="ka-GE"/>
        </w:rPr>
        <w:t xml:space="preserve"> </w:t>
      </w:r>
      <w:r w:rsidR="00935A49" w:rsidRPr="007559F3">
        <w:rPr>
          <w:rFonts w:ascii="Arial" w:eastAsia="Times New Roman" w:hAnsi="Arial" w:cs="Arial"/>
          <w:sz w:val="20"/>
          <w:szCs w:val="20"/>
          <w:lang w:val="ka-GE"/>
        </w:rPr>
        <w:t>Ex-Or</w:t>
      </w:r>
      <w:r w:rsidR="0062497F" w:rsidRPr="007559F3">
        <w:rPr>
          <w:rFonts w:ascii="Sylfaen" w:eastAsia="Times New Roman" w:hAnsi="Sylfaen" w:cs="Arial"/>
          <w:sz w:val="20"/>
          <w:szCs w:val="20"/>
          <w:lang w:val="ka-GE"/>
        </w:rPr>
        <w:t xml:space="preserve">). </w:t>
      </w:r>
      <w:r w:rsidR="0062497F" w:rsidRPr="007559F3">
        <w:rPr>
          <w:rFonts w:ascii="Sylfaen" w:eastAsia="Times New Roman" w:hAnsi="Sylfaen" w:cs="Arial"/>
          <w:sz w:val="18"/>
          <w:szCs w:val="18"/>
          <w:lang w:val="ka-GE"/>
        </w:rPr>
        <w:t xml:space="preserve">ეს ჩამკეტი გასმორიცხავს </w:t>
      </w:r>
      <w:r w:rsidR="00935A49" w:rsidRPr="007559F3">
        <w:rPr>
          <w:rFonts w:ascii="Arial" w:eastAsia="Times New Roman" w:hAnsi="Arial" w:cs="Arial"/>
          <w:sz w:val="18"/>
          <w:szCs w:val="18"/>
          <w:lang w:val="ka-GE"/>
        </w:rPr>
        <w:t xml:space="preserve"> </w:t>
      </w:r>
      <w:r w:rsidR="0062497F" w:rsidRPr="007559F3">
        <w:rPr>
          <w:rFonts w:ascii="Sylfaen" w:eastAsia="Times New Roman" w:hAnsi="Sylfaen" w:cs="Arial"/>
          <w:sz w:val="18"/>
          <w:szCs w:val="18"/>
          <w:lang w:val="ka-GE"/>
        </w:rPr>
        <w:t>შემთხვევას როდესაც ორივე შესავალი მაღალია.</w:t>
      </w:r>
    </w:p>
    <w:p w:rsidR="00935A49" w:rsidRPr="007559F3" w:rsidRDefault="0062497F" w:rsidP="00C76C53">
      <w:pPr>
        <w:spacing w:before="120" w:after="120"/>
        <w:jc w:val="both"/>
        <w:rPr>
          <w:rFonts w:ascii="Arial" w:eastAsia="Times New Roman" w:hAnsi="Arial" w:cs="Arial"/>
          <w:sz w:val="18"/>
          <w:szCs w:val="18"/>
          <w:lang w:val="ka-GE"/>
        </w:rPr>
      </w:pPr>
      <w:r w:rsidRPr="007559F3">
        <w:rPr>
          <w:rFonts w:ascii="Sylfaen" w:eastAsia="Times New Roman" w:hAnsi="Sylfaen" w:cs="Arial"/>
          <w:sz w:val="18"/>
          <w:szCs w:val="18"/>
          <w:lang w:val="ka-GE"/>
        </w:rPr>
        <w:lastRenderedPageBreak/>
        <w:t xml:space="preserve"> სხვა სიტყვებით, ჩამკეტის გამოსავალზე მაღალი ლოგიკური მდგომარეობაა მხოლოდ იმ შემთხვევაში, როდესაც შესავლების ლოგიკური დონეები განსხვავდებიან. გამორიცხულია შემთხვევა როდესაც ორივე შესავალი ერთდროულად ან ჭეშმარიტია ან მცდარია. </w:t>
      </w:r>
    </w:p>
    <w:p w:rsidR="00935A49" w:rsidRPr="007559F3" w:rsidRDefault="00696B57" w:rsidP="00C76C53">
      <w:pPr>
        <w:spacing w:before="120" w:after="120"/>
        <w:rPr>
          <w:rFonts w:ascii="Arial" w:eastAsia="Times New Roman" w:hAnsi="Arial" w:cs="Arial"/>
          <w:sz w:val="18"/>
          <w:szCs w:val="18"/>
          <w:lang w:val="ka-GE"/>
        </w:rPr>
      </w:pPr>
      <w:r w:rsidRPr="007559F3">
        <w:rPr>
          <w:rFonts w:ascii="Sylfaen" w:eastAsia="Times New Roman" w:hAnsi="Sylfaen" w:cs="Arial"/>
          <w:sz w:val="18"/>
          <w:szCs w:val="18"/>
          <w:lang w:val="ka-GE"/>
        </w:rPr>
        <w:t>ამ ჩამკეტის ბულის გამოსახულებაა:</w:t>
      </w:r>
      <w:r w:rsidR="00935A49" w:rsidRPr="007559F3">
        <w:rPr>
          <w:rFonts w:ascii="Arial" w:eastAsia="Times New Roman" w:hAnsi="Arial" w:cs="Arial"/>
          <w:sz w:val="18"/>
          <w:szCs w:val="18"/>
          <w:lang w:val="ka-GE"/>
        </w:rPr>
        <w:t xml:space="preserve"> </w:t>
      </w:r>
      <m:oMath>
        <m:r>
          <w:rPr>
            <w:rFonts w:ascii="Cambria Math" w:eastAsia="Times New Roman" w:hAnsi="Cambria Math" w:cs="Arial"/>
            <w:lang w:val="ka-GE"/>
          </w:rPr>
          <m:t>Q</m:t>
        </m:r>
      </m:oMath>
      <w:r w:rsidR="00935A49" w:rsidRPr="007559F3">
        <w:rPr>
          <w:rFonts w:ascii="Arial" w:eastAsia="Times New Roman" w:hAnsi="Arial" w:cs="Arial"/>
          <w:lang w:val="ka-GE"/>
        </w:rPr>
        <w:t xml:space="preserve"> = </w:t>
      </w:r>
      <m:oMath>
        <m:acc>
          <m:accPr>
            <m:chr m:val="̅"/>
            <m:ctrlPr>
              <w:rPr>
                <w:rFonts w:ascii="Cambria Math" w:eastAsia="Times New Roman" w:hAnsi="Cambria Math" w:cs="Arial"/>
                <w:i/>
                <w:sz w:val="20"/>
                <w:szCs w:val="20"/>
                <w:lang w:val="ka-GE"/>
              </w:rPr>
            </m:ctrlPr>
          </m:accPr>
          <m:e>
            <m:r>
              <w:rPr>
                <w:rFonts w:ascii="Cambria Math" w:eastAsia="Times New Roman" w:hAnsi="Cambria Math" w:cs="Arial"/>
                <w:sz w:val="20"/>
                <w:szCs w:val="20"/>
                <w:lang w:val="ka-GE"/>
              </w:rPr>
              <m:t>A</m:t>
            </m:r>
          </m:e>
        </m:acc>
      </m:oMath>
      <w:r w:rsidR="00935A49" w:rsidRPr="007559F3">
        <w:rPr>
          <w:rFonts w:ascii="Arial" w:eastAsia="Times New Roman" w:hAnsi="Arial" w:cs="Arial"/>
          <w:lang w:val="ka-GE"/>
        </w:rPr>
        <w:t>.</w:t>
      </w:r>
      <m:oMath>
        <m:r>
          <w:rPr>
            <w:rFonts w:ascii="Cambria Math" w:eastAsia="Times New Roman" w:hAnsi="Cambria Math" w:cs="Arial"/>
            <w:lang w:val="ka-GE"/>
          </w:rPr>
          <m:t>B</m:t>
        </m:r>
      </m:oMath>
      <w:r w:rsidR="00935A49" w:rsidRPr="007559F3">
        <w:rPr>
          <w:rFonts w:ascii="Arial" w:eastAsia="Times New Roman" w:hAnsi="Arial" w:cs="Arial"/>
          <w:lang w:val="ka-GE"/>
        </w:rPr>
        <w:t xml:space="preserve"> + </w:t>
      </w:r>
      <m:oMath>
        <m:r>
          <w:rPr>
            <w:rFonts w:ascii="Cambria Math" w:eastAsia="Times New Roman" w:hAnsi="Cambria Math" w:cs="Arial"/>
            <w:lang w:val="ka-GE"/>
          </w:rPr>
          <m:t>A</m:t>
        </m:r>
      </m:oMath>
      <w:r w:rsidR="00935A49" w:rsidRPr="007559F3">
        <w:rPr>
          <w:rFonts w:ascii="Arial" w:eastAsia="Times New Roman" w:hAnsi="Arial" w:cs="Arial"/>
          <w:lang w:val="ka-GE"/>
        </w:rPr>
        <w:t>.</w:t>
      </w:r>
      <m:oMath>
        <m:acc>
          <m:accPr>
            <m:chr m:val="̅"/>
            <m:ctrlPr>
              <w:rPr>
                <w:rFonts w:ascii="Cambria Math" w:eastAsia="Times New Roman" w:hAnsi="Cambria Math" w:cs="Arial"/>
                <w:i/>
                <w:sz w:val="20"/>
                <w:szCs w:val="20"/>
                <w:lang w:val="ka-GE"/>
              </w:rPr>
            </m:ctrlPr>
          </m:accPr>
          <m:e>
            <m:r>
              <w:rPr>
                <w:rFonts w:ascii="Cambria Math" w:eastAsia="Times New Roman" w:hAnsi="Cambria Math" w:cs="Arial"/>
                <w:sz w:val="20"/>
                <w:szCs w:val="20"/>
                <w:lang w:val="ka-GE"/>
              </w:rPr>
              <m:t>B</m:t>
            </m:r>
          </m:e>
        </m:acc>
      </m:oMath>
    </w:p>
    <w:p w:rsidR="00935A49" w:rsidRPr="007559F3" w:rsidRDefault="007B3F2D" w:rsidP="00C76C53">
      <w:pPr>
        <w:spacing w:before="120" w:after="120"/>
        <w:rPr>
          <w:rFonts w:ascii="Sylfaen" w:eastAsia="Times New Roman" w:hAnsi="Sylfaen" w:cs="Arial"/>
          <w:sz w:val="18"/>
          <w:szCs w:val="18"/>
          <w:lang w:val="ka-GE"/>
        </w:rPr>
      </w:pPr>
      <w:r w:rsidRPr="007559F3">
        <w:rPr>
          <w:rFonts w:ascii="Sylfaen" w:eastAsia="Times New Roman" w:hAnsi="Sylfaen" w:cs="Arial"/>
          <w:sz w:val="18"/>
          <w:szCs w:val="18"/>
          <w:lang w:val="ka-GE"/>
        </w:rPr>
        <w:t>ჩამკეტის სქემა იქმნება ცნობილი ჩამკეტების კომბინაციით. ქვემოთ მოყვანილია მაგალითები.</w:t>
      </w:r>
    </w:p>
    <w:p w:rsidR="00935A49" w:rsidRPr="007559F3" w:rsidRDefault="00A01689" w:rsidP="00C76C53">
      <w:pPr>
        <w:spacing w:before="120" w:after="120"/>
        <w:ind w:left="57"/>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ციფრული ლოგიკური „გამომრიცხავი-ან“ ჩამკეტი (</w:t>
      </w:r>
      <w:r w:rsidR="00935A49" w:rsidRPr="007559F3">
        <w:rPr>
          <w:rFonts w:ascii="Arial" w:eastAsia="Times New Roman" w:hAnsi="Arial" w:cs="Arial"/>
          <w:b/>
          <w:bCs/>
          <w:sz w:val="24"/>
          <w:szCs w:val="24"/>
          <w:u w:val="single"/>
          <w:lang w:val="ka-GE"/>
        </w:rPr>
        <w:t>"Ex-OR" Gate</w:t>
      </w:r>
      <w:r w:rsidRPr="007559F3">
        <w:rPr>
          <w:rFonts w:ascii="Sylfaen" w:eastAsia="Times New Roman" w:hAnsi="Sylfaen" w:cs="Arial"/>
          <w:b/>
          <w:bCs/>
          <w:sz w:val="24"/>
          <w:szCs w:val="24"/>
          <w:u w:val="single"/>
          <w:lang w:val="ka-GE"/>
        </w:rPr>
        <w:t>)</w:t>
      </w:r>
    </w:p>
    <w:p w:rsidR="00935A49" w:rsidRPr="007559F3" w:rsidRDefault="00A01689" w:rsidP="00C76C53">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ჩამკეტი 2 შესავლით</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3330"/>
        <w:gridCol w:w="1107"/>
        <w:gridCol w:w="1104"/>
        <w:gridCol w:w="1160"/>
      </w:tblGrid>
      <w:tr w:rsidR="00935A49" w:rsidRPr="007559F3" w:rsidTr="002D7EB4">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Truth Table</w:t>
            </w:r>
          </w:p>
        </w:tc>
      </w:tr>
      <w:tr w:rsidR="00935A49" w:rsidRPr="007559F3" w:rsidTr="002D7EB4">
        <w:trPr>
          <w:trHeight w:hRule="exact" w:val="259"/>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2037080" cy="561340"/>
                  <wp:effectExtent l="19050" t="0" r="1270" b="0"/>
                  <wp:docPr id="115" name="Picture 115" descr="2-input Ex-OR Logic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2-input Ex-OR Logic Gate"/>
                          <pic:cNvPicPr>
                            <a:picLocks noChangeAspect="1" noChangeArrowheads="1"/>
                          </pic:cNvPicPr>
                        </pic:nvPicPr>
                        <pic:blipFill>
                          <a:blip r:embed="rId48"/>
                          <a:srcRect/>
                          <a:stretch>
                            <a:fillRect/>
                          </a:stretch>
                        </pic:blipFill>
                        <pic:spPr bwMode="auto">
                          <a:xfrm>
                            <a:off x="0" y="0"/>
                            <a:ext cx="2037080" cy="561340"/>
                          </a:xfrm>
                          <a:prstGeom prst="rect">
                            <a:avLst/>
                          </a:prstGeom>
                          <a:noFill/>
                          <a:ln w="9525">
                            <a:noFill/>
                            <a:miter lim="800000"/>
                            <a:headEnd/>
                            <a:tailEnd/>
                          </a:ln>
                        </pic:spPr>
                      </pic:pic>
                    </a:graphicData>
                  </a:graphic>
                </wp:inline>
              </w:drawing>
            </w:r>
          </w:p>
          <w:p w:rsidR="00935A49" w:rsidRPr="007559F3" w:rsidRDefault="00935A49" w:rsidP="004818FD">
            <w:pPr>
              <w:spacing w:after="0"/>
              <w:jc w:val="center"/>
              <w:rPr>
                <w:rFonts w:ascii="Arial" w:eastAsia="Times New Roman" w:hAnsi="Arial" w:cs="Arial"/>
                <w:b/>
                <w:bCs/>
                <w:sz w:val="18"/>
                <w:szCs w:val="18"/>
              </w:rPr>
            </w:pPr>
            <w:r w:rsidRPr="007559F3">
              <w:rPr>
                <w:rFonts w:ascii="Arial" w:eastAsia="Times New Roman" w:hAnsi="Arial" w:cs="Arial"/>
                <w:b/>
                <w:bCs/>
                <w:sz w:val="18"/>
                <w:szCs w:val="18"/>
              </w:rPr>
              <w:t>2-input Ex-OR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2D7EB4" w:rsidRDefault="00935A49" w:rsidP="004818FD">
            <w:pPr>
              <w:spacing w:after="0"/>
              <w:jc w:val="center"/>
              <w:rPr>
                <w:rFonts w:ascii="Arial" w:eastAsia="Times New Roman" w:hAnsi="Arial" w:cs="Arial"/>
                <w:b/>
                <w:sz w:val="18"/>
                <w:szCs w:val="18"/>
              </w:rPr>
            </w:pPr>
            <w:r w:rsidRPr="002D7EB4">
              <w:rPr>
                <w:rFonts w:ascii="Arial" w:eastAsia="Times New Roman" w:hAnsi="Arial" w:cs="Arial"/>
                <w:b/>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2D7EB4" w:rsidRDefault="00935A49" w:rsidP="004818FD">
            <w:pPr>
              <w:spacing w:after="0"/>
              <w:jc w:val="center"/>
              <w:rPr>
                <w:rFonts w:ascii="Arial" w:eastAsia="Times New Roman" w:hAnsi="Arial" w:cs="Arial"/>
                <w:b/>
                <w:sz w:val="18"/>
                <w:szCs w:val="18"/>
              </w:rPr>
            </w:pPr>
            <w:r w:rsidRPr="002D7EB4">
              <w:rPr>
                <w:rFonts w:ascii="Arial" w:eastAsia="Times New Roman" w:hAnsi="Arial" w:cs="Arial"/>
                <w:b/>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2D7EB4" w:rsidRDefault="00935A49" w:rsidP="004818FD">
            <w:pPr>
              <w:spacing w:after="0"/>
              <w:jc w:val="center"/>
              <w:rPr>
                <w:rFonts w:ascii="Arial" w:eastAsia="Times New Roman" w:hAnsi="Arial" w:cs="Arial"/>
                <w:b/>
                <w:sz w:val="18"/>
                <w:szCs w:val="18"/>
              </w:rPr>
            </w:pPr>
            <w:r w:rsidRPr="002D7EB4">
              <w:rPr>
                <w:rFonts w:ascii="Arial" w:eastAsia="Times New Roman" w:hAnsi="Arial" w:cs="Arial"/>
                <w:b/>
                <w:sz w:val="18"/>
                <w:szCs w:val="18"/>
              </w:rPr>
              <w:t>Q</w:t>
            </w:r>
          </w:p>
        </w:tc>
      </w:tr>
      <w:tr w:rsidR="00935A49" w:rsidRPr="007559F3" w:rsidTr="002D7EB4">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2D7EB4" w:rsidRDefault="00935A49" w:rsidP="004818FD">
            <w:pPr>
              <w:spacing w:after="0"/>
              <w:jc w:val="center"/>
              <w:rPr>
                <w:rFonts w:ascii="Arial" w:eastAsia="Times New Roman" w:hAnsi="Arial" w:cs="Arial"/>
                <w:b/>
                <w:sz w:val="18"/>
                <w:szCs w:val="18"/>
              </w:rPr>
            </w:pPr>
            <w:r w:rsidRPr="002D7EB4">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2D7EB4" w:rsidRDefault="00935A49" w:rsidP="004818FD">
            <w:pPr>
              <w:spacing w:after="0"/>
              <w:jc w:val="center"/>
              <w:rPr>
                <w:rFonts w:ascii="Arial" w:eastAsia="Times New Roman" w:hAnsi="Arial" w:cs="Arial"/>
                <w:b/>
                <w:sz w:val="18"/>
                <w:szCs w:val="18"/>
              </w:rPr>
            </w:pPr>
            <w:r w:rsidRPr="002D7EB4">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2D7EB4" w:rsidRDefault="00935A49" w:rsidP="004818FD">
            <w:pPr>
              <w:spacing w:after="0"/>
              <w:jc w:val="center"/>
              <w:rPr>
                <w:rFonts w:ascii="Arial" w:eastAsia="Times New Roman" w:hAnsi="Arial" w:cs="Arial"/>
                <w:b/>
                <w:sz w:val="18"/>
                <w:szCs w:val="18"/>
              </w:rPr>
            </w:pPr>
            <w:r w:rsidRPr="002D7EB4">
              <w:rPr>
                <w:rFonts w:ascii="Arial" w:eastAsia="Times New Roman" w:hAnsi="Arial" w:cs="Arial"/>
                <w:b/>
                <w:sz w:val="18"/>
                <w:szCs w:val="18"/>
              </w:rPr>
              <w:t>0</w:t>
            </w:r>
          </w:p>
        </w:tc>
      </w:tr>
      <w:tr w:rsidR="00935A49" w:rsidRPr="007559F3" w:rsidTr="002D7EB4">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2D7EB4" w:rsidRDefault="00935A49" w:rsidP="004818FD">
            <w:pPr>
              <w:spacing w:after="0"/>
              <w:jc w:val="center"/>
              <w:rPr>
                <w:rFonts w:ascii="Arial" w:eastAsia="Times New Roman" w:hAnsi="Arial" w:cs="Arial"/>
                <w:b/>
                <w:sz w:val="18"/>
                <w:szCs w:val="18"/>
              </w:rPr>
            </w:pPr>
            <w:r w:rsidRPr="002D7EB4">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2D7EB4" w:rsidRDefault="00935A49" w:rsidP="004818FD">
            <w:pPr>
              <w:spacing w:after="0"/>
              <w:jc w:val="center"/>
              <w:rPr>
                <w:rFonts w:ascii="Arial" w:eastAsia="Times New Roman" w:hAnsi="Arial" w:cs="Arial"/>
                <w:b/>
                <w:sz w:val="18"/>
                <w:szCs w:val="18"/>
              </w:rPr>
            </w:pPr>
            <w:r w:rsidRPr="002D7EB4">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2D7EB4" w:rsidRDefault="00935A49" w:rsidP="004818FD">
            <w:pPr>
              <w:spacing w:after="0"/>
              <w:jc w:val="center"/>
              <w:rPr>
                <w:rFonts w:ascii="Arial" w:eastAsia="Times New Roman" w:hAnsi="Arial" w:cs="Arial"/>
                <w:b/>
                <w:sz w:val="18"/>
                <w:szCs w:val="18"/>
              </w:rPr>
            </w:pPr>
            <w:r w:rsidRPr="002D7EB4">
              <w:rPr>
                <w:rFonts w:ascii="Arial" w:eastAsia="Times New Roman" w:hAnsi="Arial" w:cs="Arial"/>
                <w:b/>
                <w:sz w:val="18"/>
                <w:szCs w:val="18"/>
              </w:rPr>
              <w:t>1</w:t>
            </w:r>
          </w:p>
        </w:tc>
      </w:tr>
      <w:tr w:rsidR="00935A49" w:rsidRPr="007559F3" w:rsidTr="002D7EB4">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2D7EB4" w:rsidRDefault="00935A49" w:rsidP="004818FD">
            <w:pPr>
              <w:spacing w:after="0"/>
              <w:jc w:val="center"/>
              <w:rPr>
                <w:rFonts w:ascii="Arial" w:eastAsia="Times New Roman" w:hAnsi="Arial" w:cs="Arial"/>
                <w:b/>
                <w:sz w:val="18"/>
                <w:szCs w:val="18"/>
              </w:rPr>
            </w:pPr>
            <w:r w:rsidRPr="002D7EB4">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2D7EB4" w:rsidRDefault="00935A49" w:rsidP="004818FD">
            <w:pPr>
              <w:spacing w:after="0"/>
              <w:jc w:val="center"/>
              <w:rPr>
                <w:rFonts w:ascii="Arial" w:eastAsia="Times New Roman" w:hAnsi="Arial" w:cs="Arial"/>
                <w:b/>
                <w:sz w:val="18"/>
                <w:szCs w:val="18"/>
              </w:rPr>
            </w:pPr>
            <w:r w:rsidRPr="002D7EB4">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2D7EB4" w:rsidRDefault="00935A49" w:rsidP="004818FD">
            <w:pPr>
              <w:spacing w:after="0"/>
              <w:jc w:val="center"/>
              <w:rPr>
                <w:rFonts w:ascii="Arial" w:eastAsia="Times New Roman" w:hAnsi="Arial" w:cs="Arial"/>
                <w:b/>
                <w:sz w:val="18"/>
                <w:szCs w:val="18"/>
              </w:rPr>
            </w:pPr>
            <w:r w:rsidRPr="002D7EB4">
              <w:rPr>
                <w:rFonts w:ascii="Arial" w:eastAsia="Times New Roman" w:hAnsi="Arial" w:cs="Arial"/>
                <w:b/>
                <w:sz w:val="18"/>
                <w:szCs w:val="18"/>
              </w:rPr>
              <w:t>1</w:t>
            </w:r>
          </w:p>
        </w:tc>
      </w:tr>
      <w:tr w:rsidR="00935A49" w:rsidRPr="007559F3" w:rsidTr="002D7EB4">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2D7EB4" w:rsidRDefault="00935A49" w:rsidP="004818FD">
            <w:pPr>
              <w:spacing w:after="0"/>
              <w:jc w:val="center"/>
              <w:rPr>
                <w:rFonts w:ascii="Arial" w:eastAsia="Times New Roman" w:hAnsi="Arial" w:cs="Arial"/>
                <w:b/>
                <w:sz w:val="18"/>
                <w:szCs w:val="18"/>
              </w:rPr>
            </w:pPr>
            <w:r w:rsidRPr="002D7EB4">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2D7EB4" w:rsidRDefault="00935A49" w:rsidP="004818FD">
            <w:pPr>
              <w:spacing w:after="0"/>
              <w:jc w:val="center"/>
              <w:rPr>
                <w:rFonts w:ascii="Arial" w:eastAsia="Times New Roman" w:hAnsi="Arial" w:cs="Arial"/>
                <w:b/>
                <w:sz w:val="18"/>
                <w:szCs w:val="18"/>
              </w:rPr>
            </w:pPr>
            <w:r w:rsidRPr="002D7EB4">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2D7EB4" w:rsidRDefault="00935A49" w:rsidP="004818FD">
            <w:pPr>
              <w:spacing w:after="0"/>
              <w:jc w:val="center"/>
              <w:rPr>
                <w:rFonts w:ascii="Arial" w:eastAsia="Times New Roman" w:hAnsi="Arial" w:cs="Arial"/>
                <w:b/>
                <w:sz w:val="18"/>
                <w:szCs w:val="18"/>
              </w:rPr>
            </w:pPr>
            <w:r w:rsidRPr="002D7EB4">
              <w:rPr>
                <w:rFonts w:ascii="Arial" w:eastAsia="Times New Roman" w:hAnsi="Arial" w:cs="Arial"/>
                <w:b/>
                <w:sz w:val="18"/>
                <w:szCs w:val="18"/>
              </w:rPr>
              <w:t>0</w:t>
            </w:r>
          </w:p>
        </w:tc>
      </w:tr>
      <w:tr w:rsidR="00935A49" w:rsidRPr="007559F3" w:rsidTr="002D7EB4">
        <w:trPr>
          <w:trHeight w:hRule="exact" w:val="4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812947" w:rsidRDefault="000E69ED" w:rsidP="00696B57">
            <w:pPr>
              <w:spacing w:after="0"/>
              <w:jc w:val="center"/>
              <w:rPr>
                <w:rFonts w:ascii="Arial" w:eastAsia="Times New Roman" w:hAnsi="Arial" w:cs="Arial"/>
                <w:sz w:val="18"/>
                <w:szCs w:val="18"/>
                <w:lang w:val="ka-GE"/>
              </w:rPr>
            </w:pPr>
            <w:r w:rsidRPr="007559F3">
              <w:rPr>
                <w:rFonts w:ascii="Arial" w:eastAsia="Times New Roman" w:hAnsi="Arial" w:cs="Arial"/>
                <w:sz w:val="18"/>
                <w:szCs w:val="18"/>
              </w:rPr>
              <w:t>Boolean Expression Q = A</w:t>
            </w:r>
            <m:oMath>
              <m:r>
                <w:rPr>
                  <w:rFonts w:ascii="Cambria Math" w:eastAsia="Times New Roman" w:hAnsi="Cambria Math" w:cs="Arial"/>
                  <w:sz w:val="18"/>
                  <w:szCs w:val="18"/>
                </w:rPr>
                <m:t>⊕</m:t>
              </m:r>
            </m:oMath>
            <w:r w:rsidRPr="007559F3">
              <w:rPr>
                <w:rFonts w:ascii="Arial" w:eastAsia="Times New Roman" w:hAnsi="Arial" w:cs="Arial"/>
                <w:sz w:val="18"/>
                <w:szCs w:val="18"/>
              </w:rPr>
              <w:t>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812947" w:rsidRDefault="00935A49" w:rsidP="00171F5A">
            <w:pPr>
              <w:spacing w:after="0"/>
              <w:jc w:val="center"/>
              <w:rPr>
                <w:rFonts w:ascii="Arial" w:eastAsia="Times New Roman" w:hAnsi="Arial" w:cs="Arial"/>
                <w:sz w:val="18"/>
                <w:szCs w:val="18"/>
              </w:rPr>
            </w:pPr>
            <w:r w:rsidRPr="00812947">
              <w:rPr>
                <w:rFonts w:ascii="Arial" w:eastAsia="Times New Roman" w:hAnsi="Arial" w:cs="Arial"/>
                <w:sz w:val="18"/>
                <w:szCs w:val="18"/>
              </w:rPr>
              <w:t xml:space="preserve">Read as A </w:t>
            </w:r>
            <w:r w:rsidRPr="00812947">
              <w:rPr>
                <w:rFonts w:ascii="Arial" w:eastAsia="Times New Roman" w:hAnsi="Arial" w:cs="Arial"/>
                <w:b/>
                <w:bCs/>
                <w:sz w:val="18"/>
                <w:szCs w:val="18"/>
              </w:rPr>
              <w:t>OR</w:t>
            </w:r>
            <w:r w:rsidRPr="00812947">
              <w:rPr>
                <w:rFonts w:ascii="Arial" w:eastAsia="Times New Roman" w:hAnsi="Arial" w:cs="Arial"/>
                <w:sz w:val="18"/>
                <w:szCs w:val="18"/>
              </w:rPr>
              <w:t xml:space="preserve"> B but NOT </w:t>
            </w:r>
            <w:r w:rsidRPr="00812947">
              <w:rPr>
                <w:rFonts w:ascii="Arial" w:eastAsia="Times New Roman" w:hAnsi="Arial" w:cs="Arial"/>
                <w:b/>
                <w:bCs/>
                <w:sz w:val="18"/>
                <w:szCs w:val="18"/>
              </w:rPr>
              <w:t>BOTH</w:t>
            </w:r>
            <w:r w:rsidRPr="00812947">
              <w:rPr>
                <w:rFonts w:ascii="Arial" w:eastAsia="Times New Roman" w:hAnsi="Arial" w:cs="Arial"/>
                <w:sz w:val="18"/>
                <w:szCs w:val="18"/>
              </w:rPr>
              <w:t xml:space="preserve"> gives Q</w:t>
            </w:r>
          </w:p>
        </w:tc>
      </w:tr>
    </w:tbl>
    <w:p w:rsidR="00935A49" w:rsidRPr="007559F3" w:rsidRDefault="00FE4EC2" w:rsidP="00740E51">
      <w:pPr>
        <w:spacing w:before="120" w:after="0"/>
        <w:jc w:val="both"/>
        <w:rPr>
          <w:rFonts w:ascii="Sylfaen" w:eastAsia="Times New Roman" w:hAnsi="Sylfaen" w:cs="Arial"/>
          <w:sz w:val="18"/>
          <w:szCs w:val="18"/>
          <w:lang w:val="ka-GE"/>
        </w:rPr>
      </w:pPr>
      <w:r w:rsidRPr="007559F3">
        <w:rPr>
          <w:rFonts w:ascii="Sylfaen" w:eastAsia="Times New Roman" w:hAnsi="Sylfaen" w:cs="Arial"/>
          <w:sz w:val="18"/>
          <w:szCs w:val="18"/>
          <w:lang w:val="ka-GE"/>
        </w:rPr>
        <w:t>შესაძლებელია ბულის გამოსახულება ასე წარმოვადგინოთ:</w:t>
      </w:r>
      <w:r w:rsidRPr="007559F3">
        <w:rPr>
          <w:rFonts w:ascii="Sylfaen" w:eastAsia="Times New Roman" w:hAnsi="Sylfaen" w:cs="Arial"/>
          <w:sz w:val="20"/>
          <w:szCs w:val="20"/>
          <w:lang w:val="ka-GE"/>
        </w:rPr>
        <w:t xml:space="preserve"> </w:t>
      </w:r>
      <w:r w:rsidR="00935A49" w:rsidRPr="007559F3">
        <w:rPr>
          <w:rFonts w:ascii="Arial" w:eastAsia="Times New Roman" w:hAnsi="Arial" w:cs="Arial"/>
          <w:sz w:val="20"/>
          <w:szCs w:val="20"/>
        </w:rPr>
        <w:t>Q = (A B) = (A+B).(</w:t>
      </w:r>
      <m:oMath>
        <m:acc>
          <m:accPr>
            <m:chr m:val="̅"/>
            <m:ctrlPr>
              <w:rPr>
                <w:rFonts w:ascii="Cambria Math" w:eastAsia="Times New Roman" w:hAnsi="Cambria Math" w:cs="Arial"/>
                <w:i/>
                <w:sz w:val="20"/>
                <w:szCs w:val="20"/>
              </w:rPr>
            </m:ctrlPr>
          </m:accPr>
          <m:e>
            <m:r>
              <w:rPr>
                <w:rFonts w:ascii="Cambria Math" w:eastAsia="Times New Roman" w:hAnsi="Cambria Math" w:cs="Arial"/>
                <w:sz w:val="20"/>
                <w:szCs w:val="20"/>
              </w:rPr>
              <m:t>A.B</m:t>
            </m:r>
          </m:e>
        </m:acc>
      </m:oMath>
      <w:r w:rsidR="00935A49" w:rsidRPr="007559F3">
        <w:rPr>
          <w:rFonts w:ascii="Arial" w:eastAsia="Times New Roman" w:hAnsi="Arial" w:cs="Arial"/>
          <w:sz w:val="20"/>
          <w:szCs w:val="20"/>
        </w:rPr>
        <w:t>)</w:t>
      </w:r>
      <w:r w:rsidRPr="007559F3">
        <w:rPr>
          <w:rFonts w:ascii="Sylfaen" w:eastAsia="Times New Roman" w:hAnsi="Sylfaen" w:cs="Arial"/>
          <w:sz w:val="20"/>
          <w:szCs w:val="20"/>
          <w:lang w:val="ka-GE"/>
        </w:rPr>
        <w:t xml:space="preserve"> . </w:t>
      </w:r>
      <w:r w:rsidRPr="007559F3">
        <w:rPr>
          <w:rFonts w:ascii="Sylfaen" w:eastAsia="Times New Roman" w:hAnsi="Sylfaen" w:cs="Arial"/>
          <w:sz w:val="18"/>
          <w:szCs w:val="18"/>
          <w:lang w:val="ka-GE"/>
        </w:rPr>
        <w:t xml:space="preserve">ეს გვაძლევს საშუალებას </w:t>
      </w:r>
      <w:r w:rsidR="00935A49" w:rsidRPr="007559F3">
        <w:rPr>
          <w:rFonts w:ascii="Arial" w:eastAsia="Times New Roman" w:hAnsi="Arial" w:cs="Arial"/>
          <w:sz w:val="18"/>
          <w:szCs w:val="18"/>
        </w:rPr>
        <w:t xml:space="preserve"> </w:t>
      </w:r>
      <w:r w:rsidRPr="007559F3">
        <w:rPr>
          <w:rFonts w:ascii="Sylfaen" w:eastAsia="Times New Roman" w:hAnsi="Sylfaen" w:cs="Arial"/>
          <w:sz w:val="18"/>
          <w:szCs w:val="18"/>
          <w:lang w:val="ka-GE"/>
        </w:rPr>
        <w:t>შევქმნად ჩამკეტის ექვივალენტური სქემა უკვე ცნობილი ჩამკეტების გამოყენებით.</w:t>
      </w:r>
    </w:p>
    <w:p w:rsidR="00935A49" w:rsidRPr="007559F3" w:rsidRDefault="00A01689" w:rsidP="00FE4EC2">
      <w:pPr>
        <w:spacing w:before="100" w:beforeAutospacing="1" w:after="100" w:afterAutospacing="1"/>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ჩამკეტის ექვივალენტური სქემა</w:t>
      </w:r>
    </w:p>
    <w:tbl>
      <w:tblPr>
        <w:tblW w:w="6750" w:type="dxa"/>
        <w:jc w:val="center"/>
        <w:tblCellSpacing w:w="0" w:type="dxa"/>
        <w:shd w:val="clear" w:color="auto" w:fill="FAFAFA"/>
        <w:tblCellMar>
          <w:left w:w="0" w:type="dxa"/>
          <w:right w:w="0" w:type="dxa"/>
        </w:tblCellMar>
        <w:tblLook w:val="04A0"/>
      </w:tblPr>
      <w:tblGrid>
        <w:gridCol w:w="6750"/>
      </w:tblGrid>
      <w:tr w:rsidR="00935A49" w:rsidRPr="007559F3">
        <w:trPr>
          <w:tblCellSpacing w:w="0" w:type="dxa"/>
          <w:jc w:val="center"/>
        </w:trPr>
        <w:tc>
          <w:tcPr>
            <w:tcW w:w="0" w:type="auto"/>
            <w:shd w:val="clear" w:color="auto" w:fill="FAFAFA"/>
            <w:vAlign w:val="center"/>
            <w:hideMark/>
          </w:tcPr>
          <w:p w:rsidR="00935A49" w:rsidRPr="007559F3" w:rsidRDefault="00935A49" w:rsidP="0021790F">
            <w:pPr>
              <w:spacing w:after="0"/>
              <w:jc w:val="center"/>
              <w:rPr>
                <w:rFonts w:ascii="Times New Roman" w:eastAsia="Times New Roman" w:hAnsi="Times New Roman" w:cs="Times New Roman"/>
                <w:sz w:val="24"/>
                <w:szCs w:val="24"/>
              </w:rPr>
            </w:pPr>
            <w:r w:rsidRPr="007559F3">
              <w:rPr>
                <w:rFonts w:ascii="Times New Roman" w:eastAsia="Times New Roman" w:hAnsi="Times New Roman" w:cs="Times New Roman"/>
                <w:sz w:val="24"/>
                <w:szCs w:val="24"/>
              </w:rPr>
              <w:br/>
            </w:r>
            <w:r w:rsidRPr="007559F3">
              <w:rPr>
                <w:rFonts w:ascii="Times New Roman" w:eastAsia="Times New Roman" w:hAnsi="Times New Roman" w:cs="Times New Roman"/>
                <w:noProof/>
                <w:sz w:val="24"/>
                <w:szCs w:val="24"/>
              </w:rPr>
              <w:drawing>
                <wp:inline distT="0" distB="0" distL="0" distR="0">
                  <wp:extent cx="3390900" cy="1463040"/>
                  <wp:effectExtent l="19050" t="0" r="0" b="0"/>
                  <wp:docPr id="117" name="Picture 117" descr="2-input EX-Or Gate Equiv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2-input EX-Or Gate Equivalent"/>
                          <pic:cNvPicPr>
                            <a:picLocks noChangeAspect="1" noChangeArrowheads="1"/>
                          </pic:cNvPicPr>
                        </pic:nvPicPr>
                        <pic:blipFill>
                          <a:blip r:embed="rId49"/>
                          <a:srcRect/>
                          <a:stretch>
                            <a:fillRect/>
                          </a:stretch>
                        </pic:blipFill>
                        <pic:spPr bwMode="auto">
                          <a:xfrm>
                            <a:off x="0" y="0"/>
                            <a:ext cx="3390900" cy="1463040"/>
                          </a:xfrm>
                          <a:prstGeom prst="rect">
                            <a:avLst/>
                          </a:prstGeom>
                          <a:noFill/>
                          <a:ln w="9525">
                            <a:noFill/>
                            <a:miter lim="800000"/>
                            <a:headEnd/>
                            <a:tailEnd/>
                          </a:ln>
                        </pic:spPr>
                      </pic:pic>
                    </a:graphicData>
                  </a:graphic>
                </wp:inline>
              </w:drawing>
            </w:r>
          </w:p>
        </w:tc>
      </w:tr>
    </w:tbl>
    <w:p w:rsidR="00935A49" w:rsidRPr="007559F3" w:rsidRDefault="00740E51" w:rsidP="00740E51">
      <w:pPr>
        <w:spacing w:before="120" w:after="120"/>
        <w:jc w:val="both"/>
        <w:rPr>
          <w:rFonts w:ascii="Sylfaen" w:eastAsia="Times New Roman" w:hAnsi="Sylfaen" w:cs="Arial"/>
          <w:sz w:val="18"/>
          <w:szCs w:val="18"/>
          <w:lang w:val="ka-GE"/>
        </w:rPr>
      </w:pPr>
      <w:r w:rsidRPr="007559F3">
        <w:rPr>
          <w:rFonts w:ascii="Sylfaen" w:eastAsia="Times New Roman" w:hAnsi="Sylfaen" w:cs="Arial"/>
          <w:sz w:val="18"/>
          <w:szCs w:val="18"/>
          <w:lang w:val="ka-GE"/>
        </w:rPr>
        <w:t>ამ სქემაშიგამოყენებულია სამი სხვადასხვა ტიპის ჩამკეტი. ეს შეიძლება უხერხული აღმოჩნდეს კონკრეტული ელექტრონული მოწყობილობის შექმნის დროს. შესაძლებელია სხვა ვარიანტის რეალიზაცია. აქ ერთი ტიპის ჩამკეტებია, თანაც არსებობს ჩიპი რომელშიც ზუსტად ოთხი „და-არა“ ჩამკეტია. ამგვარად „გამომრიცხავი-ან“ ჩამკეტი</w:t>
      </w:r>
      <w:r w:rsidR="00F663BA" w:rsidRPr="007559F3">
        <w:rPr>
          <w:rFonts w:ascii="Sylfaen" w:eastAsia="Times New Roman" w:hAnsi="Sylfaen" w:cs="Arial"/>
          <w:sz w:val="18"/>
          <w:szCs w:val="18"/>
          <w:lang w:val="ka-GE"/>
        </w:rPr>
        <w:t xml:space="preserve"> უფრო მოხერხებულად, მხოლოდ ერთ ჩიპზე იქნებს განხორციელებული.</w:t>
      </w:r>
      <w:r w:rsidRPr="007559F3">
        <w:rPr>
          <w:rFonts w:ascii="Sylfaen" w:eastAsia="Times New Roman" w:hAnsi="Sylfaen" w:cs="Arial"/>
          <w:sz w:val="18"/>
          <w:szCs w:val="18"/>
          <w:lang w:val="ka-GE"/>
        </w:rPr>
        <w:t xml:space="preserve">  </w:t>
      </w:r>
    </w:p>
    <w:p w:rsidR="00935A49" w:rsidRPr="007559F3" w:rsidRDefault="00A01689" w:rsidP="00A01689">
      <w:pPr>
        <w:spacing w:before="120" w:after="120"/>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ჩამკეტის ფუნქციის რეალიზაცია „</w:t>
      </w:r>
      <w:r w:rsidR="00740E51" w:rsidRPr="007559F3">
        <w:rPr>
          <w:rFonts w:ascii="Sylfaen" w:eastAsia="Times New Roman" w:hAnsi="Sylfaen" w:cs="Arial"/>
          <w:b/>
          <w:bCs/>
          <w:sz w:val="20"/>
          <w:szCs w:val="20"/>
          <w:u w:val="single"/>
          <w:lang w:val="ka-GE"/>
        </w:rPr>
        <w:t>და-არა</w:t>
      </w:r>
      <w:r w:rsidRPr="007559F3">
        <w:rPr>
          <w:rFonts w:ascii="Sylfaen" w:eastAsia="Times New Roman" w:hAnsi="Sylfaen" w:cs="Arial"/>
          <w:b/>
          <w:bCs/>
          <w:sz w:val="20"/>
          <w:szCs w:val="20"/>
          <w:u w:val="single"/>
          <w:lang w:val="ka-GE"/>
        </w:rPr>
        <w:t>“ ჩამკეტების გამოყენებით</w:t>
      </w:r>
    </w:p>
    <w:tbl>
      <w:tblPr>
        <w:tblW w:w="7650" w:type="dxa"/>
        <w:jc w:val="center"/>
        <w:tblCellSpacing w:w="0" w:type="dxa"/>
        <w:shd w:val="clear" w:color="auto" w:fill="FAFAFA"/>
        <w:tblCellMar>
          <w:left w:w="0" w:type="dxa"/>
          <w:right w:w="0" w:type="dxa"/>
        </w:tblCellMar>
        <w:tblLook w:val="04A0"/>
      </w:tblPr>
      <w:tblGrid>
        <w:gridCol w:w="7650"/>
      </w:tblGrid>
      <w:tr w:rsidR="00935A49" w:rsidRPr="007559F3">
        <w:trPr>
          <w:tblCellSpacing w:w="0" w:type="dxa"/>
          <w:jc w:val="center"/>
        </w:trPr>
        <w:tc>
          <w:tcPr>
            <w:tcW w:w="0" w:type="auto"/>
            <w:shd w:val="clear" w:color="auto" w:fill="FAFAFA"/>
            <w:vAlign w:val="center"/>
            <w:hideMark/>
          </w:tcPr>
          <w:p w:rsidR="00935A49" w:rsidRPr="007559F3" w:rsidRDefault="00935A49" w:rsidP="00612DD4">
            <w:pPr>
              <w:spacing w:after="0"/>
              <w:jc w:val="center"/>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3878580" cy="1287780"/>
                  <wp:effectExtent l="19050" t="0" r="7620" b="0"/>
                  <wp:docPr id="118" name="Picture 118" descr="2-input EX-OR Gate Equivalent using NAND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2-input EX-OR Gate Equivalent using NAND Gates"/>
                          <pic:cNvPicPr>
                            <a:picLocks noChangeAspect="1" noChangeArrowheads="1"/>
                          </pic:cNvPicPr>
                        </pic:nvPicPr>
                        <pic:blipFill>
                          <a:blip r:embed="rId50"/>
                          <a:srcRect/>
                          <a:stretch>
                            <a:fillRect/>
                          </a:stretch>
                        </pic:blipFill>
                        <pic:spPr bwMode="auto">
                          <a:xfrm>
                            <a:off x="0" y="0"/>
                            <a:ext cx="3878580" cy="1287780"/>
                          </a:xfrm>
                          <a:prstGeom prst="rect">
                            <a:avLst/>
                          </a:prstGeom>
                          <a:noFill/>
                          <a:ln w="9525">
                            <a:noFill/>
                            <a:miter lim="800000"/>
                            <a:headEnd/>
                            <a:tailEnd/>
                          </a:ln>
                        </pic:spPr>
                      </pic:pic>
                    </a:graphicData>
                  </a:graphic>
                </wp:inline>
              </w:drawing>
            </w:r>
          </w:p>
        </w:tc>
      </w:tr>
    </w:tbl>
    <w:p w:rsidR="00935A49" w:rsidRPr="007559F3" w:rsidRDefault="002215B8" w:rsidP="002215B8">
      <w:pPr>
        <w:spacing w:before="100" w:beforeAutospacing="1" w:after="0"/>
        <w:rPr>
          <w:rFonts w:ascii="Arial" w:eastAsia="Times New Roman" w:hAnsi="Arial" w:cs="Arial"/>
          <w:sz w:val="18"/>
          <w:szCs w:val="18"/>
        </w:rPr>
      </w:pPr>
      <w:r w:rsidRPr="007559F3">
        <w:rPr>
          <w:rFonts w:ascii="Sylfaen" w:eastAsia="Times New Roman" w:hAnsi="Sylfaen" w:cs="Arial"/>
          <w:sz w:val="18"/>
          <w:szCs w:val="18"/>
          <w:lang w:val="ka-GE"/>
        </w:rPr>
        <w:lastRenderedPageBreak/>
        <w:t>„</w:t>
      </w:r>
      <w:r w:rsidR="00DA4238" w:rsidRPr="007559F3">
        <w:rPr>
          <w:rFonts w:ascii="Sylfaen" w:eastAsia="Times New Roman" w:hAnsi="Sylfaen" w:cs="Arial"/>
          <w:sz w:val="18"/>
          <w:szCs w:val="18"/>
          <w:lang w:val="ka-GE"/>
        </w:rPr>
        <w:t>გამომრიცხავი</w:t>
      </w:r>
      <w:r w:rsidRPr="007559F3">
        <w:rPr>
          <w:rFonts w:ascii="Sylfaen" w:eastAsia="Times New Roman" w:hAnsi="Sylfaen" w:cs="Arial"/>
          <w:sz w:val="18"/>
          <w:szCs w:val="18"/>
          <w:lang w:val="ka-GE"/>
        </w:rPr>
        <w:t xml:space="preserve"> ან“ ჩიპებო</w:t>
      </w:r>
      <w:r w:rsidR="00935A49" w:rsidRPr="007559F3">
        <w:rPr>
          <w:rFonts w:ascii="Arial" w:eastAsia="Times New Roman" w:hAnsi="Arial" w:cs="Arial"/>
          <w:sz w:val="18"/>
          <w:szCs w:val="18"/>
        </w:rPr>
        <w:t>:</w:t>
      </w:r>
    </w:p>
    <w:tbl>
      <w:tblPr>
        <w:tblW w:w="6600" w:type="dxa"/>
        <w:jc w:val="center"/>
        <w:tblCellSpacing w:w="0" w:type="dxa"/>
        <w:shd w:val="clear" w:color="auto" w:fill="FAFAFA"/>
        <w:tblCellMar>
          <w:left w:w="0" w:type="dxa"/>
          <w:right w:w="0" w:type="dxa"/>
        </w:tblCellMar>
        <w:tblLook w:val="04A0"/>
      </w:tblPr>
      <w:tblGrid>
        <w:gridCol w:w="3268"/>
        <w:gridCol w:w="3332"/>
      </w:tblGrid>
      <w:tr w:rsidR="00935A49" w:rsidRPr="007559F3">
        <w:trPr>
          <w:tblCellSpacing w:w="0" w:type="dxa"/>
          <w:jc w:val="center"/>
        </w:trPr>
        <w:tc>
          <w:tcPr>
            <w:tcW w:w="0" w:type="auto"/>
            <w:shd w:val="clear" w:color="auto" w:fill="FAFAFA"/>
            <w:hideMark/>
          </w:tcPr>
          <w:p w:rsidR="00935A49" w:rsidRPr="007559F3" w:rsidRDefault="00935A49" w:rsidP="00DA4238">
            <w:pPr>
              <w:spacing w:after="0"/>
              <w:rPr>
                <w:rFonts w:ascii="Arial" w:eastAsia="Times New Roman" w:hAnsi="Arial" w:cs="Arial"/>
                <w:sz w:val="18"/>
                <w:szCs w:val="18"/>
              </w:rPr>
            </w:pPr>
            <w:r w:rsidRPr="007559F3">
              <w:rPr>
                <w:rFonts w:ascii="Arial" w:eastAsia="Times New Roman" w:hAnsi="Arial" w:cs="Arial"/>
                <w:sz w:val="20"/>
                <w:szCs w:val="20"/>
                <w:u w:val="single"/>
              </w:rPr>
              <w:t xml:space="preserve">TTL </w:t>
            </w:r>
          </w:p>
          <w:p w:rsidR="00935A49" w:rsidRPr="007559F3" w:rsidRDefault="00935A49" w:rsidP="00DA4238">
            <w:pPr>
              <w:numPr>
                <w:ilvl w:val="0"/>
                <w:numId w:val="13"/>
              </w:numPr>
              <w:spacing w:after="0"/>
              <w:ind w:left="0"/>
              <w:jc w:val="both"/>
              <w:rPr>
                <w:rFonts w:ascii="Arial" w:eastAsia="Times New Roman" w:hAnsi="Arial" w:cs="Arial"/>
                <w:sz w:val="18"/>
                <w:szCs w:val="18"/>
              </w:rPr>
            </w:pPr>
            <w:r w:rsidRPr="007559F3">
              <w:rPr>
                <w:rFonts w:ascii="Arial" w:eastAsia="Times New Roman" w:hAnsi="Arial" w:cs="Arial"/>
                <w:sz w:val="18"/>
                <w:szCs w:val="18"/>
              </w:rPr>
              <w:t>74LS86 Quad 2-input</w:t>
            </w:r>
          </w:p>
        </w:tc>
        <w:tc>
          <w:tcPr>
            <w:tcW w:w="0" w:type="auto"/>
            <w:shd w:val="clear" w:color="auto" w:fill="FAFAFA"/>
            <w:hideMark/>
          </w:tcPr>
          <w:p w:rsidR="00935A49" w:rsidRPr="007559F3" w:rsidRDefault="00935A49" w:rsidP="00DA4238">
            <w:pPr>
              <w:spacing w:after="0"/>
              <w:rPr>
                <w:rFonts w:ascii="Arial" w:eastAsia="Times New Roman" w:hAnsi="Arial" w:cs="Arial"/>
                <w:sz w:val="18"/>
                <w:szCs w:val="18"/>
              </w:rPr>
            </w:pPr>
            <w:r w:rsidRPr="007559F3">
              <w:rPr>
                <w:rFonts w:ascii="Arial" w:eastAsia="Times New Roman" w:hAnsi="Arial" w:cs="Arial"/>
                <w:sz w:val="20"/>
                <w:szCs w:val="20"/>
                <w:u w:val="single"/>
              </w:rPr>
              <w:t xml:space="preserve">CMOS </w:t>
            </w:r>
          </w:p>
          <w:p w:rsidR="00935A49" w:rsidRPr="007559F3" w:rsidRDefault="00935A49" w:rsidP="00DA4238">
            <w:pPr>
              <w:numPr>
                <w:ilvl w:val="0"/>
                <w:numId w:val="14"/>
              </w:numPr>
              <w:spacing w:after="0"/>
              <w:ind w:left="0"/>
              <w:jc w:val="both"/>
              <w:rPr>
                <w:rFonts w:ascii="Arial" w:eastAsia="Times New Roman" w:hAnsi="Arial" w:cs="Arial"/>
                <w:sz w:val="18"/>
                <w:szCs w:val="18"/>
              </w:rPr>
            </w:pPr>
            <w:r w:rsidRPr="007559F3">
              <w:rPr>
                <w:rFonts w:ascii="Arial" w:eastAsia="Times New Roman" w:hAnsi="Arial" w:cs="Arial"/>
                <w:sz w:val="18"/>
                <w:szCs w:val="18"/>
              </w:rPr>
              <w:t>CD4030 Quad 2-input</w:t>
            </w:r>
          </w:p>
        </w:tc>
      </w:tr>
    </w:tbl>
    <w:p w:rsidR="00935A49" w:rsidRPr="007559F3" w:rsidRDefault="00143672" w:rsidP="00DA4238">
      <w:pPr>
        <w:spacing w:before="100" w:beforeAutospacing="1" w:after="100" w:afterAutospacing="1"/>
        <w:outlineLvl w:val="2"/>
        <w:rPr>
          <w:rFonts w:ascii="Arial" w:eastAsia="Times New Roman" w:hAnsi="Arial" w:cs="Arial"/>
          <w:b/>
          <w:bCs/>
          <w:sz w:val="20"/>
          <w:szCs w:val="20"/>
          <w:u w:val="single"/>
        </w:rPr>
      </w:pPr>
      <w:r w:rsidRPr="007559F3">
        <w:rPr>
          <w:rFonts w:ascii="Sylfaen" w:eastAsia="Times New Roman" w:hAnsi="Sylfaen" w:cs="Arial"/>
          <w:b/>
          <w:bCs/>
          <w:sz w:val="20"/>
          <w:szCs w:val="20"/>
          <w:u w:val="single"/>
          <w:lang w:val="ka-GE"/>
        </w:rPr>
        <w:t>მაგალითი: ჩამკეტი</w:t>
      </w:r>
      <w:r w:rsidR="00935A49" w:rsidRPr="007559F3">
        <w:rPr>
          <w:rFonts w:ascii="Arial" w:eastAsia="Times New Roman" w:hAnsi="Arial" w:cs="Arial"/>
          <w:b/>
          <w:bCs/>
          <w:sz w:val="20"/>
          <w:szCs w:val="20"/>
          <w:u w:val="single"/>
        </w:rPr>
        <w:t xml:space="preserve"> 7486</w:t>
      </w:r>
    </w:p>
    <w:tbl>
      <w:tblPr>
        <w:tblW w:w="4500" w:type="dxa"/>
        <w:jc w:val="center"/>
        <w:tblCellSpacing w:w="0" w:type="dxa"/>
        <w:shd w:val="clear" w:color="auto" w:fill="FAFAFA"/>
        <w:tblCellMar>
          <w:left w:w="0" w:type="dxa"/>
          <w:right w:w="0" w:type="dxa"/>
        </w:tblCellMar>
        <w:tblLook w:val="04A0"/>
      </w:tblPr>
      <w:tblGrid>
        <w:gridCol w:w="4500"/>
      </w:tblGrid>
      <w:tr w:rsidR="00935A49" w:rsidRPr="007559F3">
        <w:trPr>
          <w:tblCellSpacing w:w="0" w:type="dxa"/>
          <w:jc w:val="center"/>
        </w:trPr>
        <w:tc>
          <w:tcPr>
            <w:tcW w:w="0" w:type="auto"/>
            <w:shd w:val="clear" w:color="auto" w:fill="FAFAFA"/>
            <w:vAlign w:val="center"/>
            <w:hideMark/>
          </w:tcPr>
          <w:p w:rsidR="00935A49" w:rsidRPr="007559F3" w:rsidRDefault="00935A49" w:rsidP="004818FD">
            <w:pPr>
              <w:spacing w:after="0"/>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2133600" cy="1524000"/>
                  <wp:effectExtent l="19050" t="0" r="0" b="0"/>
                  <wp:docPr id="119" name="Picture 119" descr="2-input Ex-OR gate 7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2-input Ex-OR gate 7486"/>
                          <pic:cNvPicPr>
                            <a:picLocks noChangeAspect="1" noChangeArrowheads="1"/>
                          </pic:cNvPicPr>
                        </pic:nvPicPr>
                        <pic:blipFill>
                          <a:blip r:embed="rId51"/>
                          <a:srcRect/>
                          <a:stretch>
                            <a:fillRect/>
                          </a:stretch>
                        </pic:blipFill>
                        <pic:spPr bwMode="auto">
                          <a:xfrm>
                            <a:off x="0" y="0"/>
                            <a:ext cx="2133600" cy="1524000"/>
                          </a:xfrm>
                          <a:prstGeom prst="rect">
                            <a:avLst/>
                          </a:prstGeom>
                          <a:noFill/>
                          <a:ln w="9525">
                            <a:noFill/>
                            <a:miter lim="800000"/>
                            <a:headEnd/>
                            <a:tailEnd/>
                          </a:ln>
                        </pic:spPr>
                      </pic:pic>
                    </a:graphicData>
                  </a:graphic>
                </wp:inline>
              </w:drawing>
            </w:r>
          </w:p>
        </w:tc>
      </w:tr>
    </w:tbl>
    <w:p w:rsidR="002215B8" w:rsidRPr="007559F3" w:rsidRDefault="002215B8" w:rsidP="004818FD">
      <w:pPr>
        <w:spacing w:before="86" w:after="0"/>
        <w:ind w:left="57"/>
        <w:outlineLvl w:val="1"/>
        <w:rPr>
          <w:rFonts w:ascii="Sylfaen" w:eastAsia="Times New Roman" w:hAnsi="Sylfaen" w:cs="Arial"/>
          <w:kern w:val="36"/>
          <w:sz w:val="32"/>
          <w:szCs w:val="32"/>
          <w:lang w:val="ka-GE"/>
        </w:rPr>
      </w:pPr>
    </w:p>
    <w:p w:rsidR="000679EC" w:rsidRPr="007559F3" w:rsidRDefault="000524D3" w:rsidP="000524D3">
      <w:pPr>
        <w:spacing w:before="120" w:after="120"/>
        <w:ind w:left="57"/>
        <w:outlineLvl w:val="1"/>
        <w:rPr>
          <w:rFonts w:ascii="Arial" w:eastAsia="Times New Roman" w:hAnsi="Arial" w:cs="Arial"/>
          <w:b/>
          <w:bCs/>
          <w:sz w:val="24"/>
          <w:szCs w:val="24"/>
          <w:u w:val="single"/>
          <w:lang w:val="ka-GE"/>
        </w:rPr>
      </w:pPr>
      <w:r w:rsidRPr="007559F3">
        <w:rPr>
          <w:rFonts w:ascii="Sylfaen" w:eastAsia="Times New Roman" w:hAnsi="Sylfaen" w:cs="Arial"/>
          <w:kern w:val="36"/>
          <w:sz w:val="32"/>
          <w:szCs w:val="32"/>
          <w:lang w:val="ka-GE"/>
        </w:rPr>
        <w:t xml:space="preserve">„გამომრიცხავი </w:t>
      </w:r>
      <w:r w:rsidR="00A8474C" w:rsidRPr="007559F3">
        <w:rPr>
          <w:rFonts w:ascii="Sylfaen" w:eastAsia="Times New Roman" w:hAnsi="Sylfaen" w:cs="Arial"/>
          <w:kern w:val="36"/>
          <w:sz w:val="32"/>
          <w:szCs w:val="32"/>
          <w:lang w:val="ka-GE"/>
        </w:rPr>
        <w:t>ან</w:t>
      </w:r>
      <w:r w:rsidR="00F078B8" w:rsidRPr="007559F3">
        <w:rPr>
          <w:rFonts w:ascii="Sylfaen" w:eastAsia="Times New Roman" w:hAnsi="Sylfaen" w:cs="Arial"/>
          <w:kern w:val="36"/>
          <w:sz w:val="32"/>
          <w:szCs w:val="32"/>
          <w:lang w:val="ka-GE"/>
        </w:rPr>
        <w:t xml:space="preserve"> </w:t>
      </w:r>
      <w:r w:rsidR="00A8474C" w:rsidRPr="007559F3">
        <w:rPr>
          <w:rFonts w:ascii="Sylfaen" w:eastAsia="Times New Roman" w:hAnsi="Sylfaen" w:cs="Arial"/>
          <w:kern w:val="36"/>
          <w:sz w:val="32"/>
          <w:szCs w:val="32"/>
          <w:lang w:val="ka-GE"/>
        </w:rPr>
        <w:t>არა</w:t>
      </w:r>
      <w:r w:rsidRPr="007559F3">
        <w:rPr>
          <w:rFonts w:ascii="Sylfaen" w:eastAsia="Times New Roman" w:hAnsi="Sylfaen" w:cs="Arial"/>
          <w:kern w:val="36"/>
          <w:sz w:val="32"/>
          <w:szCs w:val="32"/>
          <w:lang w:val="ka-GE"/>
        </w:rPr>
        <w:t xml:space="preserve">“ ჩამკეტები </w:t>
      </w:r>
      <w:r w:rsidR="000679EC" w:rsidRPr="007559F3">
        <w:rPr>
          <w:rFonts w:ascii="Arial" w:eastAsia="Times New Roman" w:hAnsi="Arial" w:cs="Arial"/>
          <w:b/>
          <w:bCs/>
          <w:sz w:val="20"/>
          <w:lang w:val="ka-GE"/>
        </w:rPr>
        <w:t>Tutorial: 8 of 10</w:t>
      </w:r>
    </w:p>
    <w:p w:rsidR="00935A49" w:rsidRPr="007559F3" w:rsidRDefault="000524D3" w:rsidP="00A8474C">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განმარტება</w:t>
      </w:r>
    </w:p>
    <w:p w:rsidR="00935A49" w:rsidRPr="007559F3" w:rsidRDefault="00A8474C" w:rsidP="00A8474C">
      <w:pPr>
        <w:spacing w:before="120" w:after="120"/>
        <w:rPr>
          <w:rFonts w:ascii="Arial" w:eastAsia="Times New Roman" w:hAnsi="Arial" w:cs="Arial"/>
          <w:sz w:val="18"/>
          <w:szCs w:val="18"/>
          <w:lang w:val="ka-GE"/>
        </w:rPr>
      </w:pPr>
      <w:r w:rsidRPr="007559F3">
        <w:rPr>
          <w:rFonts w:ascii="Sylfaen" w:eastAsia="Times New Roman" w:hAnsi="Sylfaen" w:cs="Arial"/>
          <w:sz w:val="18"/>
          <w:szCs w:val="18"/>
          <w:lang w:val="ka-GE"/>
        </w:rPr>
        <w:t>„გამომრივხავი ან არა“</w:t>
      </w:r>
      <w:r w:rsidR="00F078B8" w:rsidRPr="007559F3">
        <w:rPr>
          <w:rFonts w:ascii="Sylfaen" w:eastAsia="Times New Roman" w:hAnsi="Sylfaen" w:cs="Arial"/>
          <w:sz w:val="18"/>
          <w:szCs w:val="18"/>
          <w:lang w:val="ka-GE"/>
        </w:rPr>
        <w:t xml:space="preserve"> ჩამკეტი წარმოადგენს „გამომრივხავი ან“ ჩამკეტის რებერსს. ანუ მისი გამოსავალი შეცვლილია საწიმააღმდეგოზე. </w:t>
      </w:r>
    </w:p>
    <w:p w:rsidR="00935A49" w:rsidRPr="007559F3" w:rsidRDefault="000E663A" w:rsidP="00C8755E">
      <w:pPr>
        <w:spacing w:before="120" w:after="120"/>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 xml:space="preserve"> </w:t>
      </w:r>
      <w:r w:rsidR="006012DA" w:rsidRPr="007559F3">
        <w:rPr>
          <w:rFonts w:ascii="Sylfaen" w:eastAsia="Times New Roman" w:hAnsi="Sylfaen" w:cs="Arial"/>
          <w:b/>
          <w:bCs/>
          <w:sz w:val="20"/>
          <w:szCs w:val="20"/>
          <w:u w:val="single"/>
          <w:lang w:val="ka-GE"/>
        </w:rPr>
        <w:t xml:space="preserve">„გამომრიცხავი არა-ან“ ჩამკეტის ექვივალენტი </w:t>
      </w:r>
    </w:p>
    <w:tbl>
      <w:tblPr>
        <w:tblW w:w="5400" w:type="dxa"/>
        <w:jc w:val="center"/>
        <w:tblCellSpacing w:w="0" w:type="dxa"/>
        <w:shd w:val="clear" w:color="auto" w:fill="FAFAFA"/>
        <w:tblCellMar>
          <w:left w:w="0" w:type="dxa"/>
          <w:right w:w="0" w:type="dxa"/>
        </w:tblCellMar>
        <w:tblLook w:val="04A0"/>
      </w:tblPr>
      <w:tblGrid>
        <w:gridCol w:w="5400"/>
      </w:tblGrid>
      <w:tr w:rsidR="00935A49" w:rsidRPr="007559F3">
        <w:trPr>
          <w:tblCellSpacing w:w="0" w:type="dxa"/>
          <w:jc w:val="center"/>
        </w:trPr>
        <w:tc>
          <w:tcPr>
            <w:tcW w:w="0" w:type="auto"/>
            <w:shd w:val="clear" w:color="auto" w:fill="FAFAFA"/>
            <w:vAlign w:val="center"/>
            <w:hideMark/>
          </w:tcPr>
          <w:p w:rsidR="00935A49" w:rsidRPr="007559F3" w:rsidRDefault="00935A49" w:rsidP="004818FD">
            <w:pPr>
              <w:spacing w:after="0"/>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2720340" cy="662940"/>
                  <wp:effectExtent l="19050" t="0" r="3810" b="0"/>
                  <wp:docPr id="131" name="Picture 131" descr="2-input Ex-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2-input Ex-NOR Gate"/>
                          <pic:cNvPicPr>
                            <a:picLocks noChangeAspect="1" noChangeArrowheads="1"/>
                          </pic:cNvPicPr>
                        </pic:nvPicPr>
                        <pic:blipFill>
                          <a:blip r:embed="rId52"/>
                          <a:srcRect/>
                          <a:stretch>
                            <a:fillRect/>
                          </a:stretch>
                        </pic:blipFill>
                        <pic:spPr bwMode="auto">
                          <a:xfrm>
                            <a:off x="0" y="0"/>
                            <a:ext cx="2720340" cy="662940"/>
                          </a:xfrm>
                          <a:prstGeom prst="rect">
                            <a:avLst/>
                          </a:prstGeom>
                          <a:noFill/>
                          <a:ln w="9525">
                            <a:noFill/>
                            <a:miter lim="800000"/>
                            <a:headEnd/>
                            <a:tailEnd/>
                          </a:ln>
                        </pic:spPr>
                      </pic:pic>
                    </a:graphicData>
                  </a:graphic>
                </wp:inline>
              </w:drawing>
            </w:r>
          </w:p>
        </w:tc>
      </w:tr>
    </w:tbl>
    <w:p w:rsidR="00935A49" w:rsidRPr="007559F3" w:rsidRDefault="003579F5" w:rsidP="006012DA">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 xml:space="preserve"> </w:t>
      </w:r>
      <w:r w:rsidR="006012DA" w:rsidRPr="007559F3">
        <w:rPr>
          <w:rFonts w:ascii="Sylfaen" w:eastAsia="Times New Roman" w:hAnsi="Sylfaen" w:cs="Arial"/>
          <w:b/>
          <w:bCs/>
          <w:sz w:val="24"/>
          <w:szCs w:val="24"/>
          <w:u w:val="single"/>
          <w:lang w:val="ka-GE"/>
        </w:rPr>
        <w:t>„გამომრიცხავი არა-ან“ ჩამკეტი 2 შესავალით</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3330"/>
        <w:gridCol w:w="976"/>
        <w:gridCol w:w="973"/>
        <w:gridCol w:w="1023"/>
      </w:tblGrid>
      <w:tr w:rsidR="00935A49" w:rsidRPr="007559F3" w:rsidTr="002D7EB4">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Truth Table</w:t>
            </w:r>
          </w:p>
        </w:tc>
      </w:tr>
      <w:tr w:rsidR="00935A49" w:rsidRPr="007559F3" w:rsidTr="002D7EB4">
        <w:trPr>
          <w:trHeight w:hRule="exact" w:val="230"/>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2037080" cy="561340"/>
                  <wp:effectExtent l="19050" t="0" r="1270" b="0"/>
                  <wp:docPr id="132" name="Picture 132" descr="2-input Ex-NOR Logic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2-input Ex-NOR Logic Gate"/>
                          <pic:cNvPicPr>
                            <a:picLocks noChangeAspect="1" noChangeArrowheads="1"/>
                          </pic:cNvPicPr>
                        </pic:nvPicPr>
                        <pic:blipFill>
                          <a:blip r:embed="rId53"/>
                          <a:srcRect/>
                          <a:stretch>
                            <a:fillRect/>
                          </a:stretch>
                        </pic:blipFill>
                        <pic:spPr bwMode="auto">
                          <a:xfrm>
                            <a:off x="0" y="0"/>
                            <a:ext cx="2037080" cy="561340"/>
                          </a:xfrm>
                          <a:prstGeom prst="rect">
                            <a:avLst/>
                          </a:prstGeom>
                          <a:noFill/>
                          <a:ln w="9525">
                            <a:noFill/>
                            <a:miter lim="800000"/>
                            <a:headEnd/>
                            <a:tailEnd/>
                          </a:ln>
                        </pic:spPr>
                      </pic:pic>
                    </a:graphicData>
                  </a:graphic>
                </wp:inline>
              </w:drawing>
            </w:r>
          </w:p>
          <w:p w:rsidR="00935A49" w:rsidRPr="007559F3" w:rsidRDefault="00935A49" w:rsidP="004818FD">
            <w:pPr>
              <w:spacing w:after="0"/>
              <w:jc w:val="center"/>
              <w:rPr>
                <w:rFonts w:ascii="Arial" w:eastAsia="Times New Roman" w:hAnsi="Arial" w:cs="Arial"/>
                <w:b/>
                <w:bCs/>
                <w:sz w:val="18"/>
                <w:szCs w:val="18"/>
              </w:rPr>
            </w:pPr>
            <w:r w:rsidRPr="007559F3">
              <w:rPr>
                <w:rFonts w:ascii="Arial" w:eastAsia="Times New Roman" w:hAnsi="Arial" w:cs="Arial"/>
                <w:b/>
                <w:bCs/>
                <w:sz w:val="18"/>
                <w:szCs w:val="18"/>
              </w:rPr>
              <w:t>2-input Ex-NOR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Q</w:t>
            </w:r>
          </w:p>
        </w:tc>
      </w:tr>
      <w:tr w:rsidR="00935A49" w:rsidRPr="007559F3" w:rsidTr="002D7EB4">
        <w:trPr>
          <w:trHeight w:hRule="exac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935A49" w:rsidRPr="007559F3" w:rsidTr="002D7EB4">
        <w:trPr>
          <w:trHeight w:hRule="exac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935A49" w:rsidRPr="007559F3" w:rsidTr="002D7EB4">
        <w:trPr>
          <w:trHeight w:hRule="exac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0</w:t>
            </w:r>
          </w:p>
        </w:tc>
      </w:tr>
      <w:tr w:rsidR="00935A49" w:rsidRPr="007559F3" w:rsidTr="002D7EB4">
        <w:trPr>
          <w:trHeight w:hRule="exac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b/>
                <w:sz w:val="18"/>
                <w:szCs w:val="18"/>
              </w:rPr>
            </w:pPr>
            <w:r w:rsidRPr="007559F3">
              <w:rPr>
                <w:rFonts w:ascii="Arial" w:eastAsia="Times New Roman" w:hAnsi="Arial" w:cs="Arial"/>
                <w:b/>
                <w:sz w:val="18"/>
                <w:szCs w:val="18"/>
              </w:rPr>
              <w:t>1</w:t>
            </w:r>
          </w:p>
        </w:tc>
      </w:tr>
      <w:tr w:rsidR="00935A49" w:rsidRPr="007559F3" w:rsidTr="002D7EB4">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4158F8" w:rsidRDefault="000E69ED" w:rsidP="000E69ED">
            <w:pPr>
              <w:spacing w:after="0"/>
              <w:jc w:val="center"/>
              <w:rPr>
                <w:rFonts w:ascii="Arial" w:eastAsia="Times New Roman" w:hAnsi="Arial" w:cs="Arial"/>
                <w:sz w:val="18"/>
                <w:szCs w:val="18"/>
              </w:rPr>
            </w:pPr>
            <w:r w:rsidRPr="007559F3">
              <w:rPr>
                <w:rFonts w:ascii="Arial" w:eastAsia="Times New Roman" w:hAnsi="Arial" w:cs="Arial"/>
                <w:sz w:val="18"/>
                <w:szCs w:val="18"/>
              </w:rPr>
              <w:t xml:space="preserve">Boolean Expression Q = </w:t>
            </w:r>
            <m:oMath>
              <m:acc>
                <m:accPr>
                  <m:chr m:val="̅"/>
                  <m:ctrlPr>
                    <w:rPr>
                      <w:rFonts w:ascii="Cambria Math" w:eastAsia="Times New Roman" w:hAnsi="Cambria Math" w:cs="Arial"/>
                      <w:i/>
                      <w:sz w:val="18"/>
                      <w:szCs w:val="18"/>
                    </w:rPr>
                  </m:ctrlPr>
                </m:accPr>
                <m:e>
                  <m:r>
                    <w:rPr>
                      <w:rFonts w:ascii="Cambria Math" w:eastAsia="Times New Roman" w:hAnsi="Cambria Math" w:cs="Arial"/>
                      <w:sz w:val="18"/>
                      <w:szCs w:val="18"/>
                    </w:rPr>
                    <m:t>A⊕B</m:t>
                  </m:r>
                </m:e>
              </m:acc>
            </m:oMath>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 xml:space="preserve">Read if A </w:t>
            </w:r>
            <w:r w:rsidRPr="007559F3">
              <w:rPr>
                <w:rFonts w:ascii="Arial" w:eastAsia="Times New Roman" w:hAnsi="Arial" w:cs="Arial"/>
                <w:b/>
                <w:bCs/>
                <w:sz w:val="18"/>
                <w:szCs w:val="18"/>
              </w:rPr>
              <w:t>AND</w:t>
            </w:r>
            <w:r w:rsidRPr="007559F3">
              <w:rPr>
                <w:rFonts w:ascii="Arial" w:eastAsia="Times New Roman" w:hAnsi="Arial" w:cs="Arial"/>
                <w:sz w:val="18"/>
                <w:szCs w:val="18"/>
              </w:rPr>
              <w:t xml:space="preserve"> B the </w:t>
            </w:r>
            <w:r w:rsidRPr="007559F3">
              <w:rPr>
                <w:rFonts w:ascii="Arial" w:eastAsia="Times New Roman" w:hAnsi="Arial" w:cs="Arial"/>
                <w:b/>
                <w:bCs/>
                <w:sz w:val="18"/>
                <w:szCs w:val="18"/>
              </w:rPr>
              <w:t>SAME</w:t>
            </w:r>
            <w:r w:rsidRPr="007559F3">
              <w:rPr>
                <w:rFonts w:ascii="Arial" w:eastAsia="Times New Roman" w:hAnsi="Arial" w:cs="Arial"/>
                <w:sz w:val="18"/>
                <w:szCs w:val="18"/>
              </w:rPr>
              <w:t xml:space="preserve"> gives Q</w:t>
            </w:r>
          </w:p>
        </w:tc>
      </w:tr>
    </w:tbl>
    <w:p w:rsidR="00935A49" w:rsidRPr="007559F3" w:rsidRDefault="00C8755E" w:rsidP="00C8755E">
      <w:pPr>
        <w:spacing w:before="120" w:after="120"/>
        <w:outlineLvl w:val="2"/>
        <w:rPr>
          <w:rFonts w:ascii="Arial" w:eastAsia="Times New Roman" w:hAnsi="Arial" w:cs="Arial"/>
          <w:b/>
          <w:bCs/>
          <w:sz w:val="20"/>
          <w:szCs w:val="20"/>
          <w:u w:val="single"/>
        </w:rPr>
      </w:pPr>
      <w:r w:rsidRPr="007559F3">
        <w:rPr>
          <w:rFonts w:ascii="Sylfaen" w:eastAsia="Times New Roman" w:hAnsi="Sylfaen" w:cs="Arial"/>
          <w:b/>
          <w:bCs/>
          <w:sz w:val="20"/>
          <w:szCs w:val="20"/>
          <w:u w:val="single"/>
          <w:lang w:val="ka-GE"/>
        </w:rPr>
        <w:t xml:space="preserve">„გამომრიცხავი არა-ან“ ჩამკეტის ექვივალენტური წრედი </w:t>
      </w:r>
    </w:p>
    <w:tbl>
      <w:tblPr>
        <w:tblW w:w="6750" w:type="dxa"/>
        <w:jc w:val="center"/>
        <w:tblCellSpacing w:w="0" w:type="dxa"/>
        <w:shd w:val="clear" w:color="auto" w:fill="FAFAFA"/>
        <w:tblCellMar>
          <w:left w:w="0" w:type="dxa"/>
          <w:right w:w="0" w:type="dxa"/>
        </w:tblCellMar>
        <w:tblLook w:val="04A0"/>
      </w:tblPr>
      <w:tblGrid>
        <w:gridCol w:w="6750"/>
      </w:tblGrid>
      <w:tr w:rsidR="00935A49" w:rsidRPr="007559F3">
        <w:trPr>
          <w:tblCellSpacing w:w="0" w:type="dxa"/>
          <w:jc w:val="center"/>
        </w:trPr>
        <w:tc>
          <w:tcPr>
            <w:tcW w:w="0" w:type="auto"/>
            <w:shd w:val="clear" w:color="auto" w:fill="FAFAFA"/>
            <w:vAlign w:val="center"/>
            <w:hideMark/>
          </w:tcPr>
          <w:p w:rsidR="00935A49" w:rsidRPr="007559F3" w:rsidRDefault="00935A49" w:rsidP="004818FD">
            <w:pPr>
              <w:spacing w:after="0"/>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3421380" cy="1432560"/>
                  <wp:effectExtent l="19050" t="0" r="7620" b="0"/>
                  <wp:docPr id="134" name="Picture 134" descr="2-input EX-NOR Gate Equiv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2-input EX-NOR Gate Equivalent"/>
                          <pic:cNvPicPr>
                            <a:picLocks noChangeAspect="1" noChangeArrowheads="1"/>
                          </pic:cNvPicPr>
                        </pic:nvPicPr>
                        <pic:blipFill>
                          <a:blip r:embed="rId54"/>
                          <a:srcRect/>
                          <a:stretch>
                            <a:fillRect/>
                          </a:stretch>
                        </pic:blipFill>
                        <pic:spPr bwMode="auto">
                          <a:xfrm>
                            <a:off x="0" y="0"/>
                            <a:ext cx="3421380" cy="1432560"/>
                          </a:xfrm>
                          <a:prstGeom prst="rect">
                            <a:avLst/>
                          </a:prstGeom>
                          <a:noFill/>
                          <a:ln w="9525">
                            <a:noFill/>
                            <a:miter lim="800000"/>
                            <a:headEnd/>
                            <a:tailEnd/>
                          </a:ln>
                        </pic:spPr>
                      </pic:pic>
                    </a:graphicData>
                  </a:graphic>
                </wp:inline>
              </w:drawing>
            </w:r>
          </w:p>
        </w:tc>
      </w:tr>
    </w:tbl>
    <w:p w:rsidR="00935A49" w:rsidRPr="007559F3" w:rsidRDefault="000E69ED" w:rsidP="00A6600F">
      <w:pPr>
        <w:spacing w:before="100" w:beforeAutospacing="1" w:after="120"/>
        <w:rPr>
          <w:rFonts w:ascii="Sylfaen" w:eastAsia="Times New Roman" w:hAnsi="Sylfaen" w:cs="Arial"/>
          <w:sz w:val="18"/>
          <w:szCs w:val="18"/>
          <w:lang w:val="ka-GE"/>
        </w:rPr>
      </w:pPr>
      <w:r>
        <w:rPr>
          <w:rFonts w:ascii="Sylfaen" w:eastAsia="Times New Roman" w:hAnsi="Sylfaen" w:cs="Arial"/>
          <w:sz w:val="18"/>
          <w:szCs w:val="18"/>
        </w:rPr>
        <w:lastRenderedPageBreak/>
        <w:t>A</w:t>
      </w:r>
      <w:r w:rsidR="003579F5" w:rsidRPr="007559F3">
        <w:rPr>
          <w:rFonts w:ascii="Sylfaen" w:eastAsia="Times New Roman" w:hAnsi="Sylfaen" w:cs="Arial"/>
          <w:sz w:val="18"/>
          <w:szCs w:val="18"/>
          <w:lang w:val="ka-GE"/>
        </w:rPr>
        <w:t>ეს სქემაც იყენებს სხვადასხვა ტიპის ჩამკეტებს, ამიტომ უკეტესია ამ ფუნქციის შესრულება ერთი ტიპის ჩამკეტის გამოყენებით.</w:t>
      </w:r>
    </w:p>
    <w:p w:rsidR="00A6600F" w:rsidRPr="007559F3" w:rsidRDefault="00A6600F" w:rsidP="00A6600F">
      <w:pPr>
        <w:spacing w:before="120" w:after="120"/>
        <w:rPr>
          <w:rFonts w:ascii="Sylfaen" w:eastAsia="Times New Roman" w:hAnsi="Sylfaen" w:cs="Arial"/>
          <w:sz w:val="18"/>
          <w:szCs w:val="18"/>
          <w:lang w:val="ka-GE"/>
        </w:rPr>
      </w:pPr>
      <w:r w:rsidRPr="007559F3">
        <w:rPr>
          <w:rFonts w:ascii="Sylfaen" w:eastAsia="Times New Roman" w:hAnsi="Sylfaen" w:cs="Arial"/>
          <w:b/>
          <w:bCs/>
          <w:sz w:val="20"/>
          <w:szCs w:val="20"/>
          <w:u w:val="single"/>
          <w:lang w:val="ka-GE"/>
        </w:rPr>
        <w:t>ფუნქციის რეალიზაცია „არა-და“ ჩამკეტების გამოყენებით</w:t>
      </w:r>
    </w:p>
    <w:tbl>
      <w:tblPr>
        <w:tblW w:w="7950" w:type="dxa"/>
        <w:jc w:val="center"/>
        <w:tblCellSpacing w:w="0" w:type="dxa"/>
        <w:shd w:val="clear" w:color="auto" w:fill="FAFAFA"/>
        <w:tblCellMar>
          <w:left w:w="0" w:type="dxa"/>
          <w:right w:w="0" w:type="dxa"/>
        </w:tblCellMar>
        <w:tblLook w:val="04A0"/>
      </w:tblPr>
      <w:tblGrid>
        <w:gridCol w:w="7950"/>
      </w:tblGrid>
      <w:tr w:rsidR="00935A49" w:rsidRPr="007559F3">
        <w:trPr>
          <w:tblCellSpacing w:w="0" w:type="dxa"/>
          <w:jc w:val="center"/>
        </w:trPr>
        <w:tc>
          <w:tcPr>
            <w:tcW w:w="0" w:type="auto"/>
            <w:shd w:val="clear" w:color="auto" w:fill="FAFAFA"/>
            <w:vAlign w:val="center"/>
            <w:hideMark/>
          </w:tcPr>
          <w:p w:rsidR="00935A49" w:rsidRPr="007559F3" w:rsidRDefault="00935A49" w:rsidP="00A6600F">
            <w:pPr>
              <w:spacing w:after="120"/>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3970020" cy="1394460"/>
                  <wp:effectExtent l="19050" t="0" r="0" b="0"/>
                  <wp:docPr id="135" name="Picture 135" descr="2-input EX-NOR Gate Equivalent using NAND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2-input EX-NOR Gate Equivalent using NAND Gates"/>
                          <pic:cNvPicPr>
                            <a:picLocks noChangeAspect="1" noChangeArrowheads="1"/>
                          </pic:cNvPicPr>
                        </pic:nvPicPr>
                        <pic:blipFill>
                          <a:blip r:embed="rId55"/>
                          <a:srcRect/>
                          <a:stretch>
                            <a:fillRect/>
                          </a:stretch>
                        </pic:blipFill>
                        <pic:spPr bwMode="auto">
                          <a:xfrm>
                            <a:off x="0" y="0"/>
                            <a:ext cx="3970020" cy="1394460"/>
                          </a:xfrm>
                          <a:prstGeom prst="rect">
                            <a:avLst/>
                          </a:prstGeom>
                          <a:noFill/>
                          <a:ln w="9525">
                            <a:noFill/>
                            <a:miter lim="800000"/>
                            <a:headEnd/>
                            <a:tailEnd/>
                          </a:ln>
                        </pic:spPr>
                      </pic:pic>
                    </a:graphicData>
                  </a:graphic>
                </wp:inline>
              </w:drawing>
            </w:r>
          </w:p>
        </w:tc>
      </w:tr>
    </w:tbl>
    <w:p w:rsidR="00935A49" w:rsidRPr="007559F3" w:rsidRDefault="00935A49" w:rsidP="003579F5">
      <w:pPr>
        <w:spacing w:before="100" w:beforeAutospacing="1" w:after="100" w:afterAutospacing="1"/>
        <w:rPr>
          <w:rFonts w:ascii="Arial" w:eastAsia="Times New Roman" w:hAnsi="Arial" w:cs="Arial"/>
          <w:sz w:val="18"/>
          <w:szCs w:val="18"/>
        </w:rPr>
      </w:pPr>
      <w:r w:rsidRPr="007559F3">
        <w:rPr>
          <w:rFonts w:ascii="Arial" w:eastAsia="Times New Roman" w:hAnsi="Arial" w:cs="Arial"/>
          <w:sz w:val="18"/>
          <w:szCs w:val="18"/>
        </w:rPr>
        <w:br/>
      </w:r>
      <w:r w:rsidR="003579F5" w:rsidRPr="007559F3">
        <w:rPr>
          <w:rFonts w:ascii="Sylfaen" w:eastAsia="Times New Roman" w:hAnsi="Sylfaen" w:cs="Arial"/>
          <w:sz w:val="18"/>
          <w:szCs w:val="18"/>
          <w:lang w:val="ka-GE"/>
        </w:rPr>
        <w:t xml:space="preserve">ფუნქციის </w:t>
      </w:r>
      <w:r w:rsidR="00143672" w:rsidRPr="007559F3">
        <w:rPr>
          <w:rFonts w:ascii="Sylfaen" w:eastAsia="Times New Roman" w:hAnsi="Sylfaen" w:cs="Arial"/>
          <w:sz w:val="18"/>
          <w:szCs w:val="18"/>
          <w:lang w:val="ka-GE"/>
        </w:rPr>
        <w:t>ინტეგრალური ჩიპები:</w:t>
      </w:r>
    </w:p>
    <w:tbl>
      <w:tblPr>
        <w:tblW w:w="0" w:type="auto"/>
        <w:jc w:val="center"/>
        <w:tblCellSpacing w:w="0" w:type="dxa"/>
        <w:tblBorders>
          <w:top w:val="single" w:sz="4" w:space="0" w:color="auto"/>
          <w:left w:val="single" w:sz="4" w:space="0" w:color="auto"/>
          <w:bottom w:val="single" w:sz="4" w:space="0" w:color="auto"/>
          <w:right w:val="single" w:sz="4" w:space="0" w:color="auto"/>
        </w:tblBorders>
        <w:shd w:val="clear" w:color="auto" w:fill="FAFAFA"/>
        <w:tblCellMar>
          <w:left w:w="0" w:type="dxa"/>
          <w:right w:w="0" w:type="dxa"/>
        </w:tblCellMar>
        <w:tblLook w:val="04A0"/>
      </w:tblPr>
      <w:tblGrid>
        <w:gridCol w:w="2317"/>
        <w:gridCol w:w="2122"/>
      </w:tblGrid>
      <w:tr w:rsidR="00935A49" w:rsidRPr="007559F3" w:rsidTr="002D7EB4">
        <w:trPr>
          <w:tblCellSpacing w:w="0" w:type="dxa"/>
          <w:jc w:val="center"/>
        </w:trPr>
        <w:tc>
          <w:tcPr>
            <w:tcW w:w="0" w:type="auto"/>
            <w:shd w:val="clear" w:color="auto" w:fill="FAFAFA"/>
            <w:hideMark/>
          </w:tcPr>
          <w:p w:rsidR="00935A49" w:rsidRPr="007559F3" w:rsidRDefault="002D7EB4" w:rsidP="000679EC">
            <w:pPr>
              <w:spacing w:after="0"/>
              <w:rPr>
                <w:rFonts w:ascii="Arial" w:eastAsia="Times New Roman" w:hAnsi="Arial" w:cs="Arial"/>
                <w:sz w:val="18"/>
                <w:szCs w:val="18"/>
              </w:rPr>
            </w:pPr>
            <w:r w:rsidRPr="002D7EB4">
              <w:rPr>
                <w:rFonts w:ascii="Sylfaen" w:eastAsia="Times New Roman" w:hAnsi="Sylfaen" w:cs="Arial"/>
                <w:sz w:val="20"/>
                <w:szCs w:val="20"/>
                <w:lang w:val="ka-GE"/>
              </w:rPr>
              <w:t xml:space="preserve">  </w:t>
            </w:r>
            <w:r>
              <w:rPr>
                <w:rFonts w:ascii="Sylfaen" w:eastAsia="Times New Roman" w:hAnsi="Sylfaen" w:cs="Arial"/>
                <w:sz w:val="20"/>
                <w:szCs w:val="20"/>
                <w:u w:val="single"/>
                <w:lang w:val="ka-GE"/>
              </w:rPr>
              <w:t xml:space="preserve"> </w:t>
            </w:r>
            <w:r w:rsidR="00935A49" w:rsidRPr="007559F3">
              <w:rPr>
                <w:rFonts w:ascii="Arial" w:eastAsia="Times New Roman" w:hAnsi="Arial" w:cs="Arial"/>
                <w:sz w:val="20"/>
                <w:szCs w:val="20"/>
                <w:u w:val="single"/>
              </w:rPr>
              <w:t>TTL Logic Types</w:t>
            </w:r>
          </w:p>
          <w:p w:rsidR="00935A49" w:rsidRPr="007559F3" w:rsidRDefault="002D7EB4" w:rsidP="00143672">
            <w:pPr>
              <w:numPr>
                <w:ilvl w:val="0"/>
                <w:numId w:val="15"/>
              </w:numPr>
              <w:spacing w:after="0"/>
              <w:ind w:left="0"/>
              <w:jc w:val="both"/>
              <w:rPr>
                <w:rFonts w:ascii="Arial" w:eastAsia="Times New Roman" w:hAnsi="Arial" w:cs="Arial"/>
                <w:sz w:val="18"/>
                <w:szCs w:val="18"/>
              </w:rPr>
            </w:pPr>
            <w:r>
              <w:rPr>
                <w:rFonts w:ascii="Sylfaen" w:eastAsia="Times New Roman" w:hAnsi="Sylfaen" w:cs="Arial"/>
                <w:sz w:val="18"/>
                <w:szCs w:val="18"/>
                <w:lang w:val="ka-GE"/>
              </w:rPr>
              <w:t xml:space="preserve">   </w:t>
            </w:r>
            <w:r w:rsidR="00935A49" w:rsidRPr="007559F3">
              <w:rPr>
                <w:rFonts w:ascii="Arial" w:eastAsia="Times New Roman" w:hAnsi="Arial" w:cs="Arial"/>
                <w:sz w:val="18"/>
                <w:szCs w:val="18"/>
              </w:rPr>
              <w:t>74LS266 Quad 2-input</w:t>
            </w:r>
          </w:p>
        </w:tc>
        <w:tc>
          <w:tcPr>
            <w:tcW w:w="0" w:type="auto"/>
            <w:shd w:val="clear" w:color="auto" w:fill="FAFAFA"/>
            <w:hideMark/>
          </w:tcPr>
          <w:p w:rsidR="00935A49" w:rsidRPr="007559F3" w:rsidRDefault="00935A49" w:rsidP="000679EC">
            <w:pPr>
              <w:spacing w:after="0"/>
              <w:rPr>
                <w:rFonts w:ascii="Arial" w:eastAsia="Times New Roman" w:hAnsi="Arial" w:cs="Arial"/>
                <w:sz w:val="18"/>
                <w:szCs w:val="18"/>
              </w:rPr>
            </w:pPr>
            <w:r w:rsidRPr="007559F3">
              <w:rPr>
                <w:rFonts w:ascii="Arial" w:eastAsia="Times New Roman" w:hAnsi="Arial" w:cs="Arial"/>
                <w:sz w:val="20"/>
                <w:szCs w:val="20"/>
                <w:u w:val="single"/>
              </w:rPr>
              <w:t>CMOS Logic Types</w:t>
            </w:r>
          </w:p>
          <w:p w:rsidR="00935A49" w:rsidRPr="007559F3" w:rsidRDefault="00935A49" w:rsidP="00143672">
            <w:pPr>
              <w:numPr>
                <w:ilvl w:val="0"/>
                <w:numId w:val="16"/>
              </w:numPr>
              <w:spacing w:after="0"/>
              <w:ind w:left="0"/>
              <w:jc w:val="both"/>
              <w:rPr>
                <w:rFonts w:ascii="Arial" w:eastAsia="Times New Roman" w:hAnsi="Arial" w:cs="Arial"/>
                <w:sz w:val="18"/>
                <w:szCs w:val="18"/>
              </w:rPr>
            </w:pPr>
            <w:r w:rsidRPr="007559F3">
              <w:rPr>
                <w:rFonts w:ascii="Arial" w:eastAsia="Times New Roman" w:hAnsi="Arial" w:cs="Arial"/>
                <w:sz w:val="18"/>
                <w:szCs w:val="18"/>
              </w:rPr>
              <w:t>CD4077 Quad 2-input</w:t>
            </w:r>
          </w:p>
        </w:tc>
      </w:tr>
    </w:tbl>
    <w:p w:rsidR="00935A49" w:rsidRPr="007559F3" w:rsidRDefault="00143672" w:rsidP="007E09A8">
      <w:pPr>
        <w:spacing w:before="120" w:after="120"/>
        <w:outlineLvl w:val="2"/>
        <w:rPr>
          <w:rFonts w:ascii="Arial" w:eastAsia="Times New Roman" w:hAnsi="Arial" w:cs="Arial"/>
          <w:b/>
          <w:bCs/>
          <w:sz w:val="20"/>
          <w:szCs w:val="20"/>
          <w:u w:val="single"/>
        </w:rPr>
      </w:pPr>
      <w:r w:rsidRPr="007559F3">
        <w:rPr>
          <w:rFonts w:ascii="Sylfaen" w:eastAsia="Times New Roman" w:hAnsi="Sylfaen" w:cs="Arial"/>
          <w:b/>
          <w:bCs/>
          <w:sz w:val="20"/>
          <w:szCs w:val="20"/>
          <w:u w:val="single"/>
          <w:lang w:val="ka-GE"/>
        </w:rPr>
        <w:t>მაგალითი: ჩამკეტი</w:t>
      </w:r>
      <w:r w:rsidR="00935A49" w:rsidRPr="007559F3">
        <w:rPr>
          <w:rFonts w:ascii="Arial" w:eastAsia="Times New Roman" w:hAnsi="Arial" w:cs="Arial"/>
          <w:b/>
          <w:bCs/>
          <w:sz w:val="20"/>
          <w:szCs w:val="20"/>
          <w:u w:val="single"/>
        </w:rPr>
        <w:t xml:space="preserve"> 74266</w:t>
      </w:r>
    </w:p>
    <w:tbl>
      <w:tblPr>
        <w:tblW w:w="4500" w:type="dxa"/>
        <w:jc w:val="center"/>
        <w:tblCellSpacing w:w="0" w:type="dxa"/>
        <w:shd w:val="clear" w:color="auto" w:fill="FAFAFA"/>
        <w:tblCellMar>
          <w:left w:w="0" w:type="dxa"/>
          <w:right w:w="0" w:type="dxa"/>
        </w:tblCellMar>
        <w:tblLook w:val="04A0"/>
      </w:tblPr>
      <w:tblGrid>
        <w:gridCol w:w="4500"/>
      </w:tblGrid>
      <w:tr w:rsidR="00935A49" w:rsidRPr="007559F3">
        <w:trPr>
          <w:tblCellSpacing w:w="0" w:type="dxa"/>
          <w:jc w:val="center"/>
        </w:trPr>
        <w:tc>
          <w:tcPr>
            <w:tcW w:w="0" w:type="auto"/>
            <w:shd w:val="clear" w:color="auto" w:fill="FAFAFA"/>
            <w:vAlign w:val="center"/>
            <w:hideMark/>
          </w:tcPr>
          <w:p w:rsidR="00935A49" w:rsidRPr="007559F3" w:rsidRDefault="00935A49" w:rsidP="004818FD">
            <w:pPr>
              <w:spacing w:after="0"/>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2133600" cy="1524000"/>
                  <wp:effectExtent l="19050" t="0" r="0" b="0"/>
                  <wp:docPr id="136" name="Picture 136" descr="2-input Ex-NOR gate 7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2-input Ex-NOR gate 74266"/>
                          <pic:cNvPicPr>
                            <a:picLocks noChangeAspect="1" noChangeArrowheads="1"/>
                          </pic:cNvPicPr>
                        </pic:nvPicPr>
                        <pic:blipFill>
                          <a:blip r:embed="rId56"/>
                          <a:srcRect/>
                          <a:stretch>
                            <a:fillRect/>
                          </a:stretch>
                        </pic:blipFill>
                        <pic:spPr bwMode="auto">
                          <a:xfrm>
                            <a:off x="0" y="0"/>
                            <a:ext cx="2133600" cy="1524000"/>
                          </a:xfrm>
                          <a:prstGeom prst="rect">
                            <a:avLst/>
                          </a:prstGeom>
                          <a:noFill/>
                          <a:ln w="9525">
                            <a:noFill/>
                            <a:miter lim="800000"/>
                            <a:headEnd/>
                            <a:tailEnd/>
                          </a:ln>
                        </pic:spPr>
                      </pic:pic>
                    </a:graphicData>
                  </a:graphic>
                </wp:inline>
              </w:drawing>
            </w:r>
          </w:p>
        </w:tc>
      </w:tr>
    </w:tbl>
    <w:p w:rsidR="000679EC" w:rsidRPr="007559F3" w:rsidRDefault="00973148" w:rsidP="00F1176A">
      <w:pPr>
        <w:spacing w:before="100" w:beforeAutospacing="1" w:after="120"/>
        <w:outlineLvl w:val="1"/>
        <w:rPr>
          <w:rFonts w:ascii="Arial" w:eastAsia="Times New Roman" w:hAnsi="Arial" w:cs="Arial"/>
          <w:b/>
          <w:bCs/>
          <w:sz w:val="24"/>
          <w:szCs w:val="24"/>
          <w:u w:val="single"/>
        </w:rPr>
      </w:pPr>
      <w:r w:rsidRPr="007559F3">
        <w:rPr>
          <w:rFonts w:ascii="Sylfaen" w:eastAsia="Times New Roman" w:hAnsi="Sylfaen" w:cs="Arial"/>
          <w:kern w:val="36"/>
          <w:sz w:val="32"/>
          <w:szCs w:val="32"/>
          <w:lang w:val="ka-GE"/>
        </w:rPr>
        <w:t>სამი მდგომარეობის მქონე ბუფერები</w:t>
      </w:r>
      <w:r w:rsidR="000679EC" w:rsidRPr="007559F3">
        <w:rPr>
          <w:rFonts w:ascii="Arial" w:eastAsia="Times New Roman" w:hAnsi="Arial" w:cs="Arial"/>
          <w:b/>
          <w:bCs/>
          <w:sz w:val="20"/>
        </w:rPr>
        <w:t xml:space="preserve"> Tutorial: 9 of 10</w:t>
      </w:r>
    </w:p>
    <w:p w:rsidR="00935A49" w:rsidRPr="007559F3" w:rsidRDefault="00F1176A" w:rsidP="00F1176A">
      <w:pPr>
        <w:spacing w:before="120" w:after="120"/>
        <w:ind w:left="57"/>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განმარტება</w:t>
      </w:r>
    </w:p>
    <w:p w:rsidR="00935A49" w:rsidRPr="007559F3" w:rsidRDefault="00D367A1" w:rsidP="005836A3">
      <w:pPr>
        <w:spacing w:before="120" w:after="120"/>
        <w:jc w:val="both"/>
        <w:rPr>
          <w:rFonts w:ascii="Arial" w:eastAsia="Times New Roman" w:hAnsi="Arial" w:cs="Arial"/>
          <w:sz w:val="18"/>
          <w:szCs w:val="18"/>
        </w:rPr>
      </w:pPr>
      <w:r w:rsidRPr="007559F3">
        <w:rPr>
          <w:rFonts w:ascii="Sylfaen" w:eastAsia="Times New Roman" w:hAnsi="Sylfaen" w:cs="Arial"/>
          <w:sz w:val="18"/>
          <w:szCs w:val="18"/>
          <w:lang w:val="ka-GE"/>
        </w:rPr>
        <w:t xml:space="preserve">ადრე განხილულ </w:t>
      </w:r>
      <w:r w:rsidR="005836A3" w:rsidRPr="007559F3">
        <w:rPr>
          <w:rFonts w:ascii="Sylfaen" w:eastAsia="Times New Roman" w:hAnsi="Sylfaen" w:cs="Arial"/>
          <w:sz w:val="18"/>
          <w:szCs w:val="18"/>
          <w:lang w:val="ka-GE"/>
        </w:rPr>
        <w:t xml:space="preserve">„არა“ ჩამკეტს, რომელიც იცვლის გამოსავლის ნდგომარეობას შესავალი ელექტროდის მდგომარეობის საწინააღმდეგოთ, ემატება ერთი ჩამკეტი, რომელიც „ბუფერის“, „ციფრული ბუფერის“, ან „არა მაინვერტირებელი ბუფერის“ სახელებით არის ცნობილი. </w:t>
      </w:r>
    </w:p>
    <w:p w:rsidR="00935A49" w:rsidRPr="007559F3" w:rsidRDefault="005836A3" w:rsidP="005836A3">
      <w:pPr>
        <w:spacing w:before="120" w:after="120"/>
        <w:rPr>
          <w:rFonts w:ascii="Arial" w:eastAsia="Times New Roman" w:hAnsi="Arial" w:cs="Arial"/>
          <w:sz w:val="18"/>
          <w:szCs w:val="18"/>
        </w:rPr>
      </w:pPr>
      <w:r w:rsidRPr="007559F3">
        <w:rPr>
          <w:rFonts w:ascii="Sylfaen" w:eastAsia="Times New Roman" w:hAnsi="Sylfaen" w:cs="Arial"/>
          <w:sz w:val="18"/>
          <w:szCs w:val="18"/>
          <w:lang w:val="ka-GE"/>
        </w:rPr>
        <w:t>ციფრული ბუფერი არ ცვლის ან აწარმოებს ლოგიკურ ოპერაციას, პირიქიტ, ლოგიკური მდგომარეობა მის გამოსავალზე ზუსტად უნდა ემთხვევოდეს მდგომარეობას შესავალზე.  მისი ბულის გამოსახულებაა:</w:t>
      </w:r>
      <w:r w:rsidR="00935A49" w:rsidRPr="007559F3">
        <w:rPr>
          <w:rFonts w:ascii="Arial" w:eastAsia="Times New Roman" w:hAnsi="Arial" w:cs="Arial"/>
          <w:sz w:val="18"/>
          <w:szCs w:val="18"/>
        </w:rPr>
        <w:t xml:space="preserve"> </w:t>
      </w:r>
      <w:r w:rsidR="00935A49" w:rsidRPr="007559F3">
        <w:rPr>
          <w:rFonts w:ascii="Arial" w:eastAsia="Times New Roman" w:hAnsi="Arial" w:cs="Arial"/>
        </w:rPr>
        <w:t>Q = A</w:t>
      </w:r>
      <w:r w:rsidR="00935A49" w:rsidRPr="007559F3">
        <w:rPr>
          <w:rFonts w:ascii="Arial" w:eastAsia="Times New Roman" w:hAnsi="Arial" w:cs="Arial"/>
          <w:sz w:val="18"/>
          <w:szCs w:val="18"/>
        </w:rPr>
        <w:t>.</w:t>
      </w:r>
    </w:p>
    <w:p w:rsidR="00935A49" w:rsidRPr="007559F3" w:rsidRDefault="005836A3" w:rsidP="005836A3">
      <w:pPr>
        <w:spacing w:before="120" w:after="120"/>
        <w:rPr>
          <w:rFonts w:ascii="Sylfaen" w:eastAsia="Times New Roman" w:hAnsi="Sylfaen" w:cs="Arial"/>
          <w:sz w:val="18"/>
          <w:szCs w:val="18"/>
          <w:lang w:val="ka-GE"/>
        </w:rPr>
      </w:pPr>
      <w:r w:rsidRPr="007559F3">
        <w:rPr>
          <w:rFonts w:ascii="Sylfaen" w:eastAsia="Times New Roman" w:hAnsi="Sylfaen" w:cs="Arial"/>
          <w:sz w:val="18"/>
          <w:szCs w:val="18"/>
          <w:lang w:val="ka-GE"/>
        </w:rPr>
        <w:t>შეგვიძლია ასე განვმარტოდ ეს ფუნქცია:</w:t>
      </w:r>
    </w:p>
    <w:p w:rsidR="00935A49" w:rsidRPr="007559F3" w:rsidRDefault="00935A49" w:rsidP="005836A3">
      <w:pPr>
        <w:spacing w:before="120" w:after="120"/>
        <w:jc w:val="center"/>
        <w:rPr>
          <w:rFonts w:ascii="Arial" w:eastAsia="Times New Roman" w:hAnsi="Arial" w:cs="Arial"/>
          <w:sz w:val="18"/>
          <w:szCs w:val="18"/>
        </w:rPr>
      </w:pPr>
      <w:r w:rsidRPr="007559F3">
        <w:rPr>
          <w:rFonts w:ascii="Arial" w:eastAsia="Times New Roman" w:hAnsi="Arial" w:cs="Arial"/>
          <w:b/>
          <w:bCs/>
          <w:sz w:val="24"/>
          <w:szCs w:val="24"/>
          <w:u w:val="single"/>
        </w:rPr>
        <w:t>"</w:t>
      </w:r>
      <w:r w:rsidR="00F1176A" w:rsidRPr="007559F3">
        <w:rPr>
          <w:rFonts w:ascii="Sylfaen" w:eastAsia="Times New Roman" w:hAnsi="Sylfaen" w:cs="Arial"/>
          <w:b/>
          <w:bCs/>
          <w:sz w:val="24"/>
          <w:szCs w:val="24"/>
          <w:u w:val="single"/>
          <w:lang w:val="ka-GE"/>
        </w:rPr>
        <w:t>თუ</w:t>
      </w:r>
      <w:r w:rsidRPr="007559F3">
        <w:rPr>
          <w:rFonts w:ascii="Arial" w:eastAsia="Times New Roman" w:hAnsi="Arial" w:cs="Arial"/>
          <w:b/>
          <w:bCs/>
          <w:sz w:val="24"/>
          <w:szCs w:val="24"/>
          <w:u w:val="single"/>
        </w:rPr>
        <w:t xml:space="preserve"> A </w:t>
      </w:r>
      <w:r w:rsidR="00F1176A" w:rsidRPr="007559F3">
        <w:rPr>
          <w:rFonts w:ascii="Sylfaen" w:eastAsia="Times New Roman" w:hAnsi="Sylfaen" w:cs="Arial"/>
          <w:b/>
          <w:bCs/>
          <w:sz w:val="24"/>
          <w:szCs w:val="24"/>
          <w:u w:val="single"/>
          <w:lang w:val="ka-GE"/>
        </w:rPr>
        <w:t>ჭეშმარიტია</w:t>
      </w:r>
      <w:r w:rsidRPr="007559F3">
        <w:rPr>
          <w:rFonts w:ascii="Arial" w:eastAsia="Times New Roman" w:hAnsi="Arial" w:cs="Arial"/>
          <w:b/>
          <w:bCs/>
          <w:sz w:val="24"/>
          <w:szCs w:val="24"/>
          <w:u w:val="single"/>
        </w:rPr>
        <w:t xml:space="preserve">, </w:t>
      </w:r>
      <w:r w:rsidR="00F1176A" w:rsidRPr="007559F3">
        <w:rPr>
          <w:rFonts w:ascii="Sylfaen" w:eastAsia="Times New Roman" w:hAnsi="Sylfaen" w:cs="Arial"/>
          <w:b/>
          <w:bCs/>
          <w:sz w:val="24"/>
          <w:szCs w:val="24"/>
          <w:u w:val="single"/>
          <w:lang w:val="ka-GE"/>
        </w:rPr>
        <w:t>მაშინ</w:t>
      </w:r>
      <w:r w:rsidRPr="007559F3">
        <w:rPr>
          <w:rFonts w:ascii="Arial" w:eastAsia="Times New Roman" w:hAnsi="Arial" w:cs="Arial"/>
          <w:b/>
          <w:bCs/>
          <w:sz w:val="24"/>
          <w:szCs w:val="24"/>
          <w:u w:val="single"/>
        </w:rPr>
        <w:t xml:space="preserve"> Q </w:t>
      </w:r>
      <w:r w:rsidR="00F1176A" w:rsidRPr="007559F3">
        <w:rPr>
          <w:rFonts w:ascii="Sylfaen" w:eastAsia="Times New Roman" w:hAnsi="Sylfaen" w:cs="Arial"/>
          <w:b/>
          <w:bCs/>
          <w:sz w:val="24"/>
          <w:szCs w:val="24"/>
          <w:u w:val="single"/>
          <w:lang w:val="ka-GE"/>
        </w:rPr>
        <w:t>ჭეშმარიტია</w:t>
      </w:r>
      <w:r w:rsidRPr="007559F3">
        <w:rPr>
          <w:rFonts w:ascii="Arial" w:eastAsia="Times New Roman" w:hAnsi="Arial" w:cs="Arial"/>
          <w:b/>
          <w:bCs/>
          <w:sz w:val="24"/>
          <w:szCs w:val="24"/>
          <w:u w:val="single"/>
        </w:rPr>
        <w:t>"</w:t>
      </w:r>
    </w:p>
    <w:p w:rsidR="00935A49" w:rsidRPr="007559F3" w:rsidRDefault="00F1176A" w:rsidP="005836A3">
      <w:pPr>
        <w:spacing w:before="120" w:after="120"/>
        <w:ind w:left="57"/>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სამი მდგომარეობის</w:t>
      </w:r>
      <w:r w:rsidR="005836A3" w:rsidRPr="007559F3">
        <w:rPr>
          <w:rFonts w:ascii="Sylfaen" w:eastAsia="Times New Roman" w:hAnsi="Sylfaen" w:cs="Arial"/>
          <w:b/>
          <w:bCs/>
          <w:sz w:val="24"/>
          <w:szCs w:val="24"/>
          <w:u w:val="single"/>
          <w:lang w:val="ka-GE"/>
        </w:rPr>
        <w:t xml:space="preserve"> მქონე</w:t>
      </w:r>
      <w:r w:rsidRPr="007559F3">
        <w:rPr>
          <w:rFonts w:ascii="Sylfaen" w:eastAsia="Times New Roman" w:hAnsi="Sylfaen" w:cs="Arial"/>
          <w:b/>
          <w:bCs/>
          <w:sz w:val="24"/>
          <w:szCs w:val="24"/>
          <w:u w:val="single"/>
          <w:lang w:val="ka-GE"/>
        </w:rPr>
        <w:t xml:space="preserve"> ბუფერი</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2217"/>
        <w:gridCol w:w="781"/>
        <w:gridCol w:w="820"/>
      </w:tblGrid>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Symbol</w:t>
            </w:r>
          </w:p>
        </w:tc>
        <w:tc>
          <w:tcPr>
            <w:tcW w:w="0" w:type="auto"/>
            <w:gridSpan w:val="2"/>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Truth Table</w:t>
            </w:r>
          </w:p>
        </w:tc>
      </w:tr>
      <w:tr w:rsidR="00935A49" w:rsidRPr="007559F3" w:rsidTr="00812947">
        <w:trPr>
          <w:trHeight w:hRule="exact" w:val="259"/>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1050095" cy="392124"/>
                  <wp:effectExtent l="19050" t="0" r="0" b="0"/>
                  <wp:docPr id="149" name="Picture 149" descr="A Tri-state Bu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A Tri-state Buffer"/>
                          <pic:cNvPicPr>
                            <a:picLocks noChangeAspect="1" noChangeArrowheads="1"/>
                          </pic:cNvPicPr>
                        </pic:nvPicPr>
                        <pic:blipFill>
                          <a:blip r:embed="rId57"/>
                          <a:srcRect/>
                          <a:stretch>
                            <a:fillRect/>
                          </a:stretch>
                        </pic:blipFill>
                        <pic:spPr bwMode="auto">
                          <a:xfrm>
                            <a:off x="0" y="0"/>
                            <a:ext cx="1049329" cy="391838"/>
                          </a:xfrm>
                          <a:prstGeom prst="rect">
                            <a:avLst/>
                          </a:prstGeom>
                          <a:noFill/>
                          <a:ln w="9525">
                            <a:noFill/>
                            <a:miter lim="800000"/>
                            <a:headEnd/>
                            <a:tailEnd/>
                          </a:ln>
                        </pic:spPr>
                      </pic:pic>
                    </a:graphicData>
                  </a:graphic>
                </wp:inline>
              </w:drawing>
            </w:r>
          </w:p>
          <w:p w:rsidR="00935A49" w:rsidRPr="007559F3" w:rsidRDefault="00935A49" w:rsidP="004818FD">
            <w:pPr>
              <w:spacing w:after="0"/>
              <w:jc w:val="center"/>
              <w:rPr>
                <w:rFonts w:ascii="Arial" w:eastAsia="Times New Roman" w:hAnsi="Arial" w:cs="Arial"/>
                <w:b/>
                <w:bCs/>
                <w:sz w:val="18"/>
                <w:szCs w:val="18"/>
              </w:rPr>
            </w:pPr>
            <w:r w:rsidRPr="007559F3">
              <w:rPr>
                <w:rFonts w:ascii="Arial" w:eastAsia="Times New Roman" w:hAnsi="Arial" w:cs="Arial"/>
                <w:b/>
                <w:bCs/>
                <w:sz w:val="18"/>
                <w:szCs w:val="18"/>
              </w:rPr>
              <w:lastRenderedPageBreak/>
              <w:t>Buffer</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812947" w:rsidRDefault="00935A49" w:rsidP="004818FD">
            <w:pPr>
              <w:spacing w:after="0"/>
              <w:jc w:val="center"/>
              <w:rPr>
                <w:rFonts w:ascii="Arial" w:eastAsia="Times New Roman" w:hAnsi="Arial" w:cs="Arial"/>
                <w:b/>
                <w:sz w:val="18"/>
                <w:szCs w:val="18"/>
              </w:rPr>
            </w:pPr>
            <w:r w:rsidRPr="00812947">
              <w:rPr>
                <w:rFonts w:ascii="Arial" w:eastAsia="Times New Roman" w:hAnsi="Arial" w:cs="Arial"/>
                <w:b/>
                <w:sz w:val="18"/>
                <w:szCs w:val="18"/>
              </w:rPr>
              <w:lastRenderedPageBreak/>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812947" w:rsidRDefault="00935A49" w:rsidP="004818FD">
            <w:pPr>
              <w:spacing w:after="0"/>
              <w:jc w:val="center"/>
              <w:rPr>
                <w:rFonts w:ascii="Arial" w:eastAsia="Times New Roman" w:hAnsi="Arial" w:cs="Arial"/>
                <w:b/>
                <w:sz w:val="18"/>
                <w:szCs w:val="18"/>
              </w:rPr>
            </w:pPr>
            <w:r w:rsidRPr="00812947">
              <w:rPr>
                <w:rFonts w:ascii="Arial" w:eastAsia="Times New Roman" w:hAnsi="Arial" w:cs="Arial"/>
                <w:b/>
                <w:sz w:val="18"/>
                <w:szCs w:val="18"/>
              </w:rPr>
              <w:t>Q</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812947" w:rsidRDefault="00935A49" w:rsidP="004818FD">
            <w:pPr>
              <w:spacing w:after="0"/>
              <w:jc w:val="center"/>
              <w:rPr>
                <w:rFonts w:ascii="Arial" w:eastAsia="Times New Roman" w:hAnsi="Arial" w:cs="Arial"/>
                <w:b/>
                <w:sz w:val="18"/>
                <w:szCs w:val="18"/>
              </w:rPr>
            </w:pPr>
            <w:r w:rsidRPr="00812947">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812947" w:rsidRDefault="00935A49" w:rsidP="004818FD">
            <w:pPr>
              <w:spacing w:after="0"/>
              <w:jc w:val="center"/>
              <w:rPr>
                <w:rFonts w:ascii="Arial" w:eastAsia="Times New Roman" w:hAnsi="Arial" w:cs="Arial"/>
                <w:b/>
                <w:sz w:val="18"/>
                <w:szCs w:val="18"/>
              </w:rPr>
            </w:pPr>
            <w:r w:rsidRPr="00812947">
              <w:rPr>
                <w:rFonts w:ascii="Arial" w:eastAsia="Times New Roman" w:hAnsi="Arial" w:cs="Arial"/>
                <w:b/>
                <w:sz w:val="18"/>
                <w:szCs w:val="18"/>
              </w:rPr>
              <w:t>0</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812947" w:rsidRDefault="00935A49" w:rsidP="004818FD">
            <w:pPr>
              <w:spacing w:after="0"/>
              <w:jc w:val="center"/>
              <w:rPr>
                <w:rFonts w:ascii="Arial" w:eastAsia="Times New Roman" w:hAnsi="Arial" w:cs="Arial"/>
                <w:b/>
                <w:sz w:val="18"/>
                <w:szCs w:val="18"/>
              </w:rPr>
            </w:pPr>
            <w:r w:rsidRPr="00812947">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812947" w:rsidRDefault="00935A49" w:rsidP="004818FD">
            <w:pPr>
              <w:spacing w:after="0"/>
              <w:jc w:val="center"/>
              <w:rPr>
                <w:rFonts w:ascii="Arial" w:eastAsia="Times New Roman" w:hAnsi="Arial" w:cs="Arial"/>
                <w:b/>
                <w:sz w:val="18"/>
                <w:szCs w:val="18"/>
              </w:rPr>
            </w:pPr>
            <w:r w:rsidRPr="00812947">
              <w:rPr>
                <w:rFonts w:ascii="Arial" w:eastAsia="Times New Roman" w:hAnsi="Arial" w:cs="Arial"/>
                <w:b/>
                <w:sz w:val="18"/>
                <w:szCs w:val="18"/>
              </w:rPr>
              <w:t>1</w:t>
            </w:r>
          </w:p>
        </w:tc>
      </w:tr>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lastRenderedPageBreak/>
              <w:t xml:space="preserve">Boolean Expression </w:t>
            </w:r>
            <w:r w:rsidRPr="007559F3">
              <w:rPr>
                <w:rFonts w:ascii="Arial" w:eastAsia="Times New Roman" w:hAnsi="Arial" w:cs="Arial"/>
                <w:b/>
                <w:bCs/>
                <w:sz w:val="18"/>
                <w:szCs w:val="18"/>
              </w:rPr>
              <w:t>Q = A</w:t>
            </w:r>
          </w:p>
        </w:tc>
        <w:tc>
          <w:tcPr>
            <w:tcW w:w="0" w:type="auto"/>
            <w:gridSpan w:val="2"/>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 xml:space="preserve">Read as </w:t>
            </w:r>
            <w:r w:rsidRPr="007559F3">
              <w:rPr>
                <w:rFonts w:ascii="Arial" w:eastAsia="Times New Roman" w:hAnsi="Arial" w:cs="Arial"/>
                <w:b/>
                <w:bCs/>
                <w:sz w:val="18"/>
                <w:szCs w:val="18"/>
              </w:rPr>
              <w:t>A</w:t>
            </w:r>
            <w:r w:rsidRPr="007559F3">
              <w:rPr>
                <w:rFonts w:ascii="Arial" w:eastAsia="Times New Roman" w:hAnsi="Arial" w:cs="Arial"/>
                <w:sz w:val="18"/>
                <w:szCs w:val="18"/>
              </w:rPr>
              <w:t xml:space="preserve"> gives </w:t>
            </w:r>
            <w:r w:rsidRPr="007559F3">
              <w:rPr>
                <w:rFonts w:ascii="Arial" w:eastAsia="Times New Roman" w:hAnsi="Arial" w:cs="Arial"/>
                <w:b/>
                <w:bCs/>
                <w:sz w:val="18"/>
                <w:szCs w:val="18"/>
              </w:rPr>
              <w:t>Q</w:t>
            </w:r>
          </w:p>
        </w:tc>
      </w:tr>
    </w:tbl>
    <w:p w:rsidR="00935A49" w:rsidRPr="007559F3" w:rsidRDefault="000777DB" w:rsidP="006E6FE5">
      <w:pPr>
        <w:spacing w:before="120" w:after="120"/>
        <w:rPr>
          <w:rFonts w:ascii="Arial" w:eastAsia="Times New Roman" w:hAnsi="Arial" w:cs="Arial"/>
          <w:sz w:val="18"/>
          <w:szCs w:val="18"/>
        </w:rPr>
      </w:pPr>
      <w:r w:rsidRPr="007559F3">
        <w:rPr>
          <w:rFonts w:ascii="Sylfaen" w:eastAsia="Times New Roman" w:hAnsi="Sylfaen" w:cs="Arial"/>
          <w:sz w:val="18"/>
          <w:szCs w:val="18"/>
          <w:lang w:val="ka-GE"/>
        </w:rPr>
        <w:t>ციფრული ბუფერი შეგვიძლია შევქმნათ ორი „არა“ ჩამკეტისაგან. ორჯერ ინვერტირება ისევ საწყის ლოგიკურ მდგომარეობას დაუბრუნებს გამოსავალს</w:t>
      </w:r>
      <w:r w:rsidR="00935A49" w:rsidRPr="007559F3">
        <w:rPr>
          <w:rFonts w:ascii="Arial" w:eastAsia="Times New Roman" w:hAnsi="Arial" w:cs="Arial"/>
          <w:sz w:val="18"/>
          <w:szCs w:val="18"/>
        </w:rPr>
        <w:t>.</w:t>
      </w:r>
    </w:p>
    <w:p w:rsidR="00935A49" w:rsidRPr="007559F3" w:rsidRDefault="00F1176A" w:rsidP="006E6FE5">
      <w:pPr>
        <w:spacing w:before="120" w:after="120"/>
        <w:outlineLvl w:val="2"/>
        <w:rPr>
          <w:rFonts w:ascii="Arial" w:eastAsia="Times New Roman" w:hAnsi="Arial" w:cs="Arial"/>
          <w:b/>
          <w:bCs/>
          <w:sz w:val="20"/>
          <w:szCs w:val="20"/>
          <w:u w:val="single"/>
        </w:rPr>
      </w:pPr>
      <w:r w:rsidRPr="007559F3">
        <w:rPr>
          <w:rFonts w:ascii="Sylfaen" w:eastAsia="Times New Roman" w:hAnsi="Sylfaen" w:cs="Arial"/>
          <w:b/>
          <w:bCs/>
          <w:sz w:val="20"/>
          <w:szCs w:val="20"/>
          <w:u w:val="single"/>
          <w:lang w:val="ka-GE"/>
        </w:rPr>
        <w:t>ორმაგი ინვერსია „არა“ ჩამკეტების გამოყენებით (</w:t>
      </w:r>
      <w:r w:rsidR="00935A49" w:rsidRPr="007559F3">
        <w:rPr>
          <w:rFonts w:ascii="Arial" w:eastAsia="Times New Roman" w:hAnsi="Arial" w:cs="Arial"/>
          <w:b/>
          <w:bCs/>
          <w:sz w:val="20"/>
          <w:szCs w:val="20"/>
          <w:u w:val="single"/>
        </w:rPr>
        <w:t>Double Inversion</w:t>
      </w:r>
      <w:r w:rsidRPr="007559F3">
        <w:rPr>
          <w:rFonts w:ascii="Sylfaen" w:eastAsia="Times New Roman" w:hAnsi="Sylfaen" w:cs="Arial"/>
          <w:b/>
          <w:bCs/>
          <w:sz w:val="20"/>
          <w:szCs w:val="20"/>
          <w:u w:val="single"/>
          <w:lang w:val="ka-GE"/>
        </w:rPr>
        <w:t>)</w:t>
      </w:r>
    </w:p>
    <w:tbl>
      <w:tblPr>
        <w:tblW w:w="4650" w:type="dxa"/>
        <w:jc w:val="center"/>
        <w:tblCellSpacing w:w="0" w:type="dxa"/>
        <w:shd w:val="clear" w:color="auto" w:fill="FAFAFA"/>
        <w:tblCellMar>
          <w:left w:w="0" w:type="dxa"/>
          <w:right w:w="0" w:type="dxa"/>
        </w:tblCellMar>
        <w:tblLook w:val="04A0"/>
      </w:tblPr>
      <w:tblGrid>
        <w:gridCol w:w="4650"/>
      </w:tblGrid>
      <w:tr w:rsidR="00935A49" w:rsidRPr="007559F3">
        <w:trPr>
          <w:tblCellSpacing w:w="0" w:type="dxa"/>
          <w:jc w:val="center"/>
        </w:trPr>
        <w:tc>
          <w:tcPr>
            <w:tcW w:w="0" w:type="auto"/>
            <w:shd w:val="clear" w:color="auto" w:fill="FAFAFA"/>
            <w:vAlign w:val="center"/>
            <w:hideMark/>
          </w:tcPr>
          <w:p w:rsidR="00935A49" w:rsidRPr="007559F3" w:rsidRDefault="00935A49" w:rsidP="004818FD">
            <w:pPr>
              <w:spacing w:after="0"/>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2293620" cy="449580"/>
                  <wp:effectExtent l="19050" t="0" r="0" b="0"/>
                  <wp:docPr id="150" name="Picture 150" descr="Tri-state Buffer using NOT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Tri-state Buffer using NOT gates"/>
                          <pic:cNvPicPr>
                            <a:picLocks noChangeAspect="1" noChangeArrowheads="1"/>
                          </pic:cNvPicPr>
                        </pic:nvPicPr>
                        <pic:blipFill>
                          <a:blip r:embed="rId58"/>
                          <a:srcRect/>
                          <a:stretch>
                            <a:fillRect/>
                          </a:stretch>
                        </pic:blipFill>
                        <pic:spPr bwMode="auto">
                          <a:xfrm>
                            <a:off x="0" y="0"/>
                            <a:ext cx="2293620" cy="449580"/>
                          </a:xfrm>
                          <a:prstGeom prst="rect">
                            <a:avLst/>
                          </a:prstGeom>
                          <a:noFill/>
                          <a:ln w="9525">
                            <a:noFill/>
                            <a:miter lim="800000"/>
                            <a:headEnd/>
                            <a:tailEnd/>
                          </a:ln>
                        </pic:spPr>
                      </pic:pic>
                    </a:graphicData>
                  </a:graphic>
                </wp:inline>
              </w:drawing>
            </w:r>
          </w:p>
        </w:tc>
      </w:tr>
    </w:tbl>
    <w:p w:rsidR="00935A49" w:rsidRPr="007559F3" w:rsidRDefault="004D70AA" w:rsidP="00481929">
      <w:pPr>
        <w:spacing w:before="100" w:beforeAutospacing="1" w:after="120"/>
        <w:jc w:val="both"/>
        <w:rPr>
          <w:rFonts w:ascii="Arial" w:eastAsia="Times New Roman" w:hAnsi="Arial" w:cs="Arial"/>
          <w:sz w:val="18"/>
          <w:szCs w:val="18"/>
        </w:rPr>
      </w:pPr>
      <w:r w:rsidRPr="007559F3">
        <w:rPr>
          <w:rFonts w:ascii="Sylfaen" w:eastAsia="Times New Roman" w:hAnsi="Sylfaen" w:cs="Arial"/>
          <w:sz w:val="18"/>
          <w:szCs w:val="18"/>
          <w:lang w:val="ka-GE"/>
        </w:rPr>
        <w:t xml:space="preserve">პირველი შეხედვით, ბუფერის გამოყენება უაზროა - ლოგიკის თვალსაზრისით არაფერი არ იცვლება. მაგრამ ტექნიკური თვალსაზრისით ბუფერების არსებლობა აუცილებელია სიმძლავრეების შესათანხმებლად. ბუფერი პრაქტიკულად წარმოადგენს სიმძლავრის გამაძლიერებელს. </w:t>
      </w:r>
      <w:r w:rsidR="00481929" w:rsidRPr="007559F3">
        <w:rPr>
          <w:rFonts w:ascii="Sylfaen" w:eastAsia="Times New Roman" w:hAnsi="Sylfaen" w:cs="Arial"/>
          <w:sz w:val="18"/>
          <w:szCs w:val="18"/>
          <w:lang w:val="ka-GE"/>
        </w:rPr>
        <w:t>შესაძლებელია ჩამკეტს არ ეყოს სიმძლავრე სქემის მრავალი ლოგიკური განშტივების უზრუნველსაყოფად. ამ შემთხვევაში ბუფერს ვიყენებთ.</w:t>
      </w:r>
    </w:p>
    <w:p w:rsidR="00935A49" w:rsidRPr="007559F3" w:rsidRDefault="00973148" w:rsidP="004D70AA">
      <w:pPr>
        <w:spacing w:before="120" w:after="120"/>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ბუფერის განშტო</w:t>
      </w:r>
      <w:r w:rsidR="00481929" w:rsidRPr="007559F3">
        <w:rPr>
          <w:rFonts w:ascii="Sylfaen" w:eastAsia="Times New Roman" w:hAnsi="Sylfaen" w:cs="Arial"/>
          <w:b/>
          <w:bCs/>
          <w:sz w:val="20"/>
          <w:szCs w:val="20"/>
          <w:u w:val="single"/>
          <w:lang w:val="ka-GE"/>
        </w:rPr>
        <w:t>ვ</w:t>
      </w:r>
      <w:r w:rsidRPr="007559F3">
        <w:rPr>
          <w:rFonts w:ascii="Sylfaen" w:eastAsia="Times New Roman" w:hAnsi="Sylfaen" w:cs="Arial"/>
          <w:b/>
          <w:bCs/>
          <w:sz w:val="20"/>
          <w:szCs w:val="20"/>
          <w:u w:val="single"/>
          <w:lang w:val="ka-GE"/>
        </w:rPr>
        <w:t>ების მაგალითი</w:t>
      </w:r>
    </w:p>
    <w:tbl>
      <w:tblPr>
        <w:tblW w:w="5250" w:type="dxa"/>
        <w:jc w:val="center"/>
        <w:tblCellSpacing w:w="0" w:type="dxa"/>
        <w:shd w:val="clear" w:color="auto" w:fill="FAFAFA"/>
        <w:tblCellMar>
          <w:left w:w="0" w:type="dxa"/>
          <w:right w:w="0" w:type="dxa"/>
        </w:tblCellMar>
        <w:tblLook w:val="04A0"/>
      </w:tblPr>
      <w:tblGrid>
        <w:gridCol w:w="5250"/>
      </w:tblGrid>
      <w:tr w:rsidR="00935A49" w:rsidRPr="007559F3">
        <w:trPr>
          <w:tblCellSpacing w:w="0" w:type="dxa"/>
          <w:jc w:val="center"/>
        </w:trPr>
        <w:tc>
          <w:tcPr>
            <w:tcW w:w="0" w:type="auto"/>
            <w:shd w:val="clear" w:color="auto" w:fill="FAFAFA"/>
            <w:vAlign w:val="center"/>
            <w:hideMark/>
          </w:tcPr>
          <w:p w:rsidR="00935A49" w:rsidRPr="007559F3" w:rsidRDefault="00935A49" w:rsidP="004818FD">
            <w:pPr>
              <w:spacing w:after="0"/>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2590800" cy="1600200"/>
                  <wp:effectExtent l="19050" t="0" r="0" b="0"/>
                  <wp:docPr id="151" name="Picture 151" descr="Buffer Fan-out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Buffer Fan-out example"/>
                          <pic:cNvPicPr>
                            <a:picLocks noChangeAspect="1" noChangeArrowheads="1"/>
                          </pic:cNvPicPr>
                        </pic:nvPicPr>
                        <pic:blipFill>
                          <a:blip r:embed="rId59"/>
                          <a:srcRect/>
                          <a:stretch>
                            <a:fillRect/>
                          </a:stretch>
                        </pic:blipFill>
                        <pic:spPr bwMode="auto">
                          <a:xfrm>
                            <a:off x="0" y="0"/>
                            <a:ext cx="2590800" cy="1600200"/>
                          </a:xfrm>
                          <a:prstGeom prst="rect">
                            <a:avLst/>
                          </a:prstGeom>
                          <a:noFill/>
                          <a:ln w="9525">
                            <a:noFill/>
                            <a:miter lim="800000"/>
                            <a:headEnd/>
                            <a:tailEnd/>
                          </a:ln>
                        </pic:spPr>
                      </pic:pic>
                    </a:graphicData>
                  </a:graphic>
                </wp:inline>
              </w:drawing>
            </w:r>
          </w:p>
        </w:tc>
      </w:tr>
    </w:tbl>
    <w:p w:rsidR="00935A49" w:rsidRPr="007559F3" w:rsidRDefault="00481929" w:rsidP="00481929">
      <w:pPr>
        <w:spacing w:before="120" w:after="120"/>
        <w:rPr>
          <w:rFonts w:ascii="Sylfaen" w:eastAsia="Times New Roman" w:hAnsi="Sylfaen" w:cs="Arial"/>
          <w:sz w:val="18"/>
          <w:szCs w:val="18"/>
          <w:lang w:val="ka-GE"/>
        </w:rPr>
      </w:pPr>
      <w:r w:rsidRPr="007559F3">
        <w:rPr>
          <w:rFonts w:ascii="Sylfaen" w:eastAsia="Times New Roman" w:hAnsi="Sylfaen" w:cs="Arial"/>
          <w:bCs/>
          <w:sz w:val="18"/>
          <w:szCs w:val="18"/>
          <w:lang w:val="ka-GE"/>
        </w:rPr>
        <w:t>ბუფერების გამოყენებით 50-მდე განშტოვების შექმნაა შესაძლებელი.</w:t>
      </w:r>
    </w:p>
    <w:p w:rsidR="00935A49" w:rsidRPr="007559F3" w:rsidRDefault="006853E6" w:rsidP="00627FF4">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 xml:space="preserve">სამი მდგომარეობის ბუფერი </w:t>
      </w:r>
      <w:r w:rsidR="00935A49" w:rsidRPr="007559F3">
        <w:rPr>
          <w:rFonts w:ascii="Arial" w:eastAsia="Times New Roman" w:hAnsi="Arial" w:cs="Arial"/>
          <w:b/>
          <w:bCs/>
          <w:sz w:val="24"/>
          <w:szCs w:val="24"/>
          <w:u w:val="single"/>
        </w:rPr>
        <w:t xml:space="preserve"> </w:t>
      </w:r>
      <w:r w:rsidRPr="007559F3">
        <w:rPr>
          <w:rFonts w:ascii="Sylfaen" w:eastAsia="Times New Roman" w:hAnsi="Sylfaen" w:cs="Arial"/>
          <w:b/>
          <w:bCs/>
          <w:sz w:val="24"/>
          <w:szCs w:val="24"/>
          <w:u w:val="single"/>
          <w:lang w:val="ka-GE"/>
        </w:rPr>
        <w:t>(</w:t>
      </w:r>
      <w:r w:rsidR="00935A49" w:rsidRPr="007559F3">
        <w:rPr>
          <w:rFonts w:ascii="Arial" w:eastAsia="Times New Roman" w:hAnsi="Arial" w:cs="Arial"/>
          <w:b/>
          <w:bCs/>
          <w:sz w:val="24"/>
          <w:szCs w:val="24"/>
          <w:u w:val="single"/>
        </w:rPr>
        <w:t>"Tri-state Buffer"</w:t>
      </w:r>
      <w:r w:rsidRPr="007559F3">
        <w:rPr>
          <w:rFonts w:ascii="Sylfaen" w:eastAsia="Times New Roman" w:hAnsi="Sylfaen" w:cs="Arial"/>
          <w:b/>
          <w:bCs/>
          <w:sz w:val="24"/>
          <w:szCs w:val="24"/>
          <w:u w:val="single"/>
          <w:lang w:val="ka-GE"/>
        </w:rPr>
        <w:t>)</w:t>
      </w:r>
    </w:p>
    <w:p w:rsidR="00935A49" w:rsidRPr="007559F3" w:rsidRDefault="009269DC" w:rsidP="00627FF4">
      <w:pPr>
        <w:spacing w:before="120" w:after="120"/>
        <w:jc w:val="both"/>
        <w:rPr>
          <w:rFonts w:ascii="Sylfaen" w:eastAsia="Times New Roman" w:hAnsi="Sylfaen" w:cs="Arial"/>
          <w:sz w:val="18"/>
          <w:szCs w:val="18"/>
          <w:lang w:val="ka-GE"/>
        </w:rPr>
      </w:pPr>
      <w:r w:rsidRPr="007559F3">
        <w:rPr>
          <w:rFonts w:ascii="Sylfaen" w:eastAsia="Times New Roman" w:hAnsi="Sylfaen" w:cs="Arial"/>
          <w:sz w:val="18"/>
          <w:szCs w:val="18"/>
          <w:lang w:val="ka-GE"/>
        </w:rPr>
        <w:t xml:space="preserve">ელექტრონულ სქემებში კიდევ ართი ტიპის ბუფერს იყენებენ. გარდა ლოგიკური დონეებისა, ელექტრონიკაში დენის ჩამრთველები არსებობენ. ბუფერს შეუძლია ეს ფუნქციაც შეასრულოს. ამისათვის ბუფერს მართვის ელექტროდი უნდა გააჩნდეს. ამ ელექტროდით ბუფერი უნდა გადაიოდეს ე.წ. მაღალი იმპედანსის მდგომარეობაში, ანუ გამორთული ელექტრული წრედის მსგავს მდგომარეობაში.  ასეთ ბუფერს სამი მდგომარეობა გააჩნია: ორი ლოგიკური და ერთი მაღალი იმპედანსის. ამ მდგომარეობას </w:t>
      </w:r>
      <w:r w:rsidRPr="007559F3">
        <w:rPr>
          <w:rFonts w:ascii="Arial" w:eastAsia="Times New Roman" w:hAnsi="Arial" w:cs="Arial"/>
          <w:sz w:val="18"/>
          <w:szCs w:val="18"/>
          <w:lang w:val="ka-GE"/>
        </w:rPr>
        <w:t>"</w:t>
      </w:r>
      <w:r w:rsidRPr="007559F3">
        <w:rPr>
          <w:rFonts w:ascii="Arial" w:eastAsia="Times New Roman" w:hAnsi="Arial" w:cs="Arial"/>
          <w:sz w:val="20"/>
          <w:szCs w:val="20"/>
          <w:lang w:val="ka-GE"/>
        </w:rPr>
        <w:t>Hi-Z</w:t>
      </w:r>
      <w:r w:rsidRPr="007559F3">
        <w:rPr>
          <w:rFonts w:ascii="Arial" w:eastAsia="Times New Roman" w:hAnsi="Arial" w:cs="Arial"/>
          <w:sz w:val="18"/>
          <w:szCs w:val="18"/>
          <w:lang w:val="ka-GE"/>
        </w:rPr>
        <w:t>"</w:t>
      </w:r>
      <w:r w:rsidRPr="007559F3">
        <w:rPr>
          <w:rFonts w:ascii="Sylfaen" w:eastAsia="Times New Roman" w:hAnsi="Sylfaen" w:cs="Arial"/>
          <w:sz w:val="18"/>
          <w:szCs w:val="18"/>
          <w:lang w:val="ka-GE"/>
        </w:rPr>
        <w:t xml:space="preserve"> მდგომარეობა</w:t>
      </w:r>
      <w:r w:rsidR="000D74C5" w:rsidRPr="007559F3">
        <w:rPr>
          <w:rFonts w:ascii="Sylfaen" w:eastAsia="Times New Roman" w:hAnsi="Sylfaen" w:cs="Arial"/>
          <w:sz w:val="18"/>
          <w:szCs w:val="18"/>
          <w:lang w:val="ka-GE"/>
        </w:rPr>
        <w:t xml:space="preserve">, ან </w:t>
      </w:r>
      <w:r w:rsidR="000D74C5" w:rsidRPr="007559F3">
        <w:rPr>
          <w:rFonts w:ascii="Arial" w:eastAsia="Times New Roman" w:hAnsi="Arial" w:cs="Arial"/>
          <w:sz w:val="18"/>
          <w:szCs w:val="18"/>
          <w:lang w:val="ka-GE"/>
        </w:rPr>
        <w:t>"</w:t>
      </w:r>
      <w:r w:rsidR="000D74C5" w:rsidRPr="007559F3">
        <w:rPr>
          <w:rFonts w:ascii="Arial" w:eastAsia="Times New Roman" w:hAnsi="Arial" w:cs="Arial"/>
          <w:sz w:val="20"/>
          <w:szCs w:val="20"/>
          <w:lang w:val="ka-GE"/>
        </w:rPr>
        <w:t>Z</w:t>
      </w:r>
      <w:r w:rsidR="000D74C5" w:rsidRPr="007559F3">
        <w:rPr>
          <w:rFonts w:ascii="Arial" w:eastAsia="Times New Roman" w:hAnsi="Arial" w:cs="Arial"/>
          <w:sz w:val="18"/>
          <w:szCs w:val="18"/>
          <w:lang w:val="ka-GE"/>
        </w:rPr>
        <w:t>"</w:t>
      </w:r>
      <w:r w:rsidR="000D74C5" w:rsidRPr="007559F3">
        <w:rPr>
          <w:rFonts w:ascii="Sylfaen" w:eastAsia="Times New Roman" w:hAnsi="Sylfaen" w:cs="Arial"/>
          <w:sz w:val="18"/>
          <w:szCs w:val="18"/>
          <w:lang w:val="ka-GE"/>
        </w:rPr>
        <w:t xml:space="preserve"> მდგომარეობა</w:t>
      </w:r>
      <w:r w:rsidRPr="007559F3">
        <w:rPr>
          <w:rFonts w:ascii="Sylfaen" w:eastAsia="Times New Roman" w:hAnsi="Sylfaen" w:cs="Arial"/>
          <w:sz w:val="18"/>
          <w:szCs w:val="18"/>
          <w:lang w:val="ka-GE"/>
        </w:rPr>
        <w:t xml:space="preserve"> ეწოდება. </w:t>
      </w:r>
    </w:p>
    <w:p w:rsidR="00935A49" w:rsidRPr="007559F3" w:rsidRDefault="00935A49" w:rsidP="000D74C5">
      <w:pPr>
        <w:spacing w:after="0"/>
        <w:rPr>
          <w:rFonts w:ascii="Sylfaen" w:eastAsia="Times New Roman" w:hAnsi="Sylfaen" w:cs="Arial"/>
          <w:sz w:val="18"/>
          <w:szCs w:val="18"/>
          <w:lang w:val="ka-GE"/>
        </w:rPr>
      </w:pPr>
    </w:p>
    <w:p w:rsidR="00935A49" w:rsidRPr="007559F3" w:rsidRDefault="006853E6" w:rsidP="000D74C5">
      <w:pPr>
        <w:spacing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აქტიური „მაღალი“ სამი მდგომარეობის ბუფერი (</w:t>
      </w:r>
      <w:r w:rsidRPr="007559F3">
        <w:rPr>
          <w:rFonts w:ascii="Arial" w:eastAsia="Times New Roman" w:hAnsi="Arial" w:cs="Arial"/>
          <w:b/>
          <w:bCs/>
          <w:sz w:val="24"/>
          <w:szCs w:val="24"/>
          <w:u w:val="single"/>
          <w:lang w:val="ka-GE"/>
        </w:rPr>
        <w:t xml:space="preserve">Active </w:t>
      </w:r>
      <w:r w:rsidR="00935A49" w:rsidRPr="007559F3">
        <w:rPr>
          <w:rFonts w:ascii="Arial" w:eastAsia="Times New Roman" w:hAnsi="Arial" w:cs="Arial"/>
          <w:b/>
          <w:bCs/>
          <w:sz w:val="24"/>
          <w:szCs w:val="24"/>
          <w:u w:val="single"/>
          <w:lang w:val="ka-GE"/>
        </w:rPr>
        <w:t>"HIGH" Tri-state Buffer</w:t>
      </w:r>
      <w:r w:rsidRPr="007559F3">
        <w:rPr>
          <w:rFonts w:ascii="Sylfaen" w:eastAsia="Times New Roman" w:hAnsi="Sylfaen" w:cs="Arial"/>
          <w:b/>
          <w:bCs/>
          <w:sz w:val="24"/>
          <w:szCs w:val="24"/>
          <w:u w:val="single"/>
          <w:lang w:val="ka-GE"/>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2790"/>
        <w:gridCol w:w="651"/>
        <w:gridCol w:w="211"/>
        <w:gridCol w:w="430"/>
      </w:tblGrid>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Truth Table</w:t>
            </w:r>
          </w:p>
        </w:tc>
      </w:tr>
      <w:tr w:rsidR="00935A49" w:rsidRPr="007559F3" w:rsidTr="00812947">
        <w:trPr>
          <w:trHeight w:hRule="exact" w:val="259"/>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1691640" cy="662940"/>
                  <wp:effectExtent l="19050" t="0" r="3810" b="0"/>
                  <wp:docPr id="152" name="Picture 152" descr="A Tri-state Bu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 Tri-state Buffer"/>
                          <pic:cNvPicPr>
                            <a:picLocks noChangeAspect="1" noChangeArrowheads="1"/>
                          </pic:cNvPicPr>
                        </pic:nvPicPr>
                        <pic:blipFill>
                          <a:blip r:embed="rId60"/>
                          <a:srcRect/>
                          <a:stretch>
                            <a:fillRect/>
                          </a:stretch>
                        </pic:blipFill>
                        <pic:spPr bwMode="auto">
                          <a:xfrm>
                            <a:off x="0" y="0"/>
                            <a:ext cx="1691640" cy="662940"/>
                          </a:xfrm>
                          <a:prstGeom prst="rect">
                            <a:avLst/>
                          </a:prstGeom>
                          <a:noFill/>
                          <a:ln w="9525">
                            <a:noFill/>
                            <a:miter lim="800000"/>
                            <a:headEnd/>
                            <a:tailEnd/>
                          </a:ln>
                        </pic:spPr>
                      </pic:pic>
                    </a:graphicData>
                  </a:graphic>
                </wp:inline>
              </w:drawing>
            </w:r>
          </w:p>
          <w:p w:rsidR="00935A49" w:rsidRPr="007559F3" w:rsidRDefault="00935A49" w:rsidP="004818FD">
            <w:pPr>
              <w:spacing w:after="0"/>
              <w:jc w:val="center"/>
              <w:rPr>
                <w:rFonts w:ascii="Arial" w:eastAsia="Times New Roman" w:hAnsi="Arial" w:cs="Arial"/>
                <w:b/>
                <w:bCs/>
                <w:sz w:val="18"/>
                <w:szCs w:val="18"/>
              </w:rPr>
            </w:pPr>
            <w:r w:rsidRPr="007559F3">
              <w:rPr>
                <w:rFonts w:ascii="Arial" w:eastAsia="Times New Roman" w:hAnsi="Arial" w:cs="Arial"/>
                <w:b/>
                <w:bCs/>
                <w:sz w:val="18"/>
                <w:szCs w:val="18"/>
              </w:rPr>
              <w:t>Tri-state Buffer</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Enable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Q</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0</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1</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Hi-Z</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Hi-Z</w:t>
            </w:r>
          </w:p>
        </w:tc>
      </w:tr>
      <w:tr w:rsidR="00935A49" w:rsidRPr="007559F3" w:rsidTr="00812947">
        <w:trPr>
          <w:trHeight w:hRule="exact" w:val="259"/>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Read as Output = Input if Enable is equal to "1"</w:t>
            </w:r>
          </w:p>
        </w:tc>
      </w:tr>
    </w:tbl>
    <w:p w:rsidR="00935A49" w:rsidRPr="007559F3" w:rsidRDefault="00627FF4" w:rsidP="00627FF4">
      <w:pPr>
        <w:spacing w:before="120" w:after="120"/>
        <w:rPr>
          <w:rFonts w:ascii="Sylfaen" w:eastAsia="Times New Roman" w:hAnsi="Sylfaen" w:cs="Arial"/>
          <w:sz w:val="18"/>
          <w:szCs w:val="18"/>
          <w:lang w:val="ka-GE"/>
        </w:rPr>
      </w:pPr>
      <w:r w:rsidRPr="007559F3">
        <w:rPr>
          <w:rFonts w:ascii="Sylfaen" w:eastAsia="Times New Roman" w:hAnsi="Sylfaen" w:cs="Arial"/>
          <w:sz w:val="18"/>
          <w:szCs w:val="18"/>
          <w:lang w:val="ka-GE"/>
        </w:rPr>
        <w:t>ასეთი ბუფერი შეიძლება იმართებოდეს მართველი ელექტროდის როგორც მაღალი ასევე დაბალი ლოგიკური დონით.</w:t>
      </w:r>
    </w:p>
    <w:p w:rsidR="00935A49" w:rsidRPr="007559F3" w:rsidRDefault="006853E6" w:rsidP="007E09A8">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lastRenderedPageBreak/>
        <w:t>აქტიური „დაბალი“ სამი მდგომარეობის ბუფერი (</w:t>
      </w:r>
      <w:r w:rsidR="00935A49" w:rsidRPr="007559F3">
        <w:rPr>
          <w:rFonts w:ascii="Arial" w:eastAsia="Times New Roman" w:hAnsi="Arial" w:cs="Arial"/>
          <w:b/>
          <w:bCs/>
          <w:sz w:val="24"/>
          <w:szCs w:val="24"/>
          <w:u w:val="single"/>
        </w:rPr>
        <w:t>Active "LOW" Tri-state Buffer</w:t>
      </w:r>
      <w:r w:rsidRPr="007559F3">
        <w:rPr>
          <w:rFonts w:ascii="Sylfaen" w:eastAsia="Times New Roman" w:hAnsi="Sylfaen" w:cs="Arial"/>
          <w:b/>
          <w:bCs/>
          <w:sz w:val="24"/>
          <w:szCs w:val="24"/>
          <w:u w:val="single"/>
          <w:lang w:val="ka-GE"/>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2939"/>
        <w:gridCol w:w="679"/>
        <w:gridCol w:w="220"/>
        <w:gridCol w:w="448"/>
      </w:tblGrid>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Truth Table</w:t>
            </w:r>
          </w:p>
        </w:tc>
      </w:tr>
      <w:tr w:rsidR="00935A49" w:rsidRPr="007559F3" w:rsidTr="00812947">
        <w:trPr>
          <w:trHeight w:hRule="exact" w:val="259"/>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1714500" cy="662940"/>
                  <wp:effectExtent l="19050" t="0" r="0" b="0"/>
                  <wp:docPr id="153" name="Picture 153" descr="A Tri-state Bu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A Tri-state Buffer"/>
                          <pic:cNvPicPr>
                            <a:picLocks noChangeAspect="1" noChangeArrowheads="1"/>
                          </pic:cNvPicPr>
                        </pic:nvPicPr>
                        <pic:blipFill>
                          <a:blip r:embed="rId61"/>
                          <a:srcRect/>
                          <a:stretch>
                            <a:fillRect/>
                          </a:stretch>
                        </pic:blipFill>
                        <pic:spPr bwMode="auto">
                          <a:xfrm>
                            <a:off x="0" y="0"/>
                            <a:ext cx="1714500" cy="662940"/>
                          </a:xfrm>
                          <a:prstGeom prst="rect">
                            <a:avLst/>
                          </a:prstGeom>
                          <a:noFill/>
                          <a:ln w="9525">
                            <a:noFill/>
                            <a:miter lim="800000"/>
                            <a:headEnd/>
                            <a:tailEnd/>
                          </a:ln>
                        </pic:spPr>
                      </pic:pic>
                    </a:graphicData>
                  </a:graphic>
                </wp:inline>
              </w:drawing>
            </w:r>
          </w:p>
          <w:p w:rsidR="00935A49" w:rsidRPr="007559F3" w:rsidRDefault="00935A49" w:rsidP="004818FD">
            <w:pPr>
              <w:spacing w:after="0"/>
              <w:jc w:val="center"/>
              <w:rPr>
                <w:rFonts w:ascii="Arial" w:eastAsia="Times New Roman" w:hAnsi="Arial" w:cs="Arial"/>
                <w:b/>
                <w:bCs/>
                <w:sz w:val="18"/>
                <w:szCs w:val="18"/>
              </w:rPr>
            </w:pPr>
            <w:r w:rsidRPr="007559F3">
              <w:rPr>
                <w:rFonts w:ascii="Arial" w:eastAsia="Times New Roman" w:hAnsi="Arial" w:cs="Arial"/>
                <w:b/>
                <w:bCs/>
                <w:sz w:val="18"/>
                <w:szCs w:val="18"/>
              </w:rPr>
              <w:t>Tri-state Buffer</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Enable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Q</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0</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1</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Hi-Z</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Hi-Z</w:t>
            </w:r>
          </w:p>
        </w:tc>
      </w:tr>
      <w:tr w:rsidR="00935A49" w:rsidRPr="007559F3" w:rsidTr="00812947">
        <w:trPr>
          <w:trHeight w:hRule="exact" w:val="259"/>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7559F3" w:rsidRDefault="00935A49" w:rsidP="004818FD">
            <w:pPr>
              <w:spacing w:after="0"/>
              <w:jc w:val="center"/>
              <w:rPr>
                <w:rFonts w:ascii="Arial" w:eastAsia="Times New Roman" w:hAnsi="Arial" w:cs="Arial"/>
                <w:sz w:val="18"/>
                <w:szCs w:val="18"/>
              </w:rPr>
            </w:pPr>
            <w:r w:rsidRPr="007559F3">
              <w:rPr>
                <w:rFonts w:ascii="Arial" w:eastAsia="Times New Roman" w:hAnsi="Arial" w:cs="Arial"/>
                <w:sz w:val="18"/>
                <w:szCs w:val="18"/>
              </w:rPr>
              <w:t xml:space="preserve">Read as Output = Input if Enable is </w:t>
            </w:r>
            <w:r w:rsidRPr="007559F3">
              <w:rPr>
                <w:rFonts w:ascii="Arial" w:eastAsia="Times New Roman" w:hAnsi="Arial" w:cs="Arial"/>
                <w:b/>
                <w:bCs/>
                <w:sz w:val="18"/>
                <w:szCs w:val="18"/>
              </w:rPr>
              <w:t>NOT</w:t>
            </w:r>
            <w:r w:rsidRPr="007559F3">
              <w:rPr>
                <w:rFonts w:ascii="Arial" w:eastAsia="Times New Roman" w:hAnsi="Arial" w:cs="Arial"/>
                <w:sz w:val="18"/>
                <w:szCs w:val="18"/>
              </w:rPr>
              <w:t xml:space="preserve"> equal to "1"</w:t>
            </w:r>
          </w:p>
        </w:tc>
      </w:tr>
    </w:tbl>
    <w:p w:rsidR="00935A49" w:rsidRPr="007559F3" w:rsidRDefault="006853E6" w:rsidP="007E09A8">
      <w:pPr>
        <w:spacing w:before="120" w:after="120"/>
        <w:outlineLvl w:val="1"/>
        <w:rPr>
          <w:rFonts w:ascii="Sylfaen" w:eastAsia="Times New Roman" w:hAnsi="Sylfaen" w:cs="Arial"/>
          <w:b/>
          <w:bCs/>
          <w:sz w:val="24"/>
          <w:szCs w:val="24"/>
          <w:u w:val="single"/>
          <w:lang w:val="ka-GE"/>
        </w:rPr>
      </w:pPr>
      <w:r w:rsidRPr="007559F3">
        <w:rPr>
          <w:rFonts w:ascii="Sylfaen" w:eastAsia="Times New Roman" w:hAnsi="Sylfaen" w:cs="Arial"/>
          <w:b/>
          <w:bCs/>
          <w:sz w:val="24"/>
          <w:szCs w:val="24"/>
          <w:u w:val="single"/>
          <w:lang w:val="ka-GE"/>
        </w:rPr>
        <w:t>სამი მდგომარეობის მქონე ბუფერების მართვა</w:t>
      </w:r>
    </w:p>
    <w:p w:rsidR="00935A49" w:rsidRPr="007559F3" w:rsidRDefault="000B66DE" w:rsidP="007559F3">
      <w:pPr>
        <w:spacing w:before="120" w:after="120"/>
        <w:jc w:val="both"/>
        <w:rPr>
          <w:rFonts w:ascii="Arial" w:eastAsia="Times New Roman" w:hAnsi="Arial" w:cs="Arial"/>
          <w:sz w:val="18"/>
          <w:szCs w:val="18"/>
        </w:rPr>
      </w:pPr>
      <w:r w:rsidRPr="007559F3">
        <w:rPr>
          <w:rFonts w:ascii="Sylfaen" w:eastAsia="Times New Roman" w:hAnsi="Sylfaen" w:cs="Arial"/>
          <w:sz w:val="18"/>
          <w:szCs w:val="18"/>
          <w:lang w:val="ka-GE"/>
        </w:rPr>
        <w:t>სამი მდგომარეობის მქონე ბუფერების გამოყენება ძალიან მნიშვნელოვანია სისტემებში სადაც საჭიროა ინფორმაციის ნაკადის მართვა ან ინფირმაციულ მაგისტრალებთან ურთიერთქმედება</w:t>
      </w:r>
      <w:r w:rsidR="005239FF" w:rsidRPr="007559F3">
        <w:rPr>
          <w:rFonts w:ascii="Sylfaen" w:eastAsia="Times New Roman" w:hAnsi="Sylfaen" w:cs="Arial"/>
          <w:sz w:val="18"/>
          <w:szCs w:val="18"/>
          <w:lang w:val="ka-GE"/>
        </w:rPr>
        <w:t xml:space="preserve">. ბუფერების სინქრონიზაციით მიიღწევა ინფორმაციის სხვადასხვა მოწყობილობებიდან წალითხვა და სათანადო ადგილას გადაცემა. </w:t>
      </w:r>
    </w:p>
    <w:p w:rsidR="00935A49" w:rsidRPr="007559F3" w:rsidRDefault="006853E6" w:rsidP="007559F3">
      <w:pPr>
        <w:spacing w:before="120" w:after="120"/>
        <w:jc w:val="both"/>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სამი მდრომარეობის ბუფერის მართვა</w:t>
      </w:r>
    </w:p>
    <w:tbl>
      <w:tblPr>
        <w:tblW w:w="5550" w:type="dxa"/>
        <w:jc w:val="center"/>
        <w:tblCellSpacing w:w="0" w:type="dxa"/>
        <w:shd w:val="clear" w:color="auto" w:fill="FAFAFA"/>
        <w:tblCellMar>
          <w:left w:w="0" w:type="dxa"/>
          <w:right w:w="0" w:type="dxa"/>
        </w:tblCellMar>
        <w:tblLook w:val="04A0"/>
      </w:tblPr>
      <w:tblGrid>
        <w:gridCol w:w="5550"/>
      </w:tblGrid>
      <w:tr w:rsidR="00935A49" w:rsidRPr="007559F3">
        <w:trPr>
          <w:tblCellSpacing w:w="0" w:type="dxa"/>
          <w:jc w:val="center"/>
        </w:trPr>
        <w:tc>
          <w:tcPr>
            <w:tcW w:w="0" w:type="auto"/>
            <w:shd w:val="clear" w:color="auto" w:fill="FAFAFA"/>
            <w:vAlign w:val="center"/>
            <w:hideMark/>
          </w:tcPr>
          <w:p w:rsidR="00935A49" w:rsidRPr="007559F3" w:rsidRDefault="00935A49" w:rsidP="007559F3">
            <w:pPr>
              <w:spacing w:after="0"/>
              <w:jc w:val="both"/>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2766060" cy="1432560"/>
                  <wp:effectExtent l="19050" t="0" r="0" b="0"/>
                  <wp:docPr id="154" name="Picture 154" descr="Tri-state Buffer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Tri-state Buffer Control"/>
                          <pic:cNvPicPr>
                            <a:picLocks noChangeAspect="1" noChangeArrowheads="1"/>
                          </pic:cNvPicPr>
                        </pic:nvPicPr>
                        <pic:blipFill>
                          <a:blip r:embed="rId62"/>
                          <a:srcRect/>
                          <a:stretch>
                            <a:fillRect/>
                          </a:stretch>
                        </pic:blipFill>
                        <pic:spPr bwMode="auto">
                          <a:xfrm>
                            <a:off x="0" y="0"/>
                            <a:ext cx="2766060" cy="1432560"/>
                          </a:xfrm>
                          <a:prstGeom prst="rect">
                            <a:avLst/>
                          </a:prstGeom>
                          <a:noFill/>
                          <a:ln w="9525">
                            <a:noFill/>
                            <a:miter lim="800000"/>
                            <a:headEnd/>
                            <a:tailEnd/>
                          </a:ln>
                        </pic:spPr>
                      </pic:pic>
                    </a:graphicData>
                  </a:graphic>
                </wp:inline>
              </w:drawing>
            </w:r>
          </w:p>
        </w:tc>
      </w:tr>
    </w:tbl>
    <w:p w:rsidR="00935A49" w:rsidRPr="007559F3" w:rsidRDefault="005239FF" w:rsidP="007559F3">
      <w:pPr>
        <w:spacing w:before="100" w:beforeAutospacing="1" w:after="100" w:afterAutospacing="1"/>
        <w:jc w:val="both"/>
        <w:rPr>
          <w:rFonts w:ascii="Sylfaen" w:eastAsia="Times New Roman" w:hAnsi="Sylfaen" w:cs="Arial"/>
          <w:sz w:val="18"/>
          <w:szCs w:val="18"/>
          <w:lang w:val="ka-GE"/>
        </w:rPr>
      </w:pPr>
      <w:r w:rsidRPr="007559F3">
        <w:rPr>
          <w:rFonts w:ascii="Sylfaen" w:eastAsia="Times New Roman" w:hAnsi="Sylfaen" w:cs="Arial"/>
          <w:sz w:val="18"/>
          <w:szCs w:val="18"/>
          <w:lang w:val="ka-GE"/>
        </w:rPr>
        <w:t>ნახატზე ნაჩვენები ბუფერები უერთდებიან ერთინფორმაციულ მაგისტრალს. მართვის სათანადო ორგანიზაციით შესაძლებელია ინფორმაციის სხვადასხვა წყაროებიდან ერთ მაგისტრალში ჩართვა, გადაცემა და სათანადო მოწყობილობით წაკითხვა.</w:t>
      </w:r>
    </w:p>
    <w:p w:rsidR="00935A49" w:rsidRPr="007559F3" w:rsidRDefault="00D34A8A" w:rsidP="007559F3">
      <w:pPr>
        <w:spacing w:before="120" w:after="120"/>
        <w:jc w:val="both"/>
        <w:rPr>
          <w:rFonts w:ascii="Arial" w:eastAsia="Times New Roman" w:hAnsi="Arial" w:cs="Arial"/>
          <w:sz w:val="18"/>
          <w:szCs w:val="18"/>
        </w:rPr>
      </w:pPr>
      <w:r w:rsidRPr="007559F3">
        <w:rPr>
          <w:rFonts w:ascii="Sylfaen" w:eastAsia="Times New Roman" w:hAnsi="Sylfaen" w:cs="Arial"/>
          <w:sz w:val="18"/>
          <w:szCs w:val="18"/>
          <w:lang w:val="ka-GE"/>
        </w:rPr>
        <w:t>ჩამკეტები წარმოდგენილია ჩიპებით:</w:t>
      </w:r>
      <w:r w:rsidR="00935A49" w:rsidRPr="007559F3">
        <w:rPr>
          <w:rFonts w:ascii="Arial" w:eastAsia="Times New Roman" w:hAnsi="Arial" w:cs="Arial"/>
          <w:sz w:val="18"/>
          <w:szCs w:val="18"/>
        </w:rPr>
        <w:t xml:space="preserve"> </w:t>
      </w:r>
    </w:p>
    <w:tbl>
      <w:tblPr>
        <w:tblW w:w="0" w:type="auto"/>
        <w:jc w:val="center"/>
        <w:tblCellSpacing w:w="0" w:type="dxa"/>
        <w:tblBorders>
          <w:top w:val="single" w:sz="4" w:space="0" w:color="auto"/>
          <w:left w:val="single" w:sz="4" w:space="0" w:color="auto"/>
          <w:bottom w:val="single" w:sz="4" w:space="0" w:color="auto"/>
          <w:right w:val="single" w:sz="4" w:space="0" w:color="auto"/>
        </w:tblBorders>
        <w:shd w:val="clear" w:color="auto" w:fill="FAFAFA"/>
        <w:tblCellMar>
          <w:left w:w="0" w:type="dxa"/>
          <w:right w:w="0" w:type="dxa"/>
        </w:tblCellMar>
        <w:tblLook w:val="04A0"/>
      </w:tblPr>
      <w:tblGrid>
        <w:gridCol w:w="3227"/>
        <w:gridCol w:w="3792"/>
      </w:tblGrid>
      <w:tr w:rsidR="00935A49" w:rsidRPr="007559F3" w:rsidTr="00812947">
        <w:trPr>
          <w:tblCellSpacing w:w="0" w:type="dxa"/>
          <w:jc w:val="center"/>
        </w:trPr>
        <w:tc>
          <w:tcPr>
            <w:tcW w:w="0" w:type="auto"/>
            <w:shd w:val="clear" w:color="auto" w:fill="FAFAFA"/>
            <w:hideMark/>
          </w:tcPr>
          <w:p w:rsidR="00935A49" w:rsidRPr="007559F3" w:rsidRDefault="00812947" w:rsidP="007559F3">
            <w:pPr>
              <w:spacing w:after="0"/>
              <w:jc w:val="both"/>
              <w:rPr>
                <w:rFonts w:ascii="Arial" w:eastAsia="Times New Roman" w:hAnsi="Arial" w:cs="Arial"/>
                <w:sz w:val="18"/>
                <w:szCs w:val="18"/>
              </w:rPr>
            </w:pPr>
            <w:r w:rsidRPr="00812947">
              <w:rPr>
                <w:rFonts w:ascii="Sylfaen" w:eastAsia="Times New Roman" w:hAnsi="Sylfaen" w:cs="Arial"/>
                <w:sz w:val="20"/>
                <w:szCs w:val="20"/>
                <w:lang w:val="ka-GE"/>
              </w:rPr>
              <w:t xml:space="preserve">  </w:t>
            </w:r>
            <w:r w:rsidR="00935A49" w:rsidRPr="007559F3">
              <w:rPr>
                <w:rFonts w:ascii="Arial" w:eastAsia="Times New Roman" w:hAnsi="Arial" w:cs="Arial"/>
                <w:sz w:val="20"/>
                <w:szCs w:val="20"/>
                <w:u w:val="single"/>
              </w:rPr>
              <w:t>TTL Logic Types</w:t>
            </w:r>
          </w:p>
          <w:p w:rsidR="00935A49" w:rsidRPr="007559F3" w:rsidRDefault="00812947" w:rsidP="00812947">
            <w:pPr>
              <w:numPr>
                <w:ilvl w:val="0"/>
                <w:numId w:val="17"/>
              </w:numPr>
              <w:spacing w:after="0"/>
              <w:ind w:left="0"/>
              <w:jc w:val="both"/>
              <w:rPr>
                <w:rFonts w:ascii="Arial" w:eastAsia="Times New Roman" w:hAnsi="Arial" w:cs="Arial"/>
                <w:sz w:val="18"/>
                <w:szCs w:val="18"/>
              </w:rPr>
            </w:pPr>
            <w:r>
              <w:rPr>
                <w:rFonts w:ascii="Sylfaen" w:eastAsia="Times New Roman" w:hAnsi="Sylfaen" w:cs="Arial"/>
                <w:sz w:val="18"/>
                <w:szCs w:val="18"/>
                <w:lang w:val="ka-GE"/>
              </w:rPr>
              <w:t xml:space="preserve"> </w:t>
            </w:r>
            <w:r w:rsidR="00935A49" w:rsidRPr="007559F3">
              <w:rPr>
                <w:rFonts w:ascii="Arial" w:eastAsia="Times New Roman" w:hAnsi="Arial" w:cs="Arial"/>
                <w:sz w:val="18"/>
                <w:szCs w:val="18"/>
              </w:rPr>
              <w:t>74LS07 Hex Non-inverting Buffer</w:t>
            </w:r>
          </w:p>
          <w:p w:rsidR="00935A49" w:rsidRPr="007559F3" w:rsidRDefault="00812947" w:rsidP="00812947">
            <w:pPr>
              <w:spacing w:after="0"/>
              <w:jc w:val="both"/>
              <w:rPr>
                <w:rFonts w:ascii="Arial" w:eastAsia="Times New Roman" w:hAnsi="Arial" w:cs="Arial"/>
                <w:sz w:val="18"/>
                <w:szCs w:val="18"/>
              </w:rPr>
            </w:pPr>
            <w:r>
              <w:rPr>
                <w:rFonts w:ascii="Sylfaen" w:eastAsia="Times New Roman" w:hAnsi="Sylfaen" w:cs="Arial"/>
                <w:sz w:val="18"/>
                <w:szCs w:val="18"/>
                <w:lang w:val="ka-GE"/>
              </w:rPr>
              <w:t xml:space="preserve"> </w:t>
            </w:r>
            <w:r w:rsidR="00935A49" w:rsidRPr="007559F3">
              <w:rPr>
                <w:rFonts w:ascii="Arial" w:eastAsia="Times New Roman" w:hAnsi="Arial" w:cs="Arial"/>
                <w:sz w:val="18"/>
                <w:szCs w:val="18"/>
              </w:rPr>
              <w:t>74LS17 Hex Buffer/Driver</w:t>
            </w:r>
          </w:p>
          <w:p w:rsidR="00935A49" w:rsidRPr="007559F3" w:rsidRDefault="00812947" w:rsidP="00812947">
            <w:pPr>
              <w:numPr>
                <w:ilvl w:val="0"/>
                <w:numId w:val="17"/>
              </w:numPr>
              <w:spacing w:after="0"/>
              <w:ind w:left="0"/>
              <w:jc w:val="both"/>
              <w:rPr>
                <w:rFonts w:ascii="Arial" w:eastAsia="Times New Roman" w:hAnsi="Arial" w:cs="Arial"/>
                <w:sz w:val="18"/>
                <w:szCs w:val="18"/>
              </w:rPr>
            </w:pPr>
            <w:r>
              <w:rPr>
                <w:rFonts w:ascii="Sylfaen" w:eastAsia="Times New Roman" w:hAnsi="Sylfaen" w:cs="Arial"/>
                <w:sz w:val="18"/>
                <w:szCs w:val="18"/>
                <w:lang w:val="ka-GE"/>
              </w:rPr>
              <w:t xml:space="preserve"> </w:t>
            </w:r>
            <w:r w:rsidR="00935A49" w:rsidRPr="007559F3">
              <w:rPr>
                <w:rFonts w:ascii="Arial" w:eastAsia="Times New Roman" w:hAnsi="Arial" w:cs="Arial"/>
                <w:sz w:val="18"/>
                <w:szCs w:val="18"/>
              </w:rPr>
              <w:t>74LS244 Octal Buffer/Line Driver</w:t>
            </w:r>
          </w:p>
          <w:p w:rsidR="00935A49" w:rsidRPr="007559F3" w:rsidRDefault="00812947" w:rsidP="007559F3">
            <w:pPr>
              <w:numPr>
                <w:ilvl w:val="0"/>
                <w:numId w:val="17"/>
              </w:numPr>
              <w:spacing w:before="100" w:beforeAutospacing="1" w:after="0"/>
              <w:ind w:left="0"/>
              <w:jc w:val="both"/>
              <w:rPr>
                <w:rFonts w:ascii="Arial" w:eastAsia="Times New Roman" w:hAnsi="Arial" w:cs="Arial"/>
                <w:sz w:val="18"/>
                <w:szCs w:val="18"/>
              </w:rPr>
            </w:pPr>
            <w:r>
              <w:rPr>
                <w:rFonts w:ascii="Sylfaen" w:eastAsia="Times New Roman" w:hAnsi="Sylfaen" w:cs="Arial"/>
                <w:sz w:val="18"/>
                <w:szCs w:val="18"/>
                <w:lang w:val="ka-GE"/>
              </w:rPr>
              <w:t xml:space="preserve"> </w:t>
            </w:r>
            <w:r w:rsidR="00935A49" w:rsidRPr="007559F3">
              <w:rPr>
                <w:rFonts w:ascii="Arial" w:eastAsia="Times New Roman" w:hAnsi="Arial" w:cs="Arial"/>
                <w:sz w:val="18"/>
                <w:szCs w:val="18"/>
              </w:rPr>
              <w:t>74LS245 Octal Bi-directional Buffer</w:t>
            </w:r>
          </w:p>
        </w:tc>
        <w:tc>
          <w:tcPr>
            <w:tcW w:w="0" w:type="auto"/>
            <w:shd w:val="clear" w:color="auto" w:fill="FAFAFA"/>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20"/>
                <w:szCs w:val="20"/>
                <w:u w:val="single"/>
              </w:rPr>
              <w:t>CMOS Logic Types</w:t>
            </w:r>
          </w:p>
          <w:p w:rsidR="00935A49" w:rsidRPr="007559F3" w:rsidRDefault="00935A49" w:rsidP="007559F3">
            <w:pPr>
              <w:numPr>
                <w:ilvl w:val="0"/>
                <w:numId w:val="18"/>
              </w:numPr>
              <w:spacing w:after="100" w:afterAutospacing="1"/>
              <w:ind w:left="0"/>
              <w:jc w:val="both"/>
              <w:rPr>
                <w:rFonts w:ascii="Arial" w:eastAsia="Times New Roman" w:hAnsi="Arial" w:cs="Arial"/>
                <w:sz w:val="18"/>
                <w:szCs w:val="18"/>
              </w:rPr>
            </w:pPr>
            <w:r w:rsidRPr="007559F3">
              <w:rPr>
                <w:rFonts w:ascii="Arial" w:eastAsia="Times New Roman" w:hAnsi="Arial" w:cs="Arial"/>
                <w:sz w:val="18"/>
                <w:szCs w:val="18"/>
              </w:rPr>
              <w:t>CD4050 Hex Non-inverting Buffer</w:t>
            </w:r>
          </w:p>
          <w:p w:rsidR="00935A49" w:rsidRPr="007559F3" w:rsidRDefault="00935A49" w:rsidP="007559F3">
            <w:pPr>
              <w:numPr>
                <w:ilvl w:val="0"/>
                <w:numId w:val="18"/>
              </w:numPr>
              <w:spacing w:before="100" w:beforeAutospacing="1" w:after="100" w:afterAutospacing="1"/>
              <w:ind w:left="0"/>
              <w:jc w:val="both"/>
              <w:rPr>
                <w:rFonts w:ascii="Arial" w:eastAsia="Times New Roman" w:hAnsi="Arial" w:cs="Arial"/>
                <w:sz w:val="18"/>
                <w:szCs w:val="18"/>
              </w:rPr>
            </w:pPr>
            <w:r w:rsidRPr="007559F3">
              <w:rPr>
                <w:rFonts w:ascii="Arial" w:eastAsia="Times New Roman" w:hAnsi="Arial" w:cs="Arial"/>
                <w:sz w:val="18"/>
                <w:szCs w:val="18"/>
              </w:rPr>
              <w:t>CD4503 Hex Tri-state Buffer</w:t>
            </w:r>
          </w:p>
          <w:p w:rsidR="00935A49" w:rsidRPr="007559F3" w:rsidRDefault="00935A49" w:rsidP="007559F3">
            <w:pPr>
              <w:numPr>
                <w:ilvl w:val="0"/>
                <w:numId w:val="18"/>
              </w:numPr>
              <w:spacing w:before="100" w:beforeAutospacing="1" w:after="100" w:afterAutospacing="1"/>
              <w:ind w:left="0"/>
              <w:jc w:val="both"/>
              <w:rPr>
                <w:rFonts w:ascii="Arial" w:eastAsia="Times New Roman" w:hAnsi="Arial" w:cs="Arial"/>
                <w:sz w:val="18"/>
                <w:szCs w:val="18"/>
              </w:rPr>
            </w:pPr>
            <w:r w:rsidRPr="007559F3">
              <w:rPr>
                <w:rFonts w:ascii="Arial" w:eastAsia="Times New Roman" w:hAnsi="Arial" w:cs="Arial"/>
                <w:sz w:val="18"/>
                <w:szCs w:val="18"/>
              </w:rPr>
              <w:t>HEF40244 Octal Buffer with 3-state Output</w:t>
            </w:r>
          </w:p>
        </w:tc>
      </w:tr>
    </w:tbl>
    <w:p w:rsidR="00935A49" w:rsidRPr="007559F3" w:rsidRDefault="00445D40" w:rsidP="007559F3">
      <w:pPr>
        <w:spacing w:before="120" w:after="120"/>
        <w:jc w:val="both"/>
        <w:outlineLvl w:val="2"/>
        <w:rPr>
          <w:rFonts w:ascii="Arial" w:eastAsia="Times New Roman" w:hAnsi="Arial" w:cs="Arial"/>
          <w:b/>
          <w:bCs/>
          <w:sz w:val="20"/>
          <w:szCs w:val="20"/>
          <w:u w:val="single"/>
        </w:rPr>
      </w:pPr>
      <w:r w:rsidRPr="007559F3">
        <w:rPr>
          <w:rFonts w:ascii="Sylfaen" w:eastAsia="Times New Roman" w:hAnsi="Sylfaen" w:cs="Arial"/>
          <w:b/>
          <w:bCs/>
          <w:sz w:val="20"/>
          <w:szCs w:val="20"/>
          <w:u w:val="single"/>
          <w:lang w:val="ka-GE"/>
        </w:rPr>
        <w:t>მაგალითი: ციფრული არამაინვერტირებელი ბუფერი</w:t>
      </w:r>
      <w:r w:rsidR="00935A49" w:rsidRPr="007559F3">
        <w:rPr>
          <w:rFonts w:ascii="Arial" w:eastAsia="Times New Roman" w:hAnsi="Arial" w:cs="Arial"/>
          <w:b/>
          <w:bCs/>
          <w:sz w:val="20"/>
          <w:szCs w:val="20"/>
          <w:u w:val="single"/>
        </w:rPr>
        <w:t xml:space="preserve"> Buffer 7407</w:t>
      </w:r>
    </w:p>
    <w:tbl>
      <w:tblPr>
        <w:tblW w:w="4500" w:type="dxa"/>
        <w:jc w:val="center"/>
        <w:tblCellSpacing w:w="0" w:type="dxa"/>
        <w:shd w:val="clear" w:color="auto" w:fill="FAFAFA"/>
        <w:tblCellMar>
          <w:left w:w="0" w:type="dxa"/>
          <w:right w:w="0" w:type="dxa"/>
        </w:tblCellMar>
        <w:tblLook w:val="04A0"/>
      </w:tblPr>
      <w:tblGrid>
        <w:gridCol w:w="4500"/>
      </w:tblGrid>
      <w:tr w:rsidR="00935A49" w:rsidRPr="007559F3">
        <w:trPr>
          <w:tblCellSpacing w:w="0" w:type="dxa"/>
          <w:jc w:val="center"/>
        </w:trPr>
        <w:tc>
          <w:tcPr>
            <w:tcW w:w="0" w:type="auto"/>
            <w:shd w:val="clear" w:color="auto" w:fill="FAFAFA"/>
            <w:vAlign w:val="center"/>
            <w:hideMark/>
          </w:tcPr>
          <w:p w:rsidR="00935A49" w:rsidRPr="007559F3" w:rsidRDefault="00935A49" w:rsidP="007559F3">
            <w:pPr>
              <w:spacing w:after="0"/>
              <w:jc w:val="both"/>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2133600" cy="1524000"/>
                  <wp:effectExtent l="19050" t="0" r="0" b="0"/>
                  <wp:docPr id="155" name="Picture 155" descr="Digital Hex Buffer 7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Digital Hex Buffer 7407"/>
                          <pic:cNvPicPr>
                            <a:picLocks noChangeAspect="1" noChangeArrowheads="1"/>
                          </pic:cNvPicPr>
                        </pic:nvPicPr>
                        <pic:blipFill>
                          <a:blip r:embed="rId63"/>
                          <a:srcRect/>
                          <a:stretch>
                            <a:fillRect/>
                          </a:stretch>
                        </pic:blipFill>
                        <pic:spPr bwMode="auto">
                          <a:xfrm>
                            <a:off x="0" y="0"/>
                            <a:ext cx="2133600" cy="1524000"/>
                          </a:xfrm>
                          <a:prstGeom prst="rect">
                            <a:avLst/>
                          </a:prstGeom>
                          <a:noFill/>
                          <a:ln w="9525">
                            <a:noFill/>
                            <a:miter lim="800000"/>
                            <a:headEnd/>
                            <a:tailEnd/>
                          </a:ln>
                        </pic:spPr>
                      </pic:pic>
                    </a:graphicData>
                  </a:graphic>
                </wp:inline>
              </w:drawing>
            </w:r>
          </w:p>
        </w:tc>
      </w:tr>
    </w:tbl>
    <w:p w:rsidR="00935A49" w:rsidRPr="007559F3" w:rsidRDefault="00445D40" w:rsidP="007559F3">
      <w:pPr>
        <w:spacing w:before="120" w:after="120"/>
        <w:jc w:val="both"/>
        <w:outlineLvl w:val="2"/>
        <w:rPr>
          <w:rFonts w:ascii="Arial" w:eastAsia="Times New Roman" w:hAnsi="Arial" w:cs="Arial"/>
          <w:b/>
          <w:bCs/>
          <w:sz w:val="20"/>
          <w:szCs w:val="20"/>
          <w:u w:val="single"/>
        </w:rPr>
      </w:pPr>
      <w:r w:rsidRPr="007559F3">
        <w:rPr>
          <w:rFonts w:ascii="Sylfaen" w:eastAsia="Times New Roman" w:hAnsi="Sylfaen" w:cs="Arial"/>
          <w:b/>
          <w:bCs/>
          <w:sz w:val="20"/>
          <w:szCs w:val="20"/>
          <w:u w:val="single"/>
          <w:lang w:val="ka-GE"/>
        </w:rPr>
        <w:t>მაგალითი:</w:t>
      </w:r>
      <w:r w:rsidR="00935A49" w:rsidRPr="007559F3">
        <w:rPr>
          <w:rFonts w:ascii="Arial" w:eastAsia="Times New Roman" w:hAnsi="Arial" w:cs="Arial"/>
          <w:b/>
          <w:bCs/>
          <w:sz w:val="20"/>
          <w:szCs w:val="20"/>
          <w:u w:val="single"/>
        </w:rPr>
        <w:t xml:space="preserve"> </w:t>
      </w:r>
      <w:r w:rsidRPr="007559F3">
        <w:rPr>
          <w:rFonts w:ascii="Sylfaen" w:eastAsia="Times New Roman" w:hAnsi="Sylfaen" w:cs="Arial"/>
          <w:b/>
          <w:bCs/>
          <w:sz w:val="20"/>
          <w:szCs w:val="20"/>
          <w:u w:val="single"/>
          <w:lang w:val="ka-GE"/>
        </w:rPr>
        <w:t xml:space="preserve">სამი მდგომარეობის მქონე ბუფერი </w:t>
      </w:r>
      <w:r w:rsidR="00935A49" w:rsidRPr="007559F3">
        <w:rPr>
          <w:rFonts w:ascii="Arial" w:eastAsia="Times New Roman" w:hAnsi="Arial" w:cs="Arial"/>
          <w:b/>
          <w:bCs/>
          <w:sz w:val="20"/>
          <w:szCs w:val="20"/>
          <w:u w:val="single"/>
        </w:rPr>
        <w:t xml:space="preserve"> Buffer 74244</w:t>
      </w:r>
    </w:p>
    <w:tbl>
      <w:tblPr>
        <w:tblW w:w="6000" w:type="dxa"/>
        <w:jc w:val="center"/>
        <w:tblCellSpacing w:w="0" w:type="dxa"/>
        <w:shd w:val="clear" w:color="auto" w:fill="FAFAFA"/>
        <w:tblCellMar>
          <w:left w:w="0" w:type="dxa"/>
          <w:right w:w="0" w:type="dxa"/>
        </w:tblCellMar>
        <w:tblLook w:val="04A0"/>
      </w:tblPr>
      <w:tblGrid>
        <w:gridCol w:w="6000"/>
      </w:tblGrid>
      <w:tr w:rsidR="00935A49" w:rsidRPr="007559F3">
        <w:trPr>
          <w:tblCellSpacing w:w="0" w:type="dxa"/>
          <w:jc w:val="center"/>
        </w:trPr>
        <w:tc>
          <w:tcPr>
            <w:tcW w:w="0" w:type="auto"/>
            <w:shd w:val="clear" w:color="auto" w:fill="FAFAFA"/>
            <w:vAlign w:val="center"/>
            <w:hideMark/>
          </w:tcPr>
          <w:p w:rsidR="00935A49" w:rsidRPr="007559F3" w:rsidRDefault="00935A49" w:rsidP="007559F3">
            <w:pPr>
              <w:spacing w:after="0"/>
              <w:jc w:val="both"/>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lastRenderedPageBreak/>
              <w:drawing>
                <wp:inline distT="0" distB="0" distL="0" distR="0">
                  <wp:extent cx="2994660" cy="1524000"/>
                  <wp:effectExtent l="19050" t="0" r="0" b="0"/>
                  <wp:docPr id="156" name="Picture 156" descr="Octal Tri-state Buffer 74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Octal Tri-state Buffer 74244"/>
                          <pic:cNvPicPr>
                            <a:picLocks noChangeAspect="1" noChangeArrowheads="1"/>
                          </pic:cNvPicPr>
                        </pic:nvPicPr>
                        <pic:blipFill>
                          <a:blip r:embed="rId64"/>
                          <a:srcRect/>
                          <a:stretch>
                            <a:fillRect/>
                          </a:stretch>
                        </pic:blipFill>
                        <pic:spPr bwMode="auto">
                          <a:xfrm>
                            <a:off x="0" y="0"/>
                            <a:ext cx="2994660" cy="1524000"/>
                          </a:xfrm>
                          <a:prstGeom prst="rect">
                            <a:avLst/>
                          </a:prstGeom>
                          <a:noFill/>
                          <a:ln w="9525">
                            <a:noFill/>
                            <a:miter lim="800000"/>
                            <a:headEnd/>
                            <a:tailEnd/>
                          </a:ln>
                        </pic:spPr>
                      </pic:pic>
                    </a:graphicData>
                  </a:graphic>
                </wp:inline>
              </w:drawing>
            </w:r>
          </w:p>
        </w:tc>
      </w:tr>
    </w:tbl>
    <w:p w:rsidR="00D34A8A" w:rsidRPr="007559F3" w:rsidRDefault="00D34A8A" w:rsidP="007559F3">
      <w:pPr>
        <w:spacing w:before="120" w:after="120"/>
        <w:jc w:val="both"/>
        <w:outlineLvl w:val="1"/>
        <w:rPr>
          <w:rFonts w:ascii="Sylfaen" w:eastAsia="Times New Roman" w:hAnsi="Sylfaen" w:cs="Arial"/>
          <w:kern w:val="36"/>
          <w:sz w:val="32"/>
          <w:szCs w:val="32"/>
          <w:lang w:val="ka-GE"/>
        </w:rPr>
      </w:pPr>
    </w:p>
    <w:p w:rsidR="000679EC" w:rsidRPr="007559F3" w:rsidRDefault="00445D40" w:rsidP="007559F3">
      <w:pPr>
        <w:spacing w:before="120" w:after="120"/>
        <w:jc w:val="both"/>
        <w:outlineLvl w:val="1"/>
        <w:rPr>
          <w:rFonts w:ascii="Arial" w:eastAsia="Times New Roman" w:hAnsi="Arial" w:cs="Arial"/>
          <w:b/>
          <w:bCs/>
          <w:sz w:val="24"/>
          <w:szCs w:val="24"/>
          <w:u w:val="single"/>
          <w:lang w:val="ka-GE"/>
        </w:rPr>
      </w:pPr>
      <w:r w:rsidRPr="007559F3">
        <w:rPr>
          <w:rFonts w:ascii="Sylfaen" w:eastAsia="Times New Roman" w:hAnsi="Sylfaen" w:cs="Arial"/>
          <w:kern w:val="36"/>
          <w:sz w:val="32"/>
          <w:szCs w:val="32"/>
          <w:lang w:val="ka-GE"/>
        </w:rPr>
        <w:t>ლოგიკური ჩამკეტები</w:t>
      </w:r>
      <w:r w:rsidR="006806C5" w:rsidRPr="007559F3">
        <w:rPr>
          <w:rFonts w:ascii="Sylfaen" w:eastAsia="Times New Roman" w:hAnsi="Sylfaen" w:cs="Arial"/>
          <w:kern w:val="36"/>
          <w:sz w:val="32"/>
          <w:szCs w:val="32"/>
          <w:lang w:val="ka-GE"/>
        </w:rPr>
        <w:t xml:space="preserve">, დასკვნა </w:t>
      </w:r>
      <w:r w:rsidR="000679EC" w:rsidRPr="007559F3">
        <w:rPr>
          <w:rFonts w:ascii="Arial" w:eastAsia="Times New Roman" w:hAnsi="Arial" w:cs="Arial"/>
          <w:b/>
          <w:bCs/>
          <w:sz w:val="20"/>
          <w:lang w:val="ka-GE"/>
        </w:rPr>
        <w:t xml:space="preserve"> Tutorial: 10 of 10</w:t>
      </w:r>
    </w:p>
    <w:p w:rsidR="00935A49" w:rsidRPr="007559F3" w:rsidRDefault="004A0571" w:rsidP="007559F3">
      <w:pPr>
        <w:spacing w:before="120" w:after="120"/>
        <w:jc w:val="both"/>
        <w:rPr>
          <w:rFonts w:ascii="Arial" w:eastAsia="Times New Roman" w:hAnsi="Arial" w:cs="Arial"/>
          <w:sz w:val="18"/>
          <w:szCs w:val="18"/>
          <w:lang w:val="ka-GE"/>
        </w:rPr>
      </w:pPr>
      <w:r w:rsidRPr="007559F3">
        <w:rPr>
          <w:rFonts w:ascii="Sylfaen" w:eastAsia="Times New Roman" w:hAnsi="Sylfaen" w:cs="Arial"/>
          <w:sz w:val="18"/>
          <w:szCs w:val="18"/>
          <w:lang w:val="ka-GE"/>
        </w:rPr>
        <w:t>ჩვენ დავინახეთ, რომ არსებობს ლოგიკური ჩამკეტების სამი ძირითადი საყრდენი ტიპი: „და“, „ან“, აგრეთვე „არა“ ჩამკეტი.  დავინახეთ აგრეთვე, რომ არსებობენ ამ ჩამკეტების  უარმყოფი (დამატებითი, რევერსიული) ფორმები „არა-და“, „არა-ან“, და „ბუფერი“. ველა ეს ჩამკეტი შეგვიძლია შევაერთოდ ერთმანეთთან და შევქმნათ ე.წ. „ცომბინატორული ლოგიკის“</w:t>
      </w:r>
      <w:r w:rsidR="00582E30" w:rsidRPr="007559F3">
        <w:rPr>
          <w:rFonts w:ascii="Sylfaen" w:eastAsia="Times New Roman" w:hAnsi="Sylfaen" w:cs="Arial"/>
          <w:sz w:val="18"/>
          <w:szCs w:val="18"/>
          <w:lang w:val="ka-GE"/>
        </w:rPr>
        <w:t xml:space="preserve"> რთული წრედები. </w:t>
      </w:r>
      <w:r w:rsidRPr="007559F3">
        <w:rPr>
          <w:rFonts w:ascii="Sylfaen" w:eastAsia="Times New Roman" w:hAnsi="Sylfaen" w:cs="Arial"/>
          <w:sz w:val="18"/>
          <w:szCs w:val="18"/>
          <w:lang w:val="ka-GE"/>
        </w:rPr>
        <w:t xml:space="preserve"> </w:t>
      </w:r>
      <w:r w:rsidR="00935A49" w:rsidRPr="007559F3">
        <w:rPr>
          <w:rFonts w:ascii="Arial" w:eastAsia="Times New Roman" w:hAnsi="Arial" w:cs="Arial"/>
          <w:sz w:val="18"/>
          <w:szCs w:val="18"/>
          <w:lang w:val="ka-GE"/>
        </w:rPr>
        <w:t>.</w:t>
      </w:r>
    </w:p>
    <w:p w:rsidR="00935A49" w:rsidRPr="007559F3" w:rsidRDefault="00582E30" w:rsidP="007559F3">
      <w:pPr>
        <w:spacing w:before="120" w:after="120"/>
        <w:jc w:val="both"/>
        <w:rPr>
          <w:rFonts w:ascii="Arial" w:eastAsia="Times New Roman" w:hAnsi="Arial" w:cs="Arial"/>
          <w:sz w:val="18"/>
          <w:szCs w:val="18"/>
          <w:lang w:val="ka-GE"/>
        </w:rPr>
      </w:pPr>
      <w:r w:rsidRPr="007559F3">
        <w:rPr>
          <w:rFonts w:ascii="Sylfaen" w:eastAsia="Times New Roman" w:hAnsi="Sylfaen" w:cs="Arial"/>
          <w:sz w:val="18"/>
          <w:szCs w:val="18"/>
          <w:lang w:val="ka-GE"/>
        </w:rPr>
        <w:t>დავინახეთ, აგრეთვე, რომ „არა-და“, „არა-ან“ ჩამკეტები წარმოადგენენ უნივერსალურ ჩამკეტებს, ანუ მათი გამოყენებით შესაძლებელია სხვა ჩამკეტების შექმნა. ამასთან ერთად „არა“ ჩამკეტი და „ბუფერი“, მიუხედავად იმისა, რომ ერთი შესავალი გააჩნიათ, შესაძლებელია სამ მდგომარეობაში იმყოფებოდნენ (</w:t>
      </w:r>
      <w:r w:rsidRPr="007559F3">
        <w:rPr>
          <w:rFonts w:ascii="Arial" w:eastAsia="Times New Roman" w:hAnsi="Arial" w:cs="Arial"/>
          <w:b/>
          <w:bCs/>
          <w:sz w:val="18"/>
          <w:szCs w:val="18"/>
          <w:lang w:val="ka-GE"/>
        </w:rPr>
        <w:t>Tri-state</w:t>
      </w:r>
      <w:r w:rsidRPr="007559F3">
        <w:rPr>
          <w:rFonts w:ascii="Sylfaen" w:eastAsia="Times New Roman" w:hAnsi="Sylfaen" w:cs="Arial"/>
          <w:sz w:val="18"/>
          <w:szCs w:val="18"/>
          <w:lang w:val="ka-GE"/>
        </w:rPr>
        <w:t xml:space="preserve">). ერთერთი მათგანი - მაღალი იმპედანსის მდგომარეობა, ხელსაყრელია ინფორმაციის ნაკადის კონტროლისათვის ინფორმაციულ მაგისტრალებში.   </w:t>
      </w:r>
    </w:p>
    <w:p w:rsidR="00935A49" w:rsidRPr="007559F3" w:rsidRDefault="00BA5675" w:rsidP="007559F3">
      <w:pPr>
        <w:spacing w:before="120" w:after="120"/>
        <w:jc w:val="both"/>
        <w:rPr>
          <w:rFonts w:ascii="Arial" w:eastAsia="Times New Roman" w:hAnsi="Arial" w:cs="Arial"/>
          <w:sz w:val="18"/>
          <w:szCs w:val="18"/>
          <w:lang w:val="ka-GE"/>
        </w:rPr>
      </w:pPr>
      <w:r w:rsidRPr="007559F3">
        <w:rPr>
          <w:rFonts w:ascii="Sylfaen" w:eastAsia="Times New Roman" w:hAnsi="Sylfaen" w:cs="Arial"/>
          <w:bCs/>
          <w:sz w:val="18"/>
          <w:lang w:val="ka-GE"/>
        </w:rPr>
        <w:t xml:space="preserve">ციფრული ლოგიკური ჩამკეტები შეიძლება შეიქმნას  რეზისტორების, ტრანზისტორების და დიოდების გამოყენებით, მაგრამ   თანამედროვე   </w:t>
      </w:r>
      <w:r w:rsidRPr="007559F3">
        <w:rPr>
          <w:rFonts w:ascii="Sylfaen" w:eastAsia="Times New Roman" w:hAnsi="Sylfaen" w:cs="Arial"/>
          <w:sz w:val="18"/>
          <w:szCs w:val="18"/>
          <w:lang w:val="ka-GE"/>
        </w:rPr>
        <w:t>ციფრული ჩიპების</w:t>
      </w:r>
      <w:r w:rsidR="00935A49" w:rsidRPr="007559F3">
        <w:rPr>
          <w:rFonts w:ascii="Arial" w:eastAsia="Times New Roman" w:hAnsi="Arial" w:cs="Arial"/>
          <w:sz w:val="18"/>
          <w:szCs w:val="18"/>
          <w:lang w:val="ka-GE"/>
        </w:rPr>
        <w:t xml:space="preserve"> 74xxx </w:t>
      </w:r>
      <w:r w:rsidRPr="007559F3">
        <w:rPr>
          <w:rFonts w:ascii="Sylfaen" w:eastAsia="Times New Roman" w:hAnsi="Sylfaen" w:cs="Arial"/>
          <w:sz w:val="18"/>
          <w:szCs w:val="18"/>
          <w:lang w:val="ka-GE"/>
        </w:rPr>
        <w:t>სერია იყენებს</w:t>
      </w:r>
      <w:r w:rsidR="00935A49" w:rsidRPr="007559F3">
        <w:rPr>
          <w:rFonts w:ascii="Arial" w:eastAsia="Times New Roman" w:hAnsi="Arial" w:cs="Arial"/>
          <w:sz w:val="18"/>
          <w:szCs w:val="18"/>
          <w:lang w:val="ka-GE"/>
        </w:rPr>
        <w:t xml:space="preserve"> </w:t>
      </w:r>
      <w:r w:rsidR="00935A49" w:rsidRPr="007559F3">
        <w:rPr>
          <w:rFonts w:ascii="Arial" w:eastAsia="Times New Roman" w:hAnsi="Arial" w:cs="Arial"/>
          <w:b/>
          <w:bCs/>
          <w:sz w:val="18"/>
          <w:szCs w:val="18"/>
          <w:lang w:val="ka-GE"/>
        </w:rPr>
        <w:t>TTL</w:t>
      </w:r>
      <w:r w:rsidR="00935A49" w:rsidRPr="007559F3">
        <w:rPr>
          <w:rFonts w:ascii="Arial" w:eastAsia="Times New Roman" w:hAnsi="Arial" w:cs="Arial"/>
          <w:sz w:val="18"/>
          <w:szCs w:val="18"/>
          <w:lang w:val="ka-GE"/>
        </w:rPr>
        <w:t xml:space="preserve"> (</w:t>
      </w:r>
      <w:r w:rsidRPr="007559F3">
        <w:rPr>
          <w:rFonts w:ascii="Sylfaen" w:eastAsia="Times New Roman" w:hAnsi="Sylfaen" w:cs="Arial"/>
          <w:sz w:val="18"/>
          <w:szCs w:val="18"/>
          <w:lang w:val="ka-GE"/>
        </w:rPr>
        <w:t>ტრანზისტორ-ტრანზისტორულ</w:t>
      </w:r>
      <w:r w:rsidR="00935A49" w:rsidRPr="007559F3">
        <w:rPr>
          <w:rFonts w:ascii="Arial" w:eastAsia="Times New Roman" w:hAnsi="Arial" w:cs="Arial"/>
          <w:sz w:val="18"/>
          <w:szCs w:val="18"/>
          <w:lang w:val="ka-GE"/>
        </w:rPr>
        <w:t>)</w:t>
      </w:r>
      <w:r w:rsidRPr="007559F3">
        <w:rPr>
          <w:rFonts w:ascii="Sylfaen" w:eastAsia="Times New Roman" w:hAnsi="Sylfaen" w:cs="Arial"/>
          <w:sz w:val="18"/>
          <w:szCs w:val="18"/>
          <w:lang w:val="ka-GE"/>
        </w:rPr>
        <w:t xml:space="preserve"> ლოგიკას აგებულს </w:t>
      </w:r>
      <w:r w:rsidR="00935A49" w:rsidRPr="007559F3">
        <w:rPr>
          <w:rFonts w:ascii="Arial" w:eastAsia="Times New Roman" w:hAnsi="Arial" w:cs="Arial"/>
          <w:sz w:val="18"/>
          <w:szCs w:val="18"/>
          <w:lang w:val="ka-GE"/>
        </w:rPr>
        <w:t xml:space="preserve"> NPN </w:t>
      </w:r>
      <w:r w:rsidRPr="007559F3">
        <w:rPr>
          <w:rFonts w:ascii="Sylfaen" w:eastAsia="Times New Roman" w:hAnsi="Sylfaen" w:cs="Arial"/>
          <w:sz w:val="18"/>
          <w:szCs w:val="18"/>
          <w:lang w:val="ka-GE"/>
        </w:rPr>
        <w:t xml:space="preserve">ბიპოლარულ ტრანზისტორებზე. გამოიყენება, აგრეთვე, უფრო სწრაფი და ეკონომიური ტექნოლოგია ველის ტრანზისტორების გამოყენებით. </w:t>
      </w:r>
      <w:r w:rsidR="00935A49" w:rsidRPr="007559F3">
        <w:rPr>
          <w:rFonts w:ascii="Arial" w:eastAsia="Times New Roman" w:hAnsi="Arial" w:cs="Arial"/>
          <w:sz w:val="18"/>
          <w:szCs w:val="18"/>
          <w:lang w:val="ka-GE"/>
        </w:rPr>
        <w:t xml:space="preserve"> </w:t>
      </w:r>
    </w:p>
    <w:p w:rsidR="00935A49" w:rsidRPr="007559F3" w:rsidRDefault="00BA5675" w:rsidP="007559F3">
      <w:pPr>
        <w:spacing w:before="120" w:after="120"/>
        <w:jc w:val="both"/>
        <w:rPr>
          <w:rFonts w:ascii="Arial" w:eastAsia="Times New Roman" w:hAnsi="Arial" w:cs="Arial"/>
          <w:sz w:val="18"/>
          <w:szCs w:val="18"/>
        </w:rPr>
      </w:pPr>
      <w:r w:rsidRPr="007559F3">
        <w:rPr>
          <w:rFonts w:ascii="Sylfaen" w:eastAsia="Times New Roman" w:hAnsi="Sylfaen" w:cs="Arial"/>
          <w:sz w:val="18"/>
          <w:szCs w:val="18"/>
          <w:lang w:val="ka-GE"/>
        </w:rPr>
        <w:t xml:space="preserve">ქვემოდ, დასკვნის სახით,  წარმოდგენილია რვა ძირითადი სტანდართული ციფრული ლოგიკური ჩამკეტი, </w:t>
      </w:r>
      <w:r w:rsidR="00BF5546" w:rsidRPr="007559F3">
        <w:rPr>
          <w:rFonts w:ascii="Sylfaen" w:eastAsia="Times New Roman" w:hAnsi="Sylfaen" w:cs="Arial"/>
          <w:sz w:val="18"/>
          <w:szCs w:val="18"/>
          <w:lang w:val="ka-GE"/>
        </w:rPr>
        <w:t>მოყვანილია მათი გრაფიკული აღნიშვნა და ჭეშმარიტების ცხრილები.</w:t>
      </w:r>
      <w:r w:rsidRPr="007559F3">
        <w:rPr>
          <w:rFonts w:ascii="Sylfaen" w:eastAsia="Times New Roman" w:hAnsi="Sylfaen" w:cs="Arial"/>
          <w:sz w:val="18"/>
          <w:szCs w:val="18"/>
          <w:lang w:val="ka-GE"/>
        </w:rPr>
        <w:t xml:space="preserve"> </w:t>
      </w:r>
    </w:p>
    <w:p w:rsidR="00935A49" w:rsidRPr="007559F3" w:rsidRDefault="0047517D" w:rsidP="007559F3">
      <w:pPr>
        <w:spacing w:before="120" w:after="120"/>
        <w:jc w:val="both"/>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 xml:space="preserve">„და“ ჩამკეტი </w:t>
      </w:r>
      <w:r w:rsidR="00935A49" w:rsidRPr="007559F3">
        <w:rPr>
          <w:rFonts w:ascii="Arial" w:eastAsia="Times New Roman" w:hAnsi="Arial" w:cs="Arial"/>
          <w:b/>
          <w:bCs/>
          <w:sz w:val="20"/>
          <w:szCs w:val="20"/>
          <w:u w:val="single"/>
        </w:rPr>
        <w:t xml:space="preserve"> </w:t>
      </w:r>
      <w:r w:rsidRPr="007559F3">
        <w:rPr>
          <w:rFonts w:ascii="Sylfaen" w:eastAsia="Times New Roman" w:hAnsi="Sylfaen" w:cs="Arial"/>
          <w:b/>
          <w:bCs/>
          <w:sz w:val="20"/>
          <w:szCs w:val="20"/>
          <w:u w:val="single"/>
          <w:lang w:val="ka-GE"/>
        </w:rPr>
        <w:t>(</w:t>
      </w:r>
      <w:r w:rsidR="00935A49" w:rsidRPr="007559F3">
        <w:rPr>
          <w:rFonts w:ascii="Arial" w:eastAsia="Times New Roman" w:hAnsi="Arial" w:cs="Arial"/>
          <w:b/>
          <w:bCs/>
          <w:sz w:val="20"/>
          <w:szCs w:val="20"/>
          <w:u w:val="single"/>
        </w:rPr>
        <w:t>AND Gate</w:t>
      </w:r>
      <w:r w:rsidRPr="007559F3">
        <w:rPr>
          <w:rFonts w:ascii="Sylfaen" w:eastAsia="Times New Roman" w:hAnsi="Sylfaen" w:cs="Arial"/>
          <w:b/>
          <w:bCs/>
          <w:sz w:val="20"/>
          <w:szCs w:val="20"/>
          <w:u w:val="single"/>
          <w:lang w:val="ka-GE"/>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2640"/>
        <w:gridCol w:w="723"/>
        <w:gridCol w:w="721"/>
        <w:gridCol w:w="758"/>
      </w:tblGrid>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Truth Table</w:t>
            </w:r>
          </w:p>
        </w:tc>
      </w:tr>
      <w:tr w:rsidR="00935A49" w:rsidRPr="007559F3" w:rsidTr="00812947">
        <w:trPr>
          <w:trHeight w:hRule="exact" w:val="259"/>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1600200" cy="449580"/>
                  <wp:effectExtent l="19050" t="0" r="0" b="0"/>
                  <wp:docPr id="171" name="Picture 171" descr="2-input 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2-input AND gate"/>
                          <pic:cNvPicPr>
                            <a:picLocks noChangeAspect="1" noChangeArrowheads="1"/>
                          </pic:cNvPicPr>
                        </pic:nvPicPr>
                        <pic:blipFill>
                          <a:blip r:embed="rId17"/>
                          <a:srcRect/>
                          <a:stretch>
                            <a:fillRect/>
                          </a:stretch>
                        </pic:blipFill>
                        <pic:spPr bwMode="auto">
                          <a:xfrm>
                            <a:off x="0" y="0"/>
                            <a:ext cx="1600200" cy="4495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Q</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r>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7559F3" w:rsidRDefault="00935A49" w:rsidP="00812947">
            <w:pPr>
              <w:spacing w:after="0"/>
              <w:jc w:val="both"/>
              <w:rPr>
                <w:rFonts w:ascii="Arial" w:eastAsia="Times New Roman" w:hAnsi="Arial" w:cs="Arial"/>
                <w:sz w:val="18"/>
                <w:szCs w:val="18"/>
              </w:rPr>
            </w:pPr>
            <w:r w:rsidRPr="007559F3">
              <w:rPr>
                <w:rFonts w:ascii="Arial" w:eastAsia="Times New Roman" w:hAnsi="Arial" w:cs="Arial"/>
                <w:sz w:val="18"/>
                <w:szCs w:val="18"/>
              </w:rPr>
              <w:t>Boolean Expression Q = A.B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 xml:space="preserve">Read as A </w:t>
            </w:r>
            <w:r w:rsidRPr="007559F3">
              <w:rPr>
                <w:rFonts w:ascii="Arial" w:eastAsia="Times New Roman" w:hAnsi="Arial" w:cs="Arial"/>
                <w:b/>
                <w:bCs/>
                <w:sz w:val="18"/>
                <w:szCs w:val="18"/>
              </w:rPr>
              <w:t>AND</w:t>
            </w:r>
            <w:r w:rsidRPr="007559F3">
              <w:rPr>
                <w:rFonts w:ascii="Arial" w:eastAsia="Times New Roman" w:hAnsi="Arial" w:cs="Arial"/>
                <w:sz w:val="18"/>
                <w:szCs w:val="18"/>
              </w:rPr>
              <w:t xml:space="preserve"> B gives Q</w:t>
            </w:r>
          </w:p>
        </w:tc>
      </w:tr>
    </w:tbl>
    <w:p w:rsidR="00935A49" w:rsidRPr="007559F3" w:rsidRDefault="0047517D" w:rsidP="007559F3">
      <w:pPr>
        <w:spacing w:before="120" w:after="120"/>
        <w:jc w:val="both"/>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„არა და“ ჩამკეტი (</w:t>
      </w:r>
      <w:r w:rsidR="00935A49" w:rsidRPr="007559F3">
        <w:rPr>
          <w:rFonts w:ascii="Arial" w:eastAsia="Times New Roman" w:hAnsi="Arial" w:cs="Arial"/>
          <w:b/>
          <w:bCs/>
          <w:sz w:val="20"/>
          <w:szCs w:val="20"/>
          <w:u w:val="single"/>
        </w:rPr>
        <w:t>NAND Gate</w:t>
      </w:r>
      <w:r w:rsidRPr="007559F3">
        <w:rPr>
          <w:rFonts w:ascii="Sylfaen" w:eastAsia="Times New Roman" w:hAnsi="Sylfaen" w:cs="Arial"/>
          <w:b/>
          <w:bCs/>
          <w:sz w:val="20"/>
          <w:szCs w:val="20"/>
          <w:u w:val="single"/>
          <w:lang w:val="ka-GE"/>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2640"/>
        <w:gridCol w:w="864"/>
        <w:gridCol w:w="861"/>
        <w:gridCol w:w="906"/>
      </w:tblGrid>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Truth Table</w:t>
            </w:r>
          </w:p>
        </w:tc>
      </w:tr>
      <w:tr w:rsidR="00935A49" w:rsidRPr="007559F3" w:rsidTr="00812947">
        <w:trPr>
          <w:trHeight w:hRule="exact" w:val="259"/>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1600200" cy="449580"/>
                  <wp:effectExtent l="19050" t="0" r="0" b="0"/>
                  <wp:docPr id="172" name="Picture 172" descr="2-input N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2-input NAND gate"/>
                          <pic:cNvPicPr>
                            <a:picLocks noChangeAspect="1" noChangeArrowheads="1"/>
                          </pic:cNvPicPr>
                        </pic:nvPicPr>
                        <pic:blipFill>
                          <a:blip r:embed="rId36"/>
                          <a:srcRect/>
                          <a:stretch>
                            <a:fillRect/>
                          </a:stretch>
                        </pic:blipFill>
                        <pic:spPr bwMode="auto">
                          <a:xfrm>
                            <a:off x="0" y="0"/>
                            <a:ext cx="1600200" cy="4495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Q</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r>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7559F3" w:rsidRDefault="00935A49" w:rsidP="004158F8">
            <w:pPr>
              <w:spacing w:after="0"/>
              <w:jc w:val="both"/>
              <w:rPr>
                <w:rFonts w:ascii="Arial" w:eastAsia="Times New Roman" w:hAnsi="Arial" w:cs="Arial"/>
                <w:sz w:val="18"/>
                <w:szCs w:val="18"/>
              </w:rPr>
            </w:pPr>
            <w:r w:rsidRPr="007559F3">
              <w:rPr>
                <w:rFonts w:ascii="Arial" w:eastAsia="Times New Roman" w:hAnsi="Arial" w:cs="Arial"/>
                <w:sz w:val="18"/>
                <w:szCs w:val="18"/>
              </w:rPr>
              <w:lastRenderedPageBreak/>
              <w:t xml:space="preserve">Boolean Expression Q = </w:t>
            </w:r>
            <m:oMath>
              <m:acc>
                <m:accPr>
                  <m:chr m:val="̅"/>
                  <m:ctrlPr>
                    <w:rPr>
                      <w:rFonts w:ascii="Cambria Math" w:eastAsia="Times New Roman" w:hAnsi="Cambria Math" w:cs="Arial"/>
                      <w:i/>
                      <w:sz w:val="18"/>
                      <w:szCs w:val="18"/>
                    </w:rPr>
                  </m:ctrlPr>
                </m:accPr>
                <m:e>
                  <m:r>
                    <w:rPr>
                      <w:rFonts w:ascii="Cambria Math" w:eastAsia="Times New Roman" w:hAnsi="Cambria Math" w:cs="Arial"/>
                      <w:sz w:val="18"/>
                      <w:szCs w:val="18"/>
                    </w:rPr>
                    <m:t>A.B</m:t>
                  </m:r>
                </m:e>
              </m:acc>
            </m:oMath>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 xml:space="preserve">Read as A </w:t>
            </w:r>
            <w:r w:rsidRPr="007559F3">
              <w:rPr>
                <w:rFonts w:ascii="Arial" w:eastAsia="Times New Roman" w:hAnsi="Arial" w:cs="Arial"/>
                <w:b/>
                <w:bCs/>
                <w:sz w:val="18"/>
                <w:szCs w:val="18"/>
              </w:rPr>
              <w:t>AND</w:t>
            </w:r>
            <w:r w:rsidRPr="007559F3">
              <w:rPr>
                <w:rFonts w:ascii="Arial" w:eastAsia="Times New Roman" w:hAnsi="Arial" w:cs="Arial"/>
                <w:sz w:val="18"/>
                <w:szCs w:val="18"/>
              </w:rPr>
              <w:t xml:space="preserve"> B gives </w:t>
            </w:r>
            <w:r w:rsidRPr="007559F3">
              <w:rPr>
                <w:rFonts w:ascii="Arial" w:eastAsia="Times New Roman" w:hAnsi="Arial" w:cs="Arial"/>
                <w:b/>
                <w:bCs/>
                <w:sz w:val="18"/>
                <w:szCs w:val="18"/>
              </w:rPr>
              <w:t>NOT</w:t>
            </w:r>
            <w:r w:rsidRPr="007559F3">
              <w:rPr>
                <w:rFonts w:ascii="Arial" w:eastAsia="Times New Roman" w:hAnsi="Arial" w:cs="Arial"/>
                <w:sz w:val="18"/>
                <w:szCs w:val="18"/>
              </w:rPr>
              <w:t xml:space="preserve"> Q</w:t>
            </w:r>
          </w:p>
        </w:tc>
      </w:tr>
    </w:tbl>
    <w:p w:rsidR="00935A49" w:rsidRPr="007559F3" w:rsidRDefault="0047517D" w:rsidP="007559F3">
      <w:pPr>
        <w:spacing w:before="120" w:after="120"/>
        <w:jc w:val="both"/>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„ან“ ჩამკეტი (</w:t>
      </w:r>
      <w:r w:rsidR="00935A49" w:rsidRPr="007559F3">
        <w:rPr>
          <w:rFonts w:ascii="Arial" w:eastAsia="Times New Roman" w:hAnsi="Arial" w:cs="Arial"/>
          <w:b/>
          <w:bCs/>
          <w:sz w:val="20"/>
          <w:szCs w:val="20"/>
          <w:u w:val="single"/>
        </w:rPr>
        <w:t>OR Gate</w:t>
      </w:r>
      <w:r w:rsidRPr="007559F3">
        <w:rPr>
          <w:rFonts w:ascii="Sylfaen" w:eastAsia="Times New Roman" w:hAnsi="Sylfaen" w:cs="Arial"/>
          <w:b/>
          <w:bCs/>
          <w:sz w:val="20"/>
          <w:szCs w:val="20"/>
          <w:u w:val="single"/>
          <w:lang w:val="ka-GE"/>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2640"/>
        <w:gridCol w:w="684"/>
        <w:gridCol w:w="681"/>
        <w:gridCol w:w="716"/>
      </w:tblGrid>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Truth Table</w:t>
            </w:r>
          </w:p>
        </w:tc>
      </w:tr>
      <w:tr w:rsidR="00935A49" w:rsidRPr="007559F3" w:rsidTr="00812947">
        <w:trPr>
          <w:trHeight w:hRule="exact" w:val="259"/>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1600200" cy="449580"/>
                  <wp:effectExtent l="19050" t="0" r="0" b="0"/>
                  <wp:docPr id="173" name="Picture 173" descr="2-input 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2-input OR gate"/>
                          <pic:cNvPicPr>
                            <a:picLocks noChangeAspect="1" noChangeArrowheads="1"/>
                          </pic:cNvPicPr>
                        </pic:nvPicPr>
                        <pic:blipFill>
                          <a:blip r:embed="rId22"/>
                          <a:srcRect/>
                          <a:stretch>
                            <a:fillRect/>
                          </a:stretch>
                        </pic:blipFill>
                        <pic:spPr bwMode="auto">
                          <a:xfrm>
                            <a:off x="0" y="0"/>
                            <a:ext cx="1600200" cy="4495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Q</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r>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Boolean Expression Q = A + 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 xml:space="preserve">Read as A </w:t>
            </w:r>
            <w:r w:rsidRPr="007559F3">
              <w:rPr>
                <w:rFonts w:ascii="Arial" w:eastAsia="Times New Roman" w:hAnsi="Arial" w:cs="Arial"/>
                <w:b/>
                <w:bCs/>
                <w:sz w:val="18"/>
                <w:szCs w:val="18"/>
              </w:rPr>
              <w:t>OR</w:t>
            </w:r>
            <w:r w:rsidRPr="007559F3">
              <w:rPr>
                <w:rFonts w:ascii="Arial" w:eastAsia="Times New Roman" w:hAnsi="Arial" w:cs="Arial"/>
                <w:sz w:val="18"/>
                <w:szCs w:val="18"/>
              </w:rPr>
              <w:t xml:space="preserve"> B gives Q</w:t>
            </w:r>
          </w:p>
        </w:tc>
      </w:tr>
    </w:tbl>
    <w:p w:rsidR="00935A49" w:rsidRPr="007559F3" w:rsidRDefault="0047517D" w:rsidP="007559F3">
      <w:pPr>
        <w:spacing w:before="120" w:after="120"/>
        <w:jc w:val="both"/>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„არა ან“ (</w:t>
      </w:r>
      <w:r w:rsidR="00935A49" w:rsidRPr="007559F3">
        <w:rPr>
          <w:rFonts w:ascii="Arial" w:eastAsia="Times New Roman" w:hAnsi="Arial" w:cs="Arial"/>
          <w:b/>
          <w:bCs/>
          <w:sz w:val="20"/>
          <w:szCs w:val="20"/>
          <w:u w:val="single"/>
        </w:rPr>
        <w:t>NOR</w:t>
      </w:r>
      <w:r w:rsidRPr="007559F3">
        <w:rPr>
          <w:rFonts w:ascii="Sylfaen" w:eastAsia="Times New Roman" w:hAnsi="Sylfaen" w:cs="Arial"/>
          <w:b/>
          <w:bCs/>
          <w:sz w:val="20"/>
          <w:szCs w:val="20"/>
          <w:u w:val="single"/>
          <w:lang w:val="ka-GE"/>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2640"/>
        <w:gridCol w:w="825"/>
        <w:gridCol w:w="822"/>
        <w:gridCol w:w="864"/>
      </w:tblGrid>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Truth Table</w:t>
            </w:r>
          </w:p>
        </w:tc>
      </w:tr>
      <w:tr w:rsidR="00935A49" w:rsidRPr="007559F3" w:rsidTr="00812947">
        <w:trPr>
          <w:trHeight w:hRule="exact" w:val="259"/>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1598735" cy="513471"/>
                  <wp:effectExtent l="19050" t="0" r="1465" b="0"/>
                  <wp:docPr id="174" name="Picture 174" descr="2-input 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2-input NOR gate"/>
                          <pic:cNvPicPr>
                            <a:picLocks noChangeAspect="1" noChangeArrowheads="1"/>
                          </pic:cNvPicPr>
                        </pic:nvPicPr>
                        <pic:blipFill>
                          <a:blip r:embed="rId43"/>
                          <a:srcRect/>
                          <a:stretch>
                            <a:fillRect/>
                          </a:stretch>
                        </pic:blipFill>
                        <pic:spPr bwMode="auto">
                          <a:xfrm>
                            <a:off x="0" y="0"/>
                            <a:ext cx="1600200" cy="513942"/>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Q</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r>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 xml:space="preserve">Boolean Expression Q = </w:t>
            </w:r>
            <m:oMath>
              <m:acc>
                <m:accPr>
                  <m:chr m:val="̅"/>
                  <m:ctrlPr>
                    <w:rPr>
                      <w:rFonts w:ascii="Cambria Math" w:eastAsia="Times New Roman" w:hAnsi="Cambria Math" w:cs="Arial"/>
                      <w:i/>
                      <w:sz w:val="18"/>
                      <w:szCs w:val="18"/>
                    </w:rPr>
                  </m:ctrlPr>
                </m:accPr>
                <m:e>
                  <m:r>
                    <w:rPr>
                      <w:rFonts w:ascii="Cambria Math" w:eastAsia="Times New Roman" w:hAnsi="Cambria Math" w:cs="Arial"/>
                      <w:sz w:val="18"/>
                      <w:szCs w:val="18"/>
                    </w:rPr>
                    <m:t>A + B</m:t>
                  </m:r>
                </m:e>
              </m:acc>
            </m:oMath>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 xml:space="preserve">Read as A </w:t>
            </w:r>
            <w:r w:rsidRPr="007559F3">
              <w:rPr>
                <w:rFonts w:ascii="Arial" w:eastAsia="Times New Roman" w:hAnsi="Arial" w:cs="Arial"/>
                <w:b/>
                <w:bCs/>
                <w:sz w:val="18"/>
                <w:szCs w:val="18"/>
              </w:rPr>
              <w:t>OR</w:t>
            </w:r>
            <w:r w:rsidRPr="007559F3">
              <w:rPr>
                <w:rFonts w:ascii="Arial" w:eastAsia="Times New Roman" w:hAnsi="Arial" w:cs="Arial"/>
                <w:sz w:val="18"/>
                <w:szCs w:val="18"/>
              </w:rPr>
              <w:t xml:space="preserve"> B gives </w:t>
            </w:r>
            <w:r w:rsidRPr="007559F3">
              <w:rPr>
                <w:rFonts w:ascii="Arial" w:eastAsia="Times New Roman" w:hAnsi="Arial" w:cs="Arial"/>
                <w:b/>
                <w:bCs/>
                <w:sz w:val="18"/>
                <w:szCs w:val="18"/>
              </w:rPr>
              <w:t>NOT</w:t>
            </w:r>
            <w:r w:rsidRPr="007559F3">
              <w:rPr>
                <w:rFonts w:ascii="Arial" w:eastAsia="Times New Roman" w:hAnsi="Arial" w:cs="Arial"/>
                <w:sz w:val="18"/>
                <w:szCs w:val="18"/>
              </w:rPr>
              <w:t xml:space="preserve"> Q</w:t>
            </w:r>
          </w:p>
        </w:tc>
      </w:tr>
    </w:tbl>
    <w:p w:rsidR="00935A49" w:rsidRPr="007559F3" w:rsidRDefault="0047517D" w:rsidP="007559F3">
      <w:pPr>
        <w:spacing w:before="120" w:after="120"/>
        <w:jc w:val="both"/>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„გამომრიცხავი ან“ (</w:t>
      </w:r>
      <w:r w:rsidR="00935A49" w:rsidRPr="007559F3">
        <w:rPr>
          <w:rFonts w:ascii="Arial" w:eastAsia="Times New Roman" w:hAnsi="Arial" w:cs="Arial"/>
          <w:b/>
          <w:bCs/>
          <w:sz w:val="20"/>
          <w:szCs w:val="20"/>
          <w:u w:val="single"/>
        </w:rPr>
        <w:t>Exclusive-OR Gate (Ex-OR)</w:t>
      </w:r>
      <w:r w:rsidRPr="007559F3">
        <w:rPr>
          <w:rFonts w:ascii="Sylfaen" w:eastAsia="Times New Roman" w:hAnsi="Sylfaen" w:cs="Arial"/>
          <w:b/>
          <w:bCs/>
          <w:sz w:val="20"/>
          <w:szCs w:val="20"/>
          <w:u w:val="single"/>
          <w:lang w:val="ka-GE"/>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2700"/>
        <w:gridCol w:w="1065"/>
        <w:gridCol w:w="1061"/>
        <w:gridCol w:w="1116"/>
      </w:tblGrid>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Truth Table</w:t>
            </w:r>
          </w:p>
        </w:tc>
      </w:tr>
      <w:tr w:rsidR="00935A49" w:rsidRPr="007559F3" w:rsidTr="00812947">
        <w:trPr>
          <w:trHeight w:hRule="exact" w:val="259"/>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7559F3" w:rsidRDefault="00935A49" w:rsidP="00812947">
            <w:pPr>
              <w:spacing w:after="0"/>
              <w:jc w:val="center"/>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1632805" cy="499403"/>
                  <wp:effectExtent l="19050" t="0" r="5495" b="0"/>
                  <wp:docPr id="175" name="Picture 175" descr="2-input Ex-Or Logic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2-input Ex-Or Logic Gate"/>
                          <pic:cNvPicPr>
                            <a:picLocks noChangeAspect="1" noChangeArrowheads="1"/>
                          </pic:cNvPicPr>
                        </pic:nvPicPr>
                        <pic:blipFill>
                          <a:blip r:embed="rId48"/>
                          <a:srcRect/>
                          <a:stretch>
                            <a:fillRect/>
                          </a:stretch>
                        </pic:blipFill>
                        <pic:spPr bwMode="auto">
                          <a:xfrm>
                            <a:off x="0" y="0"/>
                            <a:ext cx="1630680" cy="498753"/>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Q</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r>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7559F3" w:rsidRDefault="00935A49" w:rsidP="004158F8">
            <w:pPr>
              <w:spacing w:after="0"/>
              <w:jc w:val="both"/>
              <w:rPr>
                <w:rFonts w:ascii="Arial" w:eastAsia="Times New Roman" w:hAnsi="Arial" w:cs="Arial"/>
                <w:sz w:val="18"/>
                <w:szCs w:val="18"/>
              </w:rPr>
            </w:pPr>
            <w:r w:rsidRPr="007559F3">
              <w:rPr>
                <w:rFonts w:ascii="Arial" w:eastAsia="Times New Roman" w:hAnsi="Arial" w:cs="Arial"/>
                <w:sz w:val="18"/>
                <w:szCs w:val="18"/>
              </w:rPr>
              <w:t>Boolean Expression Q = A</w:t>
            </w:r>
            <m:oMath>
              <m:r>
                <w:rPr>
                  <w:rFonts w:ascii="Cambria Math" w:eastAsia="Times New Roman" w:hAnsi="Cambria Math" w:cs="Arial"/>
                  <w:sz w:val="18"/>
                  <w:szCs w:val="18"/>
                </w:rPr>
                <m:t>⊕</m:t>
              </m:r>
            </m:oMath>
            <w:r w:rsidRPr="007559F3">
              <w:rPr>
                <w:rFonts w:ascii="Arial" w:eastAsia="Times New Roman" w:hAnsi="Arial" w:cs="Arial"/>
                <w:sz w:val="18"/>
                <w:szCs w:val="18"/>
              </w:rPr>
              <w:t>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 xml:space="preserve">Read as A </w:t>
            </w:r>
            <w:r w:rsidRPr="007559F3">
              <w:rPr>
                <w:rFonts w:ascii="Arial" w:eastAsia="Times New Roman" w:hAnsi="Arial" w:cs="Arial"/>
                <w:b/>
                <w:bCs/>
                <w:sz w:val="18"/>
                <w:szCs w:val="18"/>
              </w:rPr>
              <w:t>OR</w:t>
            </w:r>
            <w:r w:rsidRPr="007559F3">
              <w:rPr>
                <w:rFonts w:ascii="Arial" w:eastAsia="Times New Roman" w:hAnsi="Arial" w:cs="Arial"/>
                <w:sz w:val="18"/>
                <w:szCs w:val="18"/>
              </w:rPr>
              <w:t xml:space="preserve"> B but not </w:t>
            </w:r>
            <w:r w:rsidRPr="007559F3">
              <w:rPr>
                <w:rFonts w:ascii="Arial" w:eastAsia="Times New Roman" w:hAnsi="Arial" w:cs="Arial"/>
                <w:b/>
                <w:bCs/>
                <w:sz w:val="18"/>
                <w:szCs w:val="18"/>
              </w:rPr>
              <w:t>BOTH</w:t>
            </w:r>
            <w:r w:rsidRPr="007559F3">
              <w:rPr>
                <w:rFonts w:ascii="Arial" w:eastAsia="Times New Roman" w:hAnsi="Arial" w:cs="Arial"/>
                <w:sz w:val="18"/>
                <w:szCs w:val="18"/>
              </w:rPr>
              <w:t xml:space="preserve"> gives Q</w:t>
            </w:r>
          </w:p>
        </w:tc>
      </w:tr>
    </w:tbl>
    <w:p w:rsidR="00935A49" w:rsidRPr="007559F3" w:rsidRDefault="001945F8" w:rsidP="007559F3">
      <w:pPr>
        <w:spacing w:before="120" w:after="120"/>
        <w:jc w:val="both"/>
        <w:outlineLvl w:val="2"/>
        <w:rPr>
          <w:rFonts w:ascii="Arial" w:eastAsia="Times New Roman" w:hAnsi="Arial" w:cs="Arial"/>
          <w:b/>
          <w:bCs/>
          <w:sz w:val="20"/>
          <w:szCs w:val="20"/>
          <w:u w:val="single"/>
        </w:rPr>
      </w:pPr>
      <w:r w:rsidRPr="007559F3">
        <w:rPr>
          <w:rFonts w:ascii="Sylfaen" w:eastAsia="Times New Roman" w:hAnsi="Sylfaen" w:cs="Arial"/>
          <w:b/>
          <w:bCs/>
          <w:sz w:val="20"/>
          <w:szCs w:val="20"/>
          <w:u w:val="single"/>
          <w:lang w:val="ka-GE"/>
        </w:rPr>
        <w:t xml:space="preserve"> </w:t>
      </w:r>
      <w:r w:rsidR="0047517D" w:rsidRPr="007559F3">
        <w:rPr>
          <w:rFonts w:ascii="Sylfaen" w:eastAsia="Times New Roman" w:hAnsi="Sylfaen" w:cs="Arial"/>
          <w:b/>
          <w:bCs/>
          <w:sz w:val="20"/>
          <w:szCs w:val="20"/>
          <w:u w:val="single"/>
          <w:lang w:val="ka-GE"/>
        </w:rPr>
        <w:t>„გამომრიცხავი არა და“ ჩამკეტი (</w:t>
      </w:r>
      <w:r w:rsidR="00935A49" w:rsidRPr="007559F3">
        <w:rPr>
          <w:rFonts w:ascii="Arial" w:eastAsia="Times New Roman" w:hAnsi="Arial" w:cs="Arial"/>
          <w:b/>
          <w:bCs/>
          <w:sz w:val="20"/>
          <w:szCs w:val="20"/>
          <w:u w:val="single"/>
        </w:rPr>
        <w:t>Exclusive-NOR Gate (Ex-NOR)</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2700"/>
        <w:gridCol w:w="976"/>
        <w:gridCol w:w="973"/>
        <w:gridCol w:w="1023"/>
      </w:tblGrid>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Truth Table</w:t>
            </w:r>
          </w:p>
        </w:tc>
      </w:tr>
      <w:tr w:rsidR="00935A49" w:rsidRPr="007559F3" w:rsidTr="00812947">
        <w:trPr>
          <w:trHeight w:hRule="exact" w:val="259"/>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7559F3" w:rsidRDefault="00935A49" w:rsidP="00812947">
            <w:pPr>
              <w:spacing w:after="0"/>
              <w:jc w:val="center"/>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1632805" cy="499403"/>
                  <wp:effectExtent l="19050" t="0" r="5495" b="0"/>
                  <wp:docPr id="176" name="Picture 176" descr="2-input Ex-Nor Logic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2-input Ex-Nor Logic Gate"/>
                          <pic:cNvPicPr>
                            <a:picLocks noChangeAspect="1" noChangeArrowheads="1"/>
                          </pic:cNvPicPr>
                        </pic:nvPicPr>
                        <pic:blipFill>
                          <a:blip r:embed="rId53"/>
                          <a:srcRect/>
                          <a:stretch>
                            <a:fillRect/>
                          </a:stretch>
                        </pic:blipFill>
                        <pic:spPr bwMode="auto">
                          <a:xfrm>
                            <a:off x="0" y="0"/>
                            <a:ext cx="1630680" cy="498753"/>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Q</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r>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7559F3" w:rsidRDefault="00935A49" w:rsidP="00835664">
            <w:pPr>
              <w:spacing w:after="0"/>
              <w:jc w:val="both"/>
              <w:rPr>
                <w:rFonts w:ascii="Arial" w:eastAsia="Times New Roman" w:hAnsi="Arial" w:cs="Arial"/>
                <w:sz w:val="18"/>
                <w:szCs w:val="18"/>
              </w:rPr>
            </w:pPr>
            <w:r w:rsidRPr="007559F3">
              <w:rPr>
                <w:rFonts w:ascii="Arial" w:eastAsia="Times New Roman" w:hAnsi="Arial" w:cs="Arial"/>
                <w:sz w:val="18"/>
                <w:szCs w:val="18"/>
              </w:rPr>
              <w:t xml:space="preserve">Boolean Expression Q = </w:t>
            </w:r>
            <m:oMath>
              <m:acc>
                <m:accPr>
                  <m:chr m:val="̅"/>
                  <m:ctrlPr>
                    <w:rPr>
                      <w:rFonts w:ascii="Cambria Math" w:eastAsia="Times New Roman" w:hAnsi="Cambria Math" w:cs="Arial"/>
                      <w:i/>
                      <w:sz w:val="18"/>
                      <w:szCs w:val="18"/>
                    </w:rPr>
                  </m:ctrlPr>
                </m:accPr>
                <m:e>
                  <m:r>
                    <w:rPr>
                      <w:rFonts w:ascii="Cambria Math" w:eastAsia="Times New Roman" w:hAnsi="Cambria Math" w:cs="Arial"/>
                      <w:sz w:val="18"/>
                      <w:szCs w:val="18"/>
                    </w:rPr>
                    <m:t>A⊕B</m:t>
                  </m:r>
                </m:e>
              </m:acc>
            </m:oMath>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 xml:space="preserve">Read if A </w:t>
            </w:r>
            <w:r w:rsidRPr="007559F3">
              <w:rPr>
                <w:rFonts w:ascii="Arial" w:eastAsia="Times New Roman" w:hAnsi="Arial" w:cs="Arial"/>
                <w:b/>
                <w:bCs/>
                <w:sz w:val="18"/>
                <w:szCs w:val="18"/>
              </w:rPr>
              <w:t>AND</w:t>
            </w:r>
            <w:r w:rsidRPr="007559F3">
              <w:rPr>
                <w:rFonts w:ascii="Arial" w:eastAsia="Times New Roman" w:hAnsi="Arial" w:cs="Arial"/>
                <w:sz w:val="18"/>
                <w:szCs w:val="18"/>
              </w:rPr>
              <w:t xml:space="preserve"> B the </w:t>
            </w:r>
            <w:r w:rsidRPr="007559F3">
              <w:rPr>
                <w:rFonts w:ascii="Arial" w:eastAsia="Times New Roman" w:hAnsi="Arial" w:cs="Arial"/>
                <w:b/>
                <w:bCs/>
                <w:sz w:val="18"/>
                <w:szCs w:val="18"/>
              </w:rPr>
              <w:t>SAME</w:t>
            </w:r>
            <w:r w:rsidRPr="007559F3">
              <w:rPr>
                <w:rFonts w:ascii="Arial" w:eastAsia="Times New Roman" w:hAnsi="Arial" w:cs="Arial"/>
                <w:sz w:val="18"/>
                <w:szCs w:val="18"/>
              </w:rPr>
              <w:t xml:space="preserve"> gives Q</w:t>
            </w:r>
          </w:p>
        </w:tc>
      </w:tr>
    </w:tbl>
    <w:p w:rsidR="00935A49" w:rsidRPr="007559F3" w:rsidRDefault="0047517D" w:rsidP="007559F3">
      <w:pPr>
        <w:spacing w:before="120" w:after="120"/>
        <w:jc w:val="both"/>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ბუფერი</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2207"/>
        <w:gridCol w:w="781"/>
        <w:gridCol w:w="820"/>
      </w:tblGrid>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Symbol</w:t>
            </w:r>
          </w:p>
        </w:tc>
        <w:tc>
          <w:tcPr>
            <w:tcW w:w="0" w:type="auto"/>
            <w:gridSpan w:val="2"/>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Truth Table</w:t>
            </w:r>
          </w:p>
        </w:tc>
      </w:tr>
      <w:tr w:rsidR="00935A49" w:rsidRPr="007559F3" w:rsidTr="00812947">
        <w:trPr>
          <w:trHeight w:hRule="exact" w:val="259"/>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1203960" cy="449580"/>
                  <wp:effectExtent l="19050" t="0" r="0" b="0"/>
                  <wp:docPr id="177" name="Picture 177" descr="A Bu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A Buffer"/>
                          <pic:cNvPicPr>
                            <a:picLocks noChangeAspect="1" noChangeArrowheads="1"/>
                          </pic:cNvPicPr>
                        </pic:nvPicPr>
                        <pic:blipFill>
                          <a:blip r:embed="rId57"/>
                          <a:srcRect/>
                          <a:stretch>
                            <a:fillRect/>
                          </a:stretch>
                        </pic:blipFill>
                        <pic:spPr bwMode="auto">
                          <a:xfrm>
                            <a:off x="0" y="0"/>
                            <a:ext cx="1203960" cy="4495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Q</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r>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Boolean Expression Q = A</w:t>
            </w:r>
          </w:p>
        </w:tc>
        <w:tc>
          <w:tcPr>
            <w:tcW w:w="0" w:type="auto"/>
            <w:gridSpan w:val="2"/>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 xml:space="preserve">Read as </w:t>
            </w:r>
            <w:r w:rsidRPr="007559F3">
              <w:rPr>
                <w:rFonts w:ascii="Arial" w:eastAsia="Times New Roman" w:hAnsi="Arial" w:cs="Arial"/>
                <w:b/>
                <w:bCs/>
                <w:sz w:val="18"/>
                <w:szCs w:val="18"/>
              </w:rPr>
              <w:t>A</w:t>
            </w:r>
            <w:r w:rsidRPr="007559F3">
              <w:rPr>
                <w:rFonts w:ascii="Arial" w:eastAsia="Times New Roman" w:hAnsi="Arial" w:cs="Arial"/>
                <w:sz w:val="18"/>
                <w:szCs w:val="18"/>
              </w:rPr>
              <w:t xml:space="preserve"> gives </w:t>
            </w:r>
            <w:r w:rsidRPr="007559F3">
              <w:rPr>
                <w:rFonts w:ascii="Arial" w:eastAsia="Times New Roman" w:hAnsi="Arial" w:cs="Arial"/>
                <w:b/>
                <w:bCs/>
                <w:sz w:val="18"/>
                <w:szCs w:val="18"/>
              </w:rPr>
              <w:t>Q</w:t>
            </w:r>
          </w:p>
        </w:tc>
      </w:tr>
    </w:tbl>
    <w:p w:rsidR="00935A49" w:rsidRPr="007559F3" w:rsidRDefault="007E4617" w:rsidP="007559F3">
      <w:pPr>
        <w:spacing w:before="120" w:after="120"/>
        <w:jc w:val="both"/>
        <w:outlineLvl w:val="2"/>
        <w:rPr>
          <w:rFonts w:ascii="Arial" w:eastAsia="Times New Roman" w:hAnsi="Arial" w:cs="Arial"/>
          <w:b/>
          <w:bCs/>
          <w:sz w:val="20"/>
          <w:szCs w:val="20"/>
          <w:u w:val="single"/>
        </w:rPr>
      </w:pPr>
      <w:r w:rsidRPr="007559F3">
        <w:rPr>
          <w:rFonts w:ascii="Sylfaen" w:eastAsia="Times New Roman" w:hAnsi="Sylfaen" w:cs="Arial"/>
          <w:b/>
          <w:bCs/>
          <w:sz w:val="20"/>
          <w:szCs w:val="20"/>
          <w:u w:val="single"/>
          <w:lang w:val="ka-GE"/>
        </w:rPr>
        <w:lastRenderedPageBreak/>
        <w:t>არა (</w:t>
      </w:r>
      <w:r w:rsidR="00935A49" w:rsidRPr="007559F3">
        <w:rPr>
          <w:rFonts w:ascii="Arial" w:eastAsia="Times New Roman" w:hAnsi="Arial" w:cs="Arial"/>
          <w:b/>
          <w:bCs/>
          <w:sz w:val="20"/>
          <w:szCs w:val="20"/>
          <w:u w:val="single"/>
        </w:rPr>
        <w:t>NOT</w:t>
      </w:r>
      <w:r w:rsidRPr="007559F3">
        <w:rPr>
          <w:rFonts w:ascii="Sylfaen" w:eastAsia="Times New Roman" w:hAnsi="Sylfaen" w:cs="Arial"/>
          <w:b/>
          <w:bCs/>
          <w:sz w:val="20"/>
          <w:szCs w:val="20"/>
          <w:u w:val="single"/>
          <w:lang w:val="ka-GE"/>
        </w:rPr>
        <w:t>)</w:t>
      </w:r>
      <w:r w:rsidR="00935A49" w:rsidRPr="007559F3">
        <w:rPr>
          <w:rFonts w:ascii="Arial" w:eastAsia="Times New Roman" w:hAnsi="Arial" w:cs="Arial"/>
          <w:b/>
          <w:bCs/>
          <w:sz w:val="20"/>
          <w:szCs w:val="20"/>
          <w:u w:val="single"/>
        </w:rPr>
        <w:t xml:space="preserve"> </w:t>
      </w:r>
      <w:r w:rsidRPr="007559F3">
        <w:rPr>
          <w:rFonts w:ascii="Sylfaen" w:eastAsia="Times New Roman" w:hAnsi="Sylfaen" w:cs="Arial"/>
          <w:b/>
          <w:bCs/>
          <w:sz w:val="20"/>
          <w:szCs w:val="20"/>
          <w:u w:val="single"/>
          <w:lang w:val="ka-GE"/>
        </w:rPr>
        <w:t>ჩამკეტი</w:t>
      </w:r>
      <w:r w:rsidR="00935A49" w:rsidRPr="007559F3">
        <w:rPr>
          <w:rFonts w:ascii="Arial" w:eastAsia="Times New Roman" w:hAnsi="Arial" w:cs="Arial"/>
          <w:b/>
          <w:bCs/>
          <w:sz w:val="20"/>
          <w:szCs w:val="20"/>
          <w:u w:val="single"/>
        </w:rPr>
        <w:t xml:space="preserve"> (</w:t>
      </w:r>
      <w:r w:rsidRPr="007559F3">
        <w:rPr>
          <w:rFonts w:ascii="Sylfaen" w:eastAsia="Times New Roman" w:hAnsi="Sylfaen" w:cs="Arial"/>
          <w:b/>
          <w:bCs/>
          <w:sz w:val="20"/>
          <w:szCs w:val="20"/>
          <w:u w:val="single"/>
          <w:lang w:val="ka-GE"/>
        </w:rPr>
        <w:t>ინვერტორი</w:t>
      </w:r>
      <w:r w:rsidR="00935A49" w:rsidRPr="007559F3">
        <w:rPr>
          <w:rFonts w:ascii="Arial" w:eastAsia="Times New Roman" w:hAnsi="Arial" w:cs="Arial"/>
          <w:b/>
          <w:bCs/>
          <w:sz w:val="20"/>
          <w:szCs w:val="20"/>
          <w:u w:val="single"/>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2887"/>
        <w:gridCol w:w="1186"/>
        <w:gridCol w:w="1246"/>
      </w:tblGrid>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Symbol</w:t>
            </w:r>
          </w:p>
        </w:tc>
        <w:tc>
          <w:tcPr>
            <w:tcW w:w="0" w:type="auto"/>
            <w:gridSpan w:val="2"/>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Truth Table</w:t>
            </w:r>
          </w:p>
        </w:tc>
      </w:tr>
      <w:tr w:rsidR="00935A49" w:rsidRPr="007559F3" w:rsidTr="00812947">
        <w:trPr>
          <w:trHeight w:hRule="exact" w:val="259"/>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1203960" cy="480060"/>
                  <wp:effectExtent l="19050" t="0" r="0" b="0"/>
                  <wp:docPr id="178" name="Picture 178" descr="The NOT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The NOT gate"/>
                          <pic:cNvPicPr>
                            <a:picLocks noChangeAspect="1" noChangeArrowheads="1"/>
                          </pic:cNvPicPr>
                        </pic:nvPicPr>
                        <pic:blipFill>
                          <a:blip r:embed="rId27"/>
                          <a:srcRect/>
                          <a:stretch>
                            <a:fillRect/>
                          </a:stretch>
                        </pic:blipFill>
                        <pic:spPr bwMode="auto">
                          <a:xfrm>
                            <a:off x="0" y="0"/>
                            <a:ext cx="1203960" cy="4800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Q</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r>
      <w:tr w:rsidR="00935A49" w:rsidRPr="007559F3" w:rsidTr="00812947">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r>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Boolean Expression Q = not A or A</w:t>
            </w:r>
          </w:p>
        </w:tc>
        <w:tc>
          <w:tcPr>
            <w:tcW w:w="0" w:type="auto"/>
            <w:gridSpan w:val="2"/>
            <w:tcBorders>
              <w:top w:val="outset" w:sz="6" w:space="0" w:color="auto"/>
              <w:left w:val="outset" w:sz="6" w:space="0" w:color="auto"/>
              <w:bottom w:val="outset" w:sz="6" w:space="0" w:color="auto"/>
              <w:right w:val="outset" w:sz="6" w:space="0" w:color="auto"/>
            </w:tcBorders>
            <w:shd w:val="clear" w:color="auto" w:fill="F1F1F1"/>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 xml:space="preserve">Read as inverse of </w:t>
            </w:r>
            <w:r w:rsidRPr="007559F3">
              <w:rPr>
                <w:rFonts w:ascii="Arial" w:eastAsia="Times New Roman" w:hAnsi="Arial" w:cs="Arial"/>
                <w:b/>
                <w:bCs/>
                <w:sz w:val="18"/>
                <w:szCs w:val="18"/>
              </w:rPr>
              <w:t>A</w:t>
            </w:r>
            <w:r w:rsidRPr="007559F3">
              <w:rPr>
                <w:rFonts w:ascii="Arial" w:eastAsia="Times New Roman" w:hAnsi="Arial" w:cs="Arial"/>
                <w:sz w:val="18"/>
                <w:szCs w:val="18"/>
              </w:rPr>
              <w:t xml:space="preserve"> gives Q</w:t>
            </w:r>
          </w:p>
        </w:tc>
      </w:tr>
    </w:tbl>
    <w:p w:rsidR="0047517D" w:rsidRPr="007559F3" w:rsidRDefault="00935A49" w:rsidP="007559F3">
      <w:pPr>
        <w:spacing w:before="120" w:after="120"/>
        <w:jc w:val="both"/>
        <w:rPr>
          <w:rFonts w:ascii="Sylfaen" w:eastAsia="Times New Roman" w:hAnsi="Sylfaen" w:cs="Arial"/>
          <w:sz w:val="18"/>
          <w:szCs w:val="18"/>
          <w:lang w:val="ka-GE"/>
        </w:rPr>
      </w:pPr>
      <w:r w:rsidRPr="007559F3">
        <w:rPr>
          <w:rFonts w:ascii="Arial" w:eastAsia="Times New Roman" w:hAnsi="Arial" w:cs="Arial"/>
          <w:sz w:val="18"/>
          <w:szCs w:val="18"/>
        </w:rPr>
        <w:br/>
      </w:r>
      <w:r w:rsidR="007E4617" w:rsidRPr="007559F3">
        <w:rPr>
          <w:rFonts w:ascii="Sylfaen" w:eastAsia="Times New Roman" w:hAnsi="Sylfaen" w:cs="Arial"/>
          <w:sz w:val="18"/>
          <w:szCs w:val="18"/>
          <w:lang w:val="ka-GE"/>
        </w:rPr>
        <w:t>მოყვანილი სიფრული ლოგიკური ჩამკეტების და მათი ბულის გამოსახულებები შესაძლებელია გამოვსახოთ ერთიანი ცხრილით. ამ ცხრილში მოყვანილია შესავალი და გამოსავალი ელექტროდების მდგომარეობების ყველა კომბინაცია.</w:t>
      </w:r>
    </w:p>
    <w:p w:rsidR="00935A49" w:rsidRPr="007559F3" w:rsidRDefault="00F01306" w:rsidP="007559F3">
      <w:pPr>
        <w:spacing w:before="120" w:after="120"/>
        <w:jc w:val="both"/>
        <w:rPr>
          <w:rFonts w:ascii="Sylfaen" w:eastAsia="Times New Roman" w:hAnsi="Sylfaen" w:cs="Arial"/>
          <w:sz w:val="18"/>
          <w:szCs w:val="18"/>
          <w:lang w:val="ka-GE"/>
        </w:rPr>
      </w:pPr>
      <w:r w:rsidRPr="007559F3">
        <w:rPr>
          <w:rFonts w:ascii="Sylfaen" w:eastAsia="Times New Roman" w:hAnsi="Sylfaen" w:cs="Arial"/>
          <w:b/>
          <w:bCs/>
          <w:sz w:val="24"/>
          <w:szCs w:val="24"/>
          <w:u w:val="single"/>
          <w:lang w:val="ka-GE"/>
        </w:rPr>
        <w:t>ჭეშმარიტების ცხრილები, დასკვნა</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291"/>
        <w:gridCol w:w="291"/>
        <w:gridCol w:w="504"/>
        <w:gridCol w:w="641"/>
        <w:gridCol w:w="378"/>
        <w:gridCol w:w="515"/>
        <w:gridCol w:w="694"/>
        <w:gridCol w:w="831"/>
      </w:tblGrid>
      <w:tr w:rsidR="00935A49" w:rsidRPr="007559F3" w:rsidTr="00812947">
        <w:trPr>
          <w:trHeight w:hRule="exact" w:val="259"/>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Inputs</w:t>
            </w:r>
          </w:p>
        </w:tc>
        <w:tc>
          <w:tcPr>
            <w:tcW w:w="0" w:type="auto"/>
            <w:gridSpan w:val="6"/>
            <w:tcBorders>
              <w:top w:val="outset" w:sz="6" w:space="0" w:color="auto"/>
              <w:left w:val="outset" w:sz="6" w:space="0" w:color="auto"/>
              <w:bottom w:val="outset" w:sz="6" w:space="0" w:color="auto"/>
              <w:right w:val="outset" w:sz="6" w:space="0" w:color="auto"/>
            </w:tcBorders>
            <w:shd w:val="clear" w:color="auto" w:fill="D3E0EA"/>
            <w:vAlign w:val="center"/>
            <w:hideMark/>
          </w:tcPr>
          <w:p w:rsidR="00935A49" w:rsidRPr="007559F3" w:rsidRDefault="00935A49" w:rsidP="007559F3">
            <w:pPr>
              <w:spacing w:after="0"/>
              <w:jc w:val="both"/>
              <w:rPr>
                <w:rFonts w:ascii="Arial" w:eastAsia="Times New Roman" w:hAnsi="Arial" w:cs="Arial"/>
                <w:sz w:val="18"/>
                <w:szCs w:val="18"/>
              </w:rPr>
            </w:pPr>
            <w:r w:rsidRPr="007559F3">
              <w:rPr>
                <w:rFonts w:ascii="Arial" w:eastAsia="Times New Roman" w:hAnsi="Arial" w:cs="Arial"/>
                <w:sz w:val="18"/>
                <w:szCs w:val="18"/>
              </w:rPr>
              <w:t>Truth Table Outputs for 2-input Logic Gates</w:t>
            </w:r>
          </w:p>
        </w:tc>
      </w:tr>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AND</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NAND</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OR</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NOR</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EX-OR</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EX-NOR</w:t>
            </w:r>
          </w:p>
        </w:tc>
      </w:tr>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r>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r>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r>
      <w:tr w:rsidR="00935A49"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935A49" w:rsidRPr="007559F3" w:rsidRDefault="00935A49"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r>
    </w:tbl>
    <w:p w:rsidR="00CB7F10" w:rsidRPr="007559F3" w:rsidRDefault="00CB7F10" w:rsidP="007559F3">
      <w:pPr>
        <w:spacing w:after="0"/>
        <w:jc w:val="both"/>
        <w:rPr>
          <w:rFonts w:ascii="Sylfaen" w:eastAsia="Times New Roman" w:hAnsi="Sylfaen" w:cs="Arial"/>
          <w:sz w:val="18"/>
          <w:szCs w:val="18"/>
          <w:lang w:val="ka-GE"/>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570"/>
        <w:gridCol w:w="1217"/>
        <w:gridCol w:w="1605"/>
      </w:tblGrid>
      <w:tr w:rsidR="00CB7F10" w:rsidRPr="007559F3" w:rsidTr="00812947">
        <w:trPr>
          <w:trHeight w:hRule="exact" w:val="259"/>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CB7F10" w:rsidRPr="007559F3" w:rsidRDefault="00CB7F10" w:rsidP="007559F3">
            <w:pPr>
              <w:spacing w:after="0"/>
              <w:jc w:val="both"/>
              <w:rPr>
                <w:rFonts w:ascii="Arial" w:eastAsia="Times New Roman" w:hAnsi="Arial" w:cs="Arial"/>
                <w:sz w:val="18"/>
                <w:szCs w:val="18"/>
              </w:rPr>
            </w:pPr>
            <w:r w:rsidRPr="007559F3">
              <w:rPr>
                <w:rFonts w:ascii="Arial" w:eastAsia="Times New Roman" w:hAnsi="Arial" w:cs="Arial"/>
                <w:sz w:val="18"/>
                <w:szCs w:val="18"/>
              </w:rPr>
              <w:t>Truth Table Output for Single-input Gates</w:t>
            </w:r>
          </w:p>
        </w:tc>
      </w:tr>
      <w:tr w:rsidR="00CB7F10"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CB7F10" w:rsidRPr="007559F3" w:rsidRDefault="00CB7F10"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CB7F10" w:rsidRPr="007559F3" w:rsidRDefault="00CB7F10"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NOT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CB7F10" w:rsidRPr="007559F3" w:rsidRDefault="00CB7F10"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Buffer</w:t>
            </w:r>
          </w:p>
        </w:tc>
      </w:tr>
      <w:tr w:rsidR="00CB7F10"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CB7F10" w:rsidRPr="007559F3" w:rsidRDefault="00CB7F10"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CB7F10" w:rsidRPr="007559F3" w:rsidRDefault="00CB7F10"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CB7F10" w:rsidRPr="007559F3" w:rsidRDefault="00CB7F10"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r>
      <w:tr w:rsidR="00CB7F10" w:rsidRPr="007559F3" w:rsidTr="00812947">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CB7F10" w:rsidRPr="007559F3" w:rsidRDefault="00CB7F10"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CB7F10" w:rsidRPr="007559F3" w:rsidRDefault="00CB7F10"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CB7F10" w:rsidRPr="007559F3" w:rsidRDefault="00CB7F10" w:rsidP="007559F3">
            <w:pPr>
              <w:spacing w:after="0"/>
              <w:jc w:val="both"/>
              <w:rPr>
                <w:rFonts w:ascii="Arial" w:eastAsia="Times New Roman" w:hAnsi="Arial" w:cs="Arial"/>
                <w:b/>
                <w:sz w:val="18"/>
                <w:szCs w:val="18"/>
              </w:rPr>
            </w:pPr>
            <w:r w:rsidRPr="007559F3">
              <w:rPr>
                <w:rFonts w:ascii="Arial" w:eastAsia="Times New Roman" w:hAnsi="Arial" w:cs="Arial"/>
                <w:b/>
                <w:sz w:val="18"/>
                <w:szCs w:val="18"/>
              </w:rPr>
              <w:t>1</w:t>
            </w:r>
          </w:p>
        </w:tc>
      </w:tr>
    </w:tbl>
    <w:p w:rsidR="00CB7F10" w:rsidRPr="007559F3" w:rsidRDefault="00CB7F10" w:rsidP="007559F3">
      <w:pPr>
        <w:spacing w:before="120" w:after="120"/>
        <w:jc w:val="both"/>
        <w:rPr>
          <w:rFonts w:ascii="Sylfaen" w:eastAsia="Times New Roman" w:hAnsi="Sylfaen" w:cs="Arial"/>
          <w:vanish/>
          <w:sz w:val="18"/>
          <w:szCs w:val="18"/>
          <w:lang w:val="ka-GE"/>
        </w:rPr>
      </w:pPr>
    </w:p>
    <w:p w:rsidR="00935A49" w:rsidRPr="007559F3" w:rsidRDefault="004573AF" w:rsidP="007559F3">
      <w:pPr>
        <w:spacing w:before="120" w:after="120"/>
        <w:jc w:val="both"/>
        <w:outlineLvl w:val="2"/>
        <w:rPr>
          <w:rFonts w:ascii="Sylfaen" w:eastAsia="Times New Roman" w:hAnsi="Sylfaen" w:cs="Arial"/>
          <w:b/>
          <w:bCs/>
          <w:sz w:val="20"/>
          <w:szCs w:val="20"/>
          <w:u w:val="single"/>
          <w:lang w:val="ka-GE"/>
        </w:rPr>
      </w:pPr>
      <w:r w:rsidRPr="007559F3">
        <w:rPr>
          <w:rFonts w:ascii="Sylfaen" w:eastAsia="Times New Roman" w:hAnsi="Sylfaen" w:cs="Arial"/>
          <w:b/>
          <w:bCs/>
          <w:sz w:val="20"/>
          <w:szCs w:val="20"/>
          <w:u w:val="single"/>
          <w:lang w:val="ka-GE"/>
        </w:rPr>
        <w:t>ანწევი და დამწევი რეზისტორები</w:t>
      </w:r>
    </w:p>
    <w:p w:rsidR="00935A49" w:rsidRPr="007559F3" w:rsidRDefault="00CB7F10" w:rsidP="007559F3">
      <w:pPr>
        <w:spacing w:before="100" w:beforeAutospacing="1" w:after="100" w:afterAutospacing="1"/>
        <w:jc w:val="both"/>
        <w:rPr>
          <w:rFonts w:ascii="Arial" w:eastAsia="Times New Roman" w:hAnsi="Arial" w:cs="Arial"/>
          <w:sz w:val="18"/>
          <w:szCs w:val="18"/>
        </w:rPr>
      </w:pPr>
      <w:r w:rsidRPr="007559F3">
        <w:rPr>
          <w:rFonts w:ascii="Sylfaen" w:eastAsia="Times New Roman" w:hAnsi="Sylfaen" w:cs="Arial"/>
          <w:sz w:val="18"/>
          <w:szCs w:val="18"/>
          <w:lang w:val="ka-GE"/>
        </w:rPr>
        <w:t>დაიმახსოვრედ, რომ ლოგიკური სქემების სინთეზის დროს ყველა გამოუყენებელი შესავალი უნდა იყოს შეერთებული ან ლოგიკურ ერთიანთან ან ნოლთან სათანადო „ამწევი“(</w:t>
      </w:r>
      <w:r w:rsidRPr="007559F3">
        <w:rPr>
          <w:rFonts w:ascii="Arial" w:eastAsia="Times New Roman" w:hAnsi="Arial" w:cs="Arial"/>
          <w:sz w:val="18"/>
          <w:szCs w:val="18"/>
        </w:rPr>
        <w:t>"Pull-up"</w:t>
      </w:r>
      <w:r w:rsidRPr="007559F3">
        <w:rPr>
          <w:rFonts w:ascii="Sylfaen" w:eastAsia="Times New Roman" w:hAnsi="Sylfaen" w:cs="Arial"/>
          <w:sz w:val="18"/>
          <w:szCs w:val="18"/>
          <w:lang w:val="ka-GE"/>
        </w:rPr>
        <w:t>), ან „დამწევი“ (</w:t>
      </w:r>
      <w:r w:rsidRPr="007559F3">
        <w:rPr>
          <w:rFonts w:ascii="Arial" w:eastAsia="Times New Roman" w:hAnsi="Arial" w:cs="Arial"/>
          <w:sz w:val="18"/>
          <w:szCs w:val="18"/>
        </w:rPr>
        <w:t>Pull-down"</w:t>
      </w:r>
      <w:r w:rsidRPr="007559F3">
        <w:rPr>
          <w:rFonts w:ascii="Sylfaen" w:eastAsia="Times New Roman" w:hAnsi="Sylfaen" w:cs="Arial"/>
          <w:sz w:val="18"/>
          <w:szCs w:val="18"/>
          <w:lang w:val="ka-GE"/>
        </w:rPr>
        <w:t>) რეზისტორების გამოყენებით. ამით უზრუნველყოფილი იქნება ფიქსირებული ლოგიკური სიგნალი. ამით გამოირიცხება ჩამკეტების უმართავი ქცევა.</w:t>
      </w:r>
    </w:p>
    <w:tbl>
      <w:tblPr>
        <w:tblW w:w="6450" w:type="dxa"/>
        <w:jc w:val="center"/>
        <w:tblCellSpacing w:w="0" w:type="dxa"/>
        <w:shd w:val="clear" w:color="auto" w:fill="FAFAFA"/>
        <w:tblCellMar>
          <w:left w:w="0" w:type="dxa"/>
          <w:right w:w="0" w:type="dxa"/>
        </w:tblCellMar>
        <w:tblLook w:val="04A0"/>
      </w:tblPr>
      <w:tblGrid>
        <w:gridCol w:w="6450"/>
      </w:tblGrid>
      <w:tr w:rsidR="00935A49" w:rsidRPr="007559F3">
        <w:trPr>
          <w:tblCellSpacing w:w="0" w:type="dxa"/>
          <w:jc w:val="center"/>
        </w:trPr>
        <w:tc>
          <w:tcPr>
            <w:tcW w:w="0" w:type="auto"/>
            <w:shd w:val="clear" w:color="auto" w:fill="FAFAFA"/>
            <w:vAlign w:val="center"/>
            <w:hideMark/>
          </w:tcPr>
          <w:p w:rsidR="00935A49" w:rsidRPr="007559F3" w:rsidRDefault="00935A49" w:rsidP="007559F3">
            <w:pPr>
              <w:spacing w:after="0"/>
              <w:jc w:val="both"/>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3246120" cy="1691640"/>
                  <wp:effectExtent l="19050" t="0" r="0" b="0"/>
                  <wp:docPr id="179" name="Picture 179" descr="Pull-up and Pull-down Resis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Pull-up and Pull-down Resistors"/>
                          <pic:cNvPicPr>
                            <a:picLocks noChangeAspect="1" noChangeArrowheads="1"/>
                          </pic:cNvPicPr>
                        </pic:nvPicPr>
                        <pic:blipFill>
                          <a:blip r:embed="rId65"/>
                          <a:srcRect/>
                          <a:stretch>
                            <a:fillRect/>
                          </a:stretch>
                        </pic:blipFill>
                        <pic:spPr bwMode="auto">
                          <a:xfrm>
                            <a:off x="0" y="0"/>
                            <a:ext cx="3246120" cy="1691640"/>
                          </a:xfrm>
                          <a:prstGeom prst="rect">
                            <a:avLst/>
                          </a:prstGeom>
                          <a:noFill/>
                          <a:ln w="9525">
                            <a:noFill/>
                            <a:miter lim="800000"/>
                            <a:headEnd/>
                            <a:tailEnd/>
                          </a:ln>
                        </pic:spPr>
                      </pic:pic>
                    </a:graphicData>
                  </a:graphic>
                </wp:inline>
              </w:drawing>
            </w:r>
          </w:p>
        </w:tc>
      </w:tr>
    </w:tbl>
    <w:p w:rsidR="00935A49" w:rsidRPr="007559F3" w:rsidRDefault="00935A49" w:rsidP="007559F3">
      <w:pPr>
        <w:spacing w:after="0"/>
        <w:jc w:val="both"/>
        <w:rPr>
          <w:rFonts w:ascii="Arial" w:eastAsia="Times New Roman" w:hAnsi="Arial" w:cs="Arial"/>
          <w:vanish/>
          <w:sz w:val="18"/>
          <w:szCs w:val="18"/>
        </w:rPr>
      </w:pPr>
    </w:p>
    <w:tbl>
      <w:tblPr>
        <w:tblW w:w="7050" w:type="dxa"/>
        <w:jc w:val="center"/>
        <w:tblCellSpacing w:w="0" w:type="dxa"/>
        <w:tblCellMar>
          <w:left w:w="0" w:type="dxa"/>
          <w:right w:w="0" w:type="dxa"/>
        </w:tblCellMar>
        <w:tblLook w:val="04A0"/>
      </w:tblPr>
      <w:tblGrid>
        <w:gridCol w:w="7050"/>
      </w:tblGrid>
      <w:tr w:rsidR="00935A49" w:rsidRPr="007559F3">
        <w:trPr>
          <w:tblCellSpacing w:w="0" w:type="dxa"/>
          <w:jc w:val="center"/>
        </w:trPr>
        <w:tc>
          <w:tcPr>
            <w:tcW w:w="0" w:type="auto"/>
            <w:shd w:val="clear" w:color="auto" w:fill="FAFAFA"/>
            <w:vAlign w:val="center"/>
            <w:hideMark/>
          </w:tcPr>
          <w:p w:rsidR="00935A49" w:rsidRPr="007559F3" w:rsidRDefault="00935A49" w:rsidP="007559F3">
            <w:pPr>
              <w:spacing w:after="0"/>
              <w:jc w:val="both"/>
              <w:rPr>
                <w:rFonts w:ascii="Times New Roman" w:eastAsia="Times New Roman" w:hAnsi="Times New Roman" w:cs="Times New Roman"/>
                <w:sz w:val="24"/>
                <w:szCs w:val="24"/>
              </w:rPr>
            </w:pPr>
          </w:p>
        </w:tc>
      </w:tr>
    </w:tbl>
    <w:p w:rsidR="00935A49" w:rsidRPr="007559F3" w:rsidRDefault="00935A49" w:rsidP="007559F3">
      <w:pPr>
        <w:jc w:val="both"/>
      </w:pPr>
    </w:p>
    <w:sectPr w:rsidR="00935A49" w:rsidRPr="007559F3" w:rsidSect="00F36ABE">
      <w:footerReference w:type="default" r:id="rId66"/>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ED8" w:rsidRDefault="004C0ED8" w:rsidP="007C75A6">
      <w:pPr>
        <w:spacing w:after="0" w:line="240" w:lineRule="auto"/>
      </w:pPr>
      <w:r>
        <w:separator/>
      </w:r>
    </w:p>
  </w:endnote>
  <w:endnote w:type="continuationSeparator" w:id="1">
    <w:p w:rsidR="004C0ED8" w:rsidRDefault="004C0ED8" w:rsidP="007C75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735"/>
      <w:docPartObj>
        <w:docPartGallery w:val="Page Numbers (Bottom of Page)"/>
        <w:docPartUnique/>
      </w:docPartObj>
    </w:sdtPr>
    <w:sdtContent>
      <w:p w:rsidR="00437157" w:rsidRDefault="00437157">
        <w:pPr>
          <w:pStyle w:val="Footer"/>
          <w:jc w:val="right"/>
        </w:pPr>
        <w:fldSimple w:instr=" PAGE   \* MERGEFORMAT ">
          <w:r w:rsidR="000E69ED">
            <w:rPr>
              <w:noProof/>
            </w:rPr>
            <w:t>10</w:t>
          </w:r>
        </w:fldSimple>
      </w:p>
    </w:sdtContent>
  </w:sdt>
  <w:p w:rsidR="00437157" w:rsidRDefault="004371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ED8" w:rsidRDefault="004C0ED8" w:rsidP="007C75A6">
      <w:pPr>
        <w:spacing w:after="0" w:line="240" w:lineRule="auto"/>
      </w:pPr>
      <w:r>
        <w:separator/>
      </w:r>
    </w:p>
  </w:footnote>
  <w:footnote w:type="continuationSeparator" w:id="1">
    <w:p w:rsidR="004C0ED8" w:rsidRDefault="004C0ED8" w:rsidP="007C75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2D1C"/>
    <w:multiLevelType w:val="multilevel"/>
    <w:tmpl w:val="6800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C12F0"/>
    <w:multiLevelType w:val="multilevel"/>
    <w:tmpl w:val="4E48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F3CED"/>
    <w:multiLevelType w:val="multilevel"/>
    <w:tmpl w:val="3A1C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14F19"/>
    <w:multiLevelType w:val="multilevel"/>
    <w:tmpl w:val="6692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B3039"/>
    <w:multiLevelType w:val="multilevel"/>
    <w:tmpl w:val="58D0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2F7B03"/>
    <w:multiLevelType w:val="multilevel"/>
    <w:tmpl w:val="034E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3199B"/>
    <w:multiLevelType w:val="multilevel"/>
    <w:tmpl w:val="2A1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502E51"/>
    <w:multiLevelType w:val="multilevel"/>
    <w:tmpl w:val="1386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D1566A"/>
    <w:multiLevelType w:val="multilevel"/>
    <w:tmpl w:val="F330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AC1C7B"/>
    <w:multiLevelType w:val="multilevel"/>
    <w:tmpl w:val="963A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DD6083"/>
    <w:multiLevelType w:val="multilevel"/>
    <w:tmpl w:val="A844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24598A"/>
    <w:multiLevelType w:val="multilevel"/>
    <w:tmpl w:val="A12A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657195"/>
    <w:multiLevelType w:val="multilevel"/>
    <w:tmpl w:val="7164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6A0C4C"/>
    <w:multiLevelType w:val="multilevel"/>
    <w:tmpl w:val="BFE2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C8069C"/>
    <w:multiLevelType w:val="multilevel"/>
    <w:tmpl w:val="8ECE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77506B"/>
    <w:multiLevelType w:val="multilevel"/>
    <w:tmpl w:val="9DA2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9531DD"/>
    <w:multiLevelType w:val="multilevel"/>
    <w:tmpl w:val="48E4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694FDA"/>
    <w:multiLevelType w:val="multilevel"/>
    <w:tmpl w:val="2CEE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17"/>
  </w:num>
  <w:num w:numId="4">
    <w:abstractNumId w:val="7"/>
  </w:num>
  <w:num w:numId="5">
    <w:abstractNumId w:val="0"/>
  </w:num>
  <w:num w:numId="6">
    <w:abstractNumId w:val="2"/>
  </w:num>
  <w:num w:numId="7">
    <w:abstractNumId w:val="5"/>
  </w:num>
  <w:num w:numId="8">
    <w:abstractNumId w:val="6"/>
  </w:num>
  <w:num w:numId="9">
    <w:abstractNumId w:val="4"/>
  </w:num>
  <w:num w:numId="10">
    <w:abstractNumId w:val="11"/>
  </w:num>
  <w:num w:numId="11">
    <w:abstractNumId w:val="8"/>
  </w:num>
  <w:num w:numId="12">
    <w:abstractNumId w:val="13"/>
  </w:num>
  <w:num w:numId="13">
    <w:abstractNumId w:val="15"/>
  </w:num>
  <w:num w:numId="14">
    <w:abstractNumId w:val="12"/>
  </w:num>
  <w:num w:numId="15">
    <w:abstractNumId w:val="1"/>
  </w:num>
  <w:num w:numId="16">
    <w:abstractNumId w:val="16"/>
  </w:num>
  <w:num w:numId="17">
    <w:abstractNumId w:val="1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characterSpacingControl w:val="doNotCompress"/>
  <w:footnotePr>
    <w:footnote w:id="0"/>
    <w:footnote w:id="1"/>
  </w:footnotePr>
  <w:endnotePr>
    <w:endnote w:id="0"/>
    <w:endnote w:id="1"/>
  </w:endnotePr>
  <w:compat/>
  <w:rsids>
    <w:rsidRoot w:val="009F29EF"/>
    <w:rsid w:val="00003C2C"/>
    <w:rsid w:val="00013B13"/>
    <w:rsid w:val="00022591"/>
    <w:rsid w:val="000524D3"/>
    <w:rsid w:val="00056FC9"/>
    <w:rsid w:val="000619E5"/>
    <w:rsid w:val="000654F8"/>
    <w:rsid w:val="000667DF"/>
    <w:rsid w:val="000679EC"/>
    <w:rsid w:val="000761F6"/>
    <w:rsid w:val="000777DB"/>
    <w:rsid w:val="0009134B"/>
    <w:rsid w:val="000A1262"/>
    <w:rsid w:val="000A2C4D"/>
    <w:rsid w:val="000B0D02"/>
    <w:rsid w:val="000B66DE"/>
    <w:rsid w:val="000D674B"/>
    <w:rsid w:val="000D74C5"/>
    <w:rsid w:val="000E663A"/>
    <w:rsid w:val="000E69ED"/>
    <w:rsid w:val="000F1131"/>
    <w:rsid w:val="000F2C08"/>
    <w:rsid w:val="000F6AD1"/>
    <w:rsid w:val="00104411"/>
    <w:rsid w:val="001143B3"/>
    <w:rsid w:val="00136B75"/>
    <w:rsid w:val="00143672"/>
    <w:rsid w:val="00155CDE"/>
    <w:rsid w:val="0016508F"/>
    <w:rsid w:val="00171F5A"/>
    <w:rsid w:val="001828FF"/>
    <w:rsid w:val="001945F8"/>
    <w:rsid w:val="001950BF"/>
    <w:rsid w:val="001A438E"/>
    <w:rsid w:val="001C65CA"/>
    <w:rsid w:val="001C688B"/>
    <w:rsid w:val="001C6F45"/>
    <w:rsid w:val="001D78EF"/>
    <w:rsid w:val="0021790F"/>
    <w:rsid w:val="002215B8"/>
    <w:rsid w:val="00241CD6"/>
    <w:rsid w:val="0025790A"/>
    <w:rsid w:val="0027520C"/>
    <w:rsid w:val="00285088"/>
    <w:rsid w:val="002869C2"/>
    <w:rsid w:val="00295B55"/>
    <w:rsid w:val="002B5076"/>
    <w:rsid w:val="002C0F02"/>
    <w:rsid w:val="002D768F"/>
    <w:rsid w:val="002D7EB4"/>
    <w:rsid w:val="002F3045"/>
    <w:rsid w:val="00320F9F"/>
    <w:rsid w:val="0035491F"/>
    <w:rsid w:val="00355934"/>
    <w:rsid w:val="003579F5"/>
    <w:rsid w:val="00364A09"/>
    <w:rsid w:val="00390617"/>
    <w:rsid w:val="003A1205"/>
    <w:rsid w:val="003B675B"/>
    <w:rsid w:val="0041457A"/>
    <w:rsid w:val="004158F8"/>
    <w:rsid w:val="00423E3F"/>
    <w:rsid w:val="00434A7B"/>
    <w:rsid w:val="00437157"/>
    <w:rsid w:val="00440CD9"/>
    <w:rsid w:val="00445D40"/>
    <w:rsid w:val="00457275"/>
    <w:rsid w:val="004573AF"/>
    <w:rsid w:val="004631E4"/>
    <w:rsid w:val="0047517D"/>
    <w:rsid w:val="0047605E"/>
    <w:rsid w:val="00480FF1"/>
    <w:rsid w:val="004818FD"/>
    <w:rsid w:val="00481929"/>
    <w:rsid w:val="00493802"/>
    <w:rsid w:val="004971D6"/>
    <w:rsid w:val="004A0571"/>
    <w:rsid w:val="004C0ED8"/>
    <w:rsid w:val="004C6842"/>
    <w:rsid w:val="004D70AA"/>
    <w:rsid w:val="005239FF"/>
    <w:rsid w:val="005432ED"/>
    <w:rsid w:val="00544069"/>
    <w:rsid w:val="00550EF4"/>
    <w:rsid w:val="005754FC"/>
    <w:rsid w:val="00581430"/>
    <w:rsid w:val="00582E30"/>
    <w:rsid w:val="005836A3"/>
    <w:rsid w:val="00583991"/>
    <w:rsid w:val="00593874"/>
    <w:rsid w:val="005A20C8"/>
    <w:rsid w:val="005A7628"/>
    <w:rsid w:val="005C4996"/>
    <w:rsid w:val="006011EB"/>
    <w:rsid w:val="006012DA"/>
    <w:rsid w:val="006037BA"/>
    <w:rsid w:val="00612DD4"/>
    <w:rsid w:val="00622E48"/>
    <w:rsid w:val="0062497F"/>
    <w:rsid w:val="00627FF4"/>
    <w:rsid w:val="00630FE5"/>
    <w:rsid w:val="00640E8F"/>
    <w:rsid w:val="00662F50"/>
    <w:rsid w:val="00671220"/>
    <w:rsid w:val="006806C5"/>
    <w:rsid w:val="006853E6"/>
    <w:rsid w:val="00696B57"/>
    <w:rsid w:val="006A1D55"/>
    <w:rsid w:val="006C778D"/>
    <w:rsid w:val="006E6FE5"/>
    <w:rsid w:val="00721056"/>
    <w:rsid w:val="007233AD"/>
    <w:rsid w:val="007236EA"/>
    <w:rsid w:val="00724F64"/>
    <w:rsid w:val="0073303B"/>
    <w:rsid w:val="00740E51"/>
    <w:rsid w:val="007559F3"/>
    <w:rsid w:val="007721B5"/>
    <w:rsid w:val="00781FC2"/>
    <w:rsid w:val="00797E93"/>
    <w:rsid w:val="007B3F2D"/>
    <w:rsid w:val="007B6AD9"/>
    <w:rsid w:val="007C279D"/>
    <w:rsid w:val="007C68D6"/>
    <w:rsid w:val="007C75A6"/>
    <w:rsid w:val="007E09A8"/>
    <w:rsid w:val="007E4617"/>
    <w:rsid w:val="00812947"/>
    <w:rsid w:val="00835664"/>
    <w:rsid w:val="00866A94"/>
    <w:rsid w:val="00877093"/>
    <w:rsid w:val="00881713"/>
    <w:rsid w:val="0090730A"/>
    <w:rsid w:val="009158F9"/>
    <w:rsid w:val="00924311"/>
    <w:rsid w:val="009269DC"/>
    <w:rsid w:val="0093453B"/>
    <w:rsid w:val="00935216"/>
    <w:rsid w:val="00935A49"/>
    <w:rsid w:val="00954003"/>
    <w:rsid w:val="0095528B"/>
    <w:rsid w:val="0097267D"/>
    <w:rsid w:val="00973148"/>
    <w:rsid w:val="009E60A9"/>
    <w:rsid w:val="009F29EF"/>
    <w:rsid w:val="00A01689"/>
    <w:rsid w:val="00A03C62"/>
    <w:rsid w:val="00A104BD"/>
    <w:rsid w:val="00A2130D"/>
    <w:rsid w:val="00A220D3"/>
    <w:rsid w:val="00A23DA7"/>
    <w:rsid w:val="00A31F9A"/>
    <w:rsid w:val="00A358C7"/>
    <w:rsid w:val="00A56180"/>
    <w:rsid w:val="00A63901"/>
    <w:rsid w:val="00A641A7"/>
    <w:rsid w:val="00A6600F"/>
    <w:rsid w:val="00A7316B"/>
    <w:rsid w:val="00A76841"/>
    <w:rsid w:val="00A77507"/>
    <w:rsid w:val="00A77AC1"/>
    <w:rsid w:val="00A8474C"/>
    <w:rsid w:val="00AB0D52"/>
    <w:rsid w:val="00AE78DB"/>
    <w:rsid w:val="00AF132E"/>
    <w:rsid w:val="00B225A7"/>
    <w:rsid w:val="00B25B09"/>
    <w:rsid w:val="00B54536"/>
    <w:rsid w:val="00B65BE3"/>
    <w:rsid w:val="00B81BAB"/>
    <w:rsid w:val="00BA5675"/>
    <w:rsid w:val="00BA695C"/>
    <w:rsid w:val="00BE0D0F"/>
    <w:rsid w:val="00BE17B8"/>
    <w:rsid w:val="00BF509D"/>
    <w:rsid w:val="00BF5546"/>
    <w:rsid w:val="00C03F9D"/>
    <w:rsid w:val="00C10252"/>
    <w:rsid w:val="00C1716D"/>
    <w:rsid w:val="00C24192"/>
    <w:rsid w:val="00C2778C"/>
    <w:rsid w:val="00C3005A"/>
    <w:rsid w:val="00C403F7"/>
    <w:rsid w:val="00C461C5"/>
    <w:rsid w:val="00C53B9B"/>
    <w:rsid w:val="00C62481"/>
    <w:rsid w:val="00C63B8D"/>
    <w:rsid w:val="00C75ED4"/>
    <w:rsid w:val="00C76C53"/>
    <w:rsid w:val="00C8755E"/>
    <w:rsid w:val="00CA59F0"/>
    <w:rsid w:val="00CA63F2"/>
    <w:rsid w:val="00CB714F"/>
    <w:rsid w:val="00CB7F10"/>
    <w:rsid w:val="00CD05A6"/>
    <w:rsid w:val="00D34A8A"/>
    <w:rsid w:val="00D367A1"/>
    <w:rsid w:val="00D378EA"/>
    <w:rsid w:val="00D52D16"/>
    <w:rsid w:val="00D57D73"/>
    <w:rsid w:val="00D6001E"/>
    <w:rsid w:val="00D81A4E"/>
    <w:rsid w:val="00D97245"/>
    <w:rsid w:val="00DA2E1C"/>
    <w:rsid w:val="00DA4238"/>
    <w:rsid w:val="00DB0008"/>
    <w:rsid w:val="00DB0F6D"/>
    <w:rsid w:val="00DB42E1"/>
    <w:rsid w:val="00DB63E0"/>
    <w:rsid w:val="00DF53C9"/>
    <w:rsid w:val="00E02F38"/>
    <w:rsid w:val="00E074A9"/>
    <w:rsid w:val="00E123FC"/>
    <w:rsid w:val="00E316AD"/>
    <w:rsid w:val="00E4271A"/>
    <w:rsid w:val="00EB55D4"/>
    <w:rsid w:val="00EE2A2B"/>
    <w:rsid w:val="00EE43CD"/>
    <w:rsid w:val="00EE7517"/>
    <w:rsid w:val="00EF05E2"/>
    <w:rsid w:val="00F01306"/>
    <w:rsid w:val="00F02D3C"/>
    <w:rsid w:val="00F04FEE"/>
    <w:rsid w:val="00F078B8"/>
    <w:rsid w:val="00F1176A"/>
    <w:rsid w:val="00F20C60"/>
    <w:rsid w:val="00F36ABE"/>
    <w:rsid w:val="00F663BA"/>
    <w:rsid w:val="00FA0B32"/>
    <w:rsid w:val="00FB04FC"/>
    <w:rsid w:val="00FB0DE4"/>
    <w:rsid w:val="00FB5669"/>
    <w:rsid w:val="00FE4EC2"/>
    <w:rsid w:val="00FE5FF2"/>
    <w:rsid w:val="00FF51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ABE"/>
  </w:style>
  <w:style w:type="paragraph" w:styleId="Heading1">
    <w:name w:val="heading 1"/>
    <w:basedOn w:val="Normal"/>
    <w:link w:val="Heading1Char"/>
    <w:uiPriority w:val="9"/>
    <w:qFormat/>
    <w:rsid w:val="009F29EF"/>
    <w:pPr>
      <w:spacing w:after="0" w:line="240" w:lineRule="auto"/>
      <w:outlineLvl w:val="0"/>
    </w:pPr>
    <w:rPr>
      <w:rFonts w:ascii="Arial" w:eastAsia="Times New Roman" w:hAnsi="Arial" w:cs="Arial"/>
      <w:b/>
      <w:bCs/>
      <w:color w:val="5078B4"/>
      <w:kern w:val="36"/>
      <w:sz w:val="32"/>
      <w:szCs w:val="32"/>
    </w:rPr>
  </w:style>
  <w:style w:type="paragraph" w:styleId="Heading2">
    <w:name w:val="heading 2"/>
    <w:basedOn w:val="Normal"/>
    <w:link w:val="Heading2Char"/>
    <w:uiPriority w:val="9"/>
    <w:qFormat/>
    <w:rsid w:val="009F29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F29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9EF"/>
    <w:rPr>
      <w:rFonts w:ascii="Arial" w:eastAsia="Times New Roman" w:hAnsi="Arial" w:cs="Arial"/>
      <w:b/>
      <w:bCs/>
      <w:color w:val="5078B4"/>
      <w:kern w:val="36"/>
      <w:sz w:val="32"/>
      <w:szCs w:val="32"/>
    </w:rPr>
  </w:style>
  <w:style w:type="character" w:customStyle="1" w:styleId="Heading2Char">
    <w:name w:val="Heading 2 Char"/>
    <w:basedOn w:val="DefaultParagraphFont"/>
    <w:link w:val="Heading2"/>
    <w:uiPriority w:val="9"/>
    <w:rsid w:val="009F29E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F29EF"/>
    <w:rPr>
      <w:rFonts w:ascii="Times New Roman" w:eastAsia="Times New Roman" w:hAnsi="Times New Roman" w:cs="Times New Roman"/>
      <w:b/>
      <w:bCs/>
      <w:sz w:val="27"/>
      <w:szCs w:val="27"/>
    </w:rPr>
  </w:style>
  <w:style w:type="paragraph" w:styleId="NormalWeb">
    <w:name w:val="Normal (Web)"/>
    <w:basedOn w:val="Normal"/>
    <w:uiPriority w:val="99"/>
    <w:unhideWhenUsed/>
    <w:rsid w:val="009F2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txt1">
    <w:name w:val="pagetxt1"/>
    <w:basedOn w:val="DefaultParagraphFont"/>
    <w:rsid w:val="009F29EF"/>
    <w:rPr>
      <w:rFonts w:ascii="Arial" w:hAnsi="Arial" w:cs="Arial" w:hint="default"/>
      <w:b/>
      <w:bCs/>
      <w:strike w:val="0"/>
      <w:dstrike w:val="0"/>
      <w:color w:val="000040"/>
      <w:sz w:val="20"/>
      <w:szCs w:val="20"/>
      <w:u w:val="none"/>
      <w:effect w:val="none"/>
    </w:rPr>
  </w:style>
  <w:style w:type="paragraph" w:styleId="z-TopofForm">
    <w:name w:val="HTML Top of Form"/>
    <w:basedOn w:val="Normal"/>
    <w:next w:val="Normal"/>
    <w:link w:val="z-TopofFormChar"/>
    <w:hidden/>
    <w:uiPriority w:val="99"/>
    <w:semiHidden/>
    <w:unhideWhenUsed/>
    <w:rsid w:val="009F29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F29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F29E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F29EF"/>
    <w:rPr>
      <w:rFonts w:ascii="Arial" w:eastAsia="Times New Roman" w:hAnsi="Arial" w:cs="Arial"/>
      <w:vanish/>
      <w:sz w:val="16"/>
      <w:szCs w:val="16"/>
    </w:rPr>
  </w:style>
  <w:style w:type="character" w:styleId="Strong">
    <w:name w:val="Strong"/>
    <w:basedOn w:val="DefaultParagraphFont"/>
    <w:uiPriority w:val="22"/>
    <w:qFormat/>
    <w:rsid w:val="009F29EF"/>
    <w:rPr>
      <w:b/>
      <w:bCs/>
    </w:rPr>
  </w:style>
  <w:style w:type="character" w:styleId="Emphasis">
    <w:name w:val="Emphasis"/>
    <w:basedOn w:val="DefaultParagraphFont"/>
    <w:uiPriority w:val="20"/>
    <w:qFormat/>
    <w:rsid w:val="009F29EF"/>
    <w:rPr>
      <w:i/>
      <w:iCs/>
    </w:rPr>
  </w:style>
  <w:style w:type="paragraph" w:styleId="BalloonText">
    <w:name w:val="Balloon Text"/>
    <w:basedOn w:val="Normal"/>
    <w:link w:val="BalloonTextChar"/>
    <w:uiPriority w:val="99"/>
    <w:semiHidden/>
    <w:unhideWhenUsed/>
    <w:rsid w:val="009F2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EF"/>
    <w:rPr>
      <w:rFonts w:ascii="Tahoma" w:hAnsi="Tahoma" w:cs="Tahoma"/>
      <w:sz w:val="16"/>
      <w:szCs w:val="16"/>
    </w:rPr>
  </w:style>
  <w:style w:type="character" w:customStyle="1" w:styleId="ntxt1">
    <w:name w:val="ntxt1"/>
    <w:basedOn w:val="DefaultParagraphFont"/>
    <w:rsid w:val="00935A49"/>
    <w:rPr>
      <w:rFonts w:ascii="Arial" w:hAnsi="Arial" w:cs="Arial" w:hint="default"/>
      <w:strike w:val="0"/>
      <w:dstrike w:val="0"/>
      <w:color w:val="5078B4"/>
      <w:sz w:val="20"/>
      <w:szCs w:val="20"/>
      <w:u w:val="none"/>
      <w:effect w:val="none"/>
    </w:rPr>
  </w:style>
  <w:style w:type="character" w:customStyle="1" w:styleId="otxt1">
    <w:name w:val="otxt1"/>
    <w:basedOn w:val="DefaultParagraphFont"/>
    <w:rsid w:val="00935A49"/>
    <w:rPr>
      <w:rFonts w:ascii="Arial" w:hAnsi="Arial" w:cs="Arial" w:hint="default"/>
      <w:color w:val="5078B4"/>
      <w:sz w:val="20"/>
      <w:szCs w:val="20"/>
    </w:rPr>
  </w:style>
  <w:style w:type="paragraph" w:styleId="Header">
    <w:name w:val="header"/>
    <w:basedOn w:val="Normal"/>
    <w:link w:val="HeaderChar"/>
    <w:uiPriority w:val="99"/>
    <w:semiHidden/>
    <w:unhideWhenUsed/>
    <w:rsid w:val="007C75A6"/>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7C75A6"/>
  </w:style>
  <w:style w:type="paragraph" w:styleId="Footer">
    <w:name w:val="footer"/>
    <w:basedOn w:val="Normal"/>
    <w:link w:val="FooterChar"/>
    <w:uiPriority w:val="99"/>
    <w:unhideWhenUsed/>
    <w:rsid w:val="007C75A6"/>
    <w:pPr>
      <w:tabs>
        <w:tab w:val="center" w:pos="4844"/>
        <w:tab w:val="right" w:pos="9689"/>
      </w:tabs>
      <w:spacing w:after="0" w:line="240" w:lineRule="auto"/>
    </w:pPr>
  </w:style>
  <w:style w:type="character" w:customStyle="1" w:styleId="FooterChar">
    <w:name w:val="Footer Char"/>
    <w:basedOn w:val="DefaultParagraphFont"/>
    <w:link w:val="Footer"/>
    <w:uiPriority w:val="99"/>
    <w:rsid w:val="007C75A6"/>
  </w:style>
  <w:style w:type="character" w:styleId="PlaceholderText">
    <w:name w:val="Placeholder Text"/>
    <w:basedOn w:val="DefaultParagraphFont"/>
    <w:uiPriority w:val="99"/>
    <w:semiHidden/>
    <w:rsid w:val="00835664"/>
    <w:rPr>
      <w:color w:val="808080"/>
    </w:rPr>
  </w:style>
</w:styles>
</file>

<file path=word/webSettings.xml><?xml version="1.0" encoding="utf-8"?>
<w:webSettings xmlns:r="http://schemas.openxmlformats.org/officeDocument/2006/relationships" xmlns:w="http://schemas.openxmlformats.org/wordprocessingml/2006/main">
  <w:divs>
    <w:div w:id="18628090">
      <w:bodyDiv w:val="1"/>
      <w:marLeft w:val="14"/>
      <w:marRight w:val="0"/>
      <w:marTop w:val="29"/>
      <w:marBottom w:val="0"/>
      <w:divBdr>
        <w:top w:val="none" w:sz="0" w:space="0" w:color="auto"/>
        <w:left w:val="none" w:sz="0" w:space="0" w:color="auto"/>
        <w:bottom w:val="none" w:sz="0" w:space="0" w:color="auto"/>
        <w:right w:val="none" w:sz="0" w:space="0" w:color="auto"/>
      </w:divBdr>
      <w:divsChild>
        <w:div w:id="379862104">
          <w:marLeft w:val="0"/>
          <w:marRight w:val="0"/>
          <w:marTop w:val="0"/>
          <w:marBottom w:val="0"/>
          <w:divBdr>
            <w:top w:val="none" w:sz="0" w:space="0" w:color="auto"/>
            <w:left w:val="none" w:sz="0" w:space="0" w:color="auto"/>
            <w:bottom w:val="none" w:sz="0" w:space="0" w:color="auto"/>
            <w:right w:val="none" w:sz="0" w:space="0" w:color="auto"/>
          </w:divBdr>
        </w:div>
        <w:div w:id="378552010">
          <w:marLeft w:val="0"/>
          <w:marRight w:val="0"/>
          <w:marTop w:val="0"/>
          <w:marBottom w:val="0"/>
          <w:divBdr>
            <w:top w:val="none" w:sz="0" w:space="0" w:color="auto"/>
            <w:left w:val="none" w:sz="0" w:space="0" w:color="auto"/>
            <w:bottom w:val="none" w:sz="0" w:space="0" w:color="auto"/>
            <w:right w:val="none" w:sz="0" w:space="0" w:color="auto"/>
          </w:divBdr>
        </w:div>
        <w:div w:id="1651133552">
          <w:marLeft w:val="0"/>
          <w:marRight w:val="0"/>
          <w:marTop w:val="0"/>
          <w:marBottom w:val="0"/>
          <w:divBdr>
            <w:top w:val="none" w:sz="0" w:space="0" w:color="auto"/>
            <w:left w:val="none" w:sz="0" w:space="0" w:color="auto"/>
            <w:bottom w:val="none" w:sz="0" w:space="0" w:color="auto"/>
            <w:right w:val="none" w:sz="0" w:space="0" w:color="auto"/>
          </w:divBdr>
        </w:div>
      </w:divsChild>
    </w:div>
    <w:div w:id="34892521">
      <w:bodyDiv w:val="1"/>
      <w:marLeft w:val="14"/>
      <w:marRight w:val="0"/>
      <w:marTop w:val="29"/>
      <w:marBottom w:val="0"/>
      <w:divBdr>
        <w:top w:val="none" w:sz="0" w:space="0" w:color="auto"/>
        <w:left w:val="none" w:sz="0" w:space="0" w:color="auto"/>
        <w:bottom w:val="none" w:sz="0" w:space="0" w:color="auto"/>
        <w:right w:val="none" w:sz="0" w:space="0" w:color="auto"/>
      </w:divBdr>
      <w:divsChild>
        <w:div w:id="35472049">
          <w:marLeft w:val="0"/>
          <w:marRight w:val="0"/>
          <w:marTop w:val="0"/>
          <w:marBottom w:val="0"/>
          <w:divBdr>
            <w:top w:val="none" w:sz="0" w:space="0" w:color="auto"/>
            <w:left w:val="none" w:sz="0" w:space="0" w:color="auto"/>
            <w:bottom w:val="none" w:sz="0" w:space="0" w:color="auto"/>
            <w:right w:val="none" w:sz="0" w:space="0" w:color="auto"/>
          </w:divBdr>
        </w:div>
        <w:div w:id="423646931">
          <w:marLeft w:val="0"/>
          <w:marRight w:val="0"/>
          <w:marTop w:val="0"/>
          <w:marBottom w:val="0"/>
          <w:divBdr>
            <w:top w:val="none" w:sz="0" w:space="0" w:color="auto"/>
            <w:left w:val="none" w:sz="0" w:space="0" w:color="auto"/>
            <w:bottom w:val="none" w:sz="0" w:space="0" w:color="auto"/>
            <w:right w:val="none" w:sz="0" w:space="0" w:color="auto"/>
          </w:divBdr>
        </w:div>
        <w:div w:id="159927841">
          <w:marLeft w:val="0"/>
          <w:marRight w:val="0"/>
          <w:marTop w:val="0"/>
          <w:marBottom w:val="0"/>
          <w:divBdr>
            <w:top w:val="none" w:sz="0" w:space="0" w:color="auto"/>
            <w:left w:val="none" w:sz="0" w:space="0" w:color="auto"/>
            <w:bottom w:val="none" w:sz="0" w:space="0" w:color="auto"/>
            <w:right w:val="none" w:sz="0" w:space="0" w:color="auto"/>
          </w:divBdr>
        </w:div>
      </w:divsChild>
    </w:div>
    <w:div w:id="131870116">
      <w:bodyDiv w:val="1"/>
      <w:marLeft w:val="14"/>
      <w:marRight w:val="0"/>
      <w:marTop w:val="29"/>
      <w:marBottom w:val="0"/>
      <w:divBdr>
        <w:top w:val="none" w:sz="0" w:space="0" w:color="auto"/>
        <w:left w:val="none" w:sz="0" w:space="0" w:color="auto"/>
        <w:bottom w:val="none" w:sz="0" w:space="0" w:color="auto"/>
        <w:right w:val="none" w:sz="0" w:space="0" w:color="auto"/>
      </w:divBdr>
      <w:divsChild>
        <w:div w:id="1491483351">
          <w:marLeft w:val="0"/>
          <w:marRight w:val="0"/>
          <w:marTop w:val="0"/>
          <w:marBottom w:val="0"/>
          <w:divBdr>
            <w:top w:val="none" w:sz="0" w:space="0" w:color="auto"/>
            <w:left w:val="none" w:sz="0" w:space="0" w:color="auto"/>
            <w:bottom w:val="none" w:sz="0" w:space="0" w:color="auto"/>
            <w:right w:val="none" w:sz="0" w:space="0" w:color="auto"/>
          </w:divBdr>
        </w:div>
        <w:div w:id="1961837116">
          <w:marLeft w:val="0"/>
          <w:marRight w:val="0"/>
          <w:marTop w:val="0"/>
          <w:marBottom w:val="0"/>
          <w:divBdr>
            <w:top w:val="none" w:sz="0" w:space="0" w:color="auto"/>
            <w:left w:val="none" w:sz="0" w:space="0" w:color="auto"/>
            <w:bottom w:val="none" w:sz="0" w:space="0" w:color="auto"/>
            <w:right w:val="none" w:sz="0" w:space="0" w:color="auto"/>
          </w:divBdr>
        </w:div>
        <w:div w:id="108398294">
          <w:marLeft w:val="0"/>
          <w:marRight w:val="0"/>
          <w:marTop w:val="0"/>
          <w:marBottom w:val="0"/>
          <w:divBdr>
            <w:top w:val="none" w:sz="0" w:space="0" w:color="auto"/>
            <w:left w:val="none" w:sz="0" w:space="0" w:color="auto"/>
            <w:bottom w:val="none" w:sz="0" w:space="0" w:color="auto"/>
            <w:right w:val="none" w:sz="0" w:space="0" w:color="auto"/>
          </w:divBdr>
        </w:div>
      </w:divsChild>
    </w:div>
    <w:div w:id="218520561">
      <w:bodyDiv w:val="1"/>
      <w:marLeft w:val="14"/>
      <w:marRight w:val="0"/>
      <w:marTop w:val="29"/>
      <w:marBottom w:val="0"/>
      <w:divBdr>
        <w:top w:val="none" w:sz="0" w:space="0" w:color="auto"/>
        <w:left w:val="none" w:sz="0" w:space="0" w:color="auto"/>
        <w:bottom w:val="none" w:sz="0" w:space="0" w:color="auto"/>
        <w:right w:val="none" w:sz="0" w:space="0" w:color="auto"/>
      </w:divBdr>
      <w:divsChild>
        <w:div w:id="845753826">
          <w:marLeft w:val="0"/>
          <w:marRight w:val="0"/>
          <w:marTop w:val="0"/>
          <w:marBottom w:val="0"/>
          <w:divBdr>
            <w:top w:val="none" w:sz="0" w:space="0" w:color="auto"/>
            <w:left w:val="none" w:sz="0" w:space="0" w:color="auto"/>
            <w:bottom w:val="none" w:sz="0" w:space="0" w:color="auto"/>
            <w:right w:val="none" w:sz="0" w:space="0" w:color="auto"/>
          </w:divBdr>
        </w:div>
        <w:div w:id="1186211962">
          <w:marLeft w:val="0"/>
          <w:marRight w:val="0"/>
          <w:marTop w:val="0"/>
          <w:marBottom w:val="0"/>
          <w:divBdr>
            <w:top w:val="none" w:sz="0" w:space="0" w:color="auto"/>
            <w:left w:val="none" w:sz="0" w:space="0" w:color="auto"/>
            <w:bottom w:val="none" w:sz="0" w:space="0" w:color="auto"/>
            <w:right w:val="none" w:sz="0" w:space="0" w:color="auto"/>
          </w:divBdr>
        </w:div>
        <w:div w:id="1588268538">
          <w:marLeft w:val="0"/>
          <w:marRight w:val="0"/>
          <w:marTop w:val="0"/>
          <w:marBottom w:val="0"/>
          <w:divBdr>
            <w:top w:val="none" w:sz="0" w:space="0" w:color="auto"/>
            <w:left w:val="none" w:sz="0" w:space="0" w:color="auto"/>
            <w:bottom w:val="none" w:sz="0" w:space="0" w:color="auto"/>
            <w:right w:val="none" w:sz="0" w:space="0" w:color="auto"/>
          </w:divBdr>
        </w:div>
      </w:divsChild>
    </w:div>
    <w:div w:id="257714698">
      <w:bodyDiv w:val="1"/>
      <w:marLeft w:val="14"/>
      <w:marRight w:val="0"/>
      <w:marTop w:val="29"/>
      <w:marBottom w:val="0"/>
      <w:divBdr>
        <w:top w:val="none" w:sz="0" w:space="0" w:color="auto"/>
        <w:left w:val="none" w:sz="0" w:space="0" w:color="auto"/>
        <w:bottom w:val="none" w:sz="0" w:space="0" w:color="auto"/>
        <w:right w:val="none" w:sz="0" w:space="0" w:color="auto"/>
      </w:divBdr>
      <w:divsChild>
        <w:div w:id="52117729">
          <w:marLeft w:val="0"/>
          <w:marRight w:val="0"/>
          <w:marTop w:val="0"/>
          <w:marBottom w:val="0"/>
          <w:divBdr>
            <w:top w:val="none" w:sz="0" w:space="0" w:color="auto"/>
            <w:left w:val="none" w:sz="0" w:space="0" w:color="auto"/>
            <w:bottom w:val="none" w:sz="0" w:space="0" w:color="auto"/>
            <w:right w:val="none" w:sz="0" w:space="0" w:color="auto"/>
          </w:divBdr>
        </w:div>
        <w:div w:id="556628166">
          <w:marLeft w:val="0"/>
          <w:marRight w:val="0"/>
          <w:marTop w:val="0"/>
          <w:marBottom w:val="0"/>
          <w:divBdr>
            <w:top w:val="none" w:sz="0" w:space="0" w:color="auto"/>
            <w:left w:val="none" w:sz="0" w:space="0" w:color="auto"/>
            <w:bottom w:val="none" w:sz="0" w:space="0" w:color="auto"/>
            <w:right w:val="none" w:sz="0" w:space="0" w:color="auto"/>
          </w:divBdr>
        </w:div>
        <w:div w:id="1957326255">
          <w:marLeft w:val="0"/>
          <w:marRight w:val="0"/>
          <w:marTop w:val="0"/>
          <w:marBottom w:val="0"/>
          <w:divBdr>
            <w:top w:val="none" w:sz="0" w:space="0" w:color="auto"/>
            <w:left w:val="none" w:sz="0" w:space="0" w:color="auto"/>
            <w:bottom w:val="none" w:sz="0" w:space="0" w:color="auto"/>
            <w:right w:val="none" w:sz="0" w:space="0" w:color="auto"/>
          </w:divBdr>
        </w:div>
      </w:divsChild>
    </w:div>
    <w:div w:id="1024013450">
      <w:bodyDiv w:val="1"/>
      <w:marLeft w:val="14"/>
      <w:marRight w:val="0"/>
      <w:marTop w:val="29"/>
      <w:marBottom w:val="0"/>
      <w:divBdr>
        <w:top w:val="none" w:sz="0" w:space="0" w:color="auto"/>
        <w:left w:val="none" w:sz="0" w:space="0" w:color="auto"/>
        <w:bottom w:val="none" w:sz="0" w:space="0" w:color="auto"/>
        <w:right w:val="none" w:sz="0" w:space="0" w:color="auto"/>
      </w:divBdr>
      <w:divsChild>
        <w:div w:id="95097032">
          <w:marLeft w:val="0"/>
          <w:marRight w:val="0"/>
          <w:marTop w:val="0"/>
          <w:marBottom w:val="0"/>
          <w:divBdr>
            <w:top w:val="none" w:sz="0" w:space="0" w:color="auto"/>
            <w:left w:val="none" w:sz="0" w:space="0" w:color="auto"/>
            <w:bottom w:val="none" w:sz="0" w:space="0" w:color="auto"/>
            <w:right w:val="none" w:sz="0" w:space="0" w:color="auto"/>
          </w:divBdr>
        </w:div>
        <w:div w:id="1128935458">
          <w:marLeft w:val="0"/>
          <w:marRight w:val="0"/>
          <w:marTop w:val="0"/>
          <w:marBottom w:val="0"/>
          <w:divBdr>
            <w:top w:val="none" w:sz="0" w:space="0" w:color="auto"/>
            <w:left w:val="none" w:sz="0" w:space="0" w:color="auto"/>
            <w:bottom w:val="none" w:sz="0" w:space="0" w:color="auto"/>
            <w:right w:val="none" w:sz="0" w:space="0" w:color="auto"/>
          </w:divBdr>
        </w:div>
        <w:div w:id="1666011147">
          <w:marLeft w:val="0"/>
          <w:marRight w:val="0"/>
          <w:marTop w:val="0"/>
          <w:marBottom w:val="0"/>
          <w:divBdr>
            <w:top w:val="none" w:sz="0" w:space="0" w:color="auto"/>
            <w:left w:val="none" w:sz="0" w:space="0" w:color="auto"/>
            <w:bottom w:val="none" w:sz="0" w:space="0" w:color="auto"/>
            <w:right w:val="none" w:sz="0" w:space="0" w:color="auto"/>
          </w:divBdr>
        </w:div>
        <w:div w:id="1911308514">
          <w:marLeft w:val="0"/>
          <w:marRight w:val="0"/>
          <w:marTop w:val="0"/>
          <w:marBottom w:val="0"/>
          <w:divBdr>
            <w:top w:val="none" w:sz="0" w:space="0" w:color="auto"/>
            <w:left w:val="none" w:sz="0" w:space="0" w:color="auto"/>
            <w:bottom w:val="none" w:sz="0" w:space="0" w:color="auto"/>
            <w:right w:val="none" w:sz="0" w:space="0" w:color="auto"/>
          </w:divBdr>
        </w:div>
      </w:divsChild>
    </w:div>
    <w:div w:id="1184398303">
      <w:bodyDiv w:val="1"/>
      <w:marLeft w:val="14"/>
      <w:marRight w:val="0"/>
      <w:marTop w:val="29"/>
      <w:marBottom w:val="0"/>
      <w:divBdr>
        <w:top w:val="none" w:sz="0" w:space="0" w:color="auto"/>
        <w:left w:val="none" w:sz="0" w:space="0" w:color="auto"/>
        <w:bottom w:val="none" w:sz="0" w:space="0" w:color="auto"/>
        <w:right w:val="none" w:sz="0" w:space="0" w:color="auto"/>
      </w:divBdr>
      <w:divsChild>
        <w:div w:id="1463376908">
          <w:marLeft w:val="0"/>
          <w:marRight w:val="0"/>
          <w:marTop w:val="0"/>
          <w:marBottom w:val="0"/>
          <w:divBdr>
            <w:top w:val="none" w:sz="0" w:space="0" w:color="auto"/>
            <w:left w:val="none" w:sz="0" w:space="0" w:color="auto"/>
            <w:bottom w:val="none" w:sz="0" w:space="0" w:color="auto"/>
            <w:right w:val="none" w:sz="0" w:space="0" w:color="auto"/>
          </w:divBdr>
        </w:div>
        <w:div w:id="1398672002">
          <w:marLeft w:val="0"/>
          <w:marRight w:val="0"/>
          <w:marTop w:val="0"/>
          <w:marBottom w:val="0"/>
          <w:divBdr>
            <w:top w:val="none" w:sz="0" w:space="0" w:color="auto"/>
            <w:left w:val="none" w:sz="0" w:space="0" w:color="auto"/>
            <w:bottom w:val="none" w:sz="0" w:space="0" w:color="auto"/>
            <w:right w:val="none" w:sz="0" w:space="0" w:color="auto"/>
          </w:divBdr>
        </w:div>
        <w:div w:id="596908720">
          <w:marLeft w:val="0"/>
          <w:marRight w:val="0"/>
          <w:marTop w:val="0"/>
          <w:marBottom w:val="0"/>
          <w:divBdr>
            <w:top w:val="none" w:sz="0" w:space="0" w:color="auto"/>
            <w:left w:val="none" w:sz="0" w:space="0" w:color="auto"/>
            <w:bottom w:val="none" w:sz="0" w:space="0" w:color="auto"/>
            <w:right w:val="none" w:sz="0" w:space="0" w:color="auto"/>
          </w:divBdr>
        </w:div>
        <w:div w:id="1396119806">
          <w:marLeft w:val="0"/>
          <w:marRight w:val="0"/>
          <w:marTop w:val="0"/>
          <w:marBottom w:val="0"/>
          <w:divBdr>
            <w:top w:val="none" w:sz="0" w:space="0" w:color="auto"/>
            <w:left w:val="none" w:sz="0" w:space="0" w:color="auto"/>
            <w:bottom w:val="none" w:sz="0" w:space="0" w:color="auto"/>
            <w:right w:val="none" w:sz="0" w:space="0" w:color="auto"/>
          </w:divBdr>
        </w:div>
      </w:divsChild>
    </w:div>
    <w:div w:id="1333289496">
      <w:bodyDiv w:val="1"/>
      <w:marLeft w:val="14"/>
      <w:marRight w:val="0"/>
      <w:marTop w:val="29"/>
      <w:marBottom w:val="0"/>
      <w:divBdr>
        <w:top w:val="none" w:sz="0" w:space="0" w:color="auto"/>
        <w:left w:val="none" w:sz="0" w:space="0" w:color="auto"/>
        <w:bottom w:val="none" w:sz="0" w:space="0" w:color="auto"/>
        <w:right w:val="none" w:sz="0" w:space="0" w:color="auto"/>
      </w:divBdr>
      <w:divsChild>
        <w:div w:id="186143130">
          <w:marLeft w:val="0"/>
          <w:marRight w:val="0"/>
          <w:marTop w:val="0"/>
          <w:marBottom w:val="0"/>
          <w:divBdr>
            <w:top w:val="none" w:sz="0" w:space="0" w:color="auto"/>
            <w:left w:val="none" w:sz="0" w:space="0" w:color="auto"/>
            <w:bottom w:val="none" w:sz="0" w:space="0" w:color="auto"/>
            <w:right w:val="none" w:sz="0" w:space="0" w:color="auto"/>
          </w:divBdr>
        </w:div>
        <w:div w:id="293947083">
          <w:marLeft w:val="0"/>
          <w:marRight w:val="0"/>
          <w:marTop w:val="0"/>
          <w:marBottom w:val="0"/>
          <w:divBdr>
            <w:top w:val="none" w:sz="0" w:space="0" w:color="auto"/>
            <w:left w:val="none" w:sz="0" w:space="0" w:color="auto"/>
            <w:bottom w:val="none" w:sz="0" w:space="0" w:color="auto"/>
            <w:right w:val="none" w:sz="0" w:space="0" w:color="auto"/>
          </w:divBdr>
        </w:div>
        <w:div w:id="1794252579">
          <w:marLeft w:val="0"/>
          <w:marRight w:val="0"/>
          <w:marTop w:val="0"/>
          <w:marBottom w:val="0"/>
          <w:divBdr>
            <w:top w:val="none" w:sz="0" w:space="0" w:color="auto"/>
            <w:left w:val="none" w:sz="0" w:space="0" w:color="auto"/>
            <w:bottom w:val="none" w:sz="0" w:space="0" w:color="auto"/>
            <w:right w:val="none" w:sz="0" w:space="0" w:color="auto"/>
          </w:divBdr>
        </w:div>
      </w:divsChild>
    </w:div>
    <w:div w:id="1948388503">
      <w:bodyDiv w:val="1"/>
      <w:marLeft w:val="14"/>
      <w:marRight w:val="0"/>
      <w:marTop w:val="29"/>
      <w:marBottom w:val="0"/>
      <w:divBdr>
        <w:top w:val="none" w:sz="0" w:space="0" w:color="auto"/>
        <w:left w:val="none" w:sz="0" w:space="0" w:color="auto"/>
        <w:bottom w:val="none" w:sz="0" w:space="0" w:color="auto"/>
        <w:right w:val="none" w:sz="0" w:space="0" w:color="auto"/>
      </w:divBdr>
      <w:divsChild>
        <w:div w:id="761993648">
          <w:marLeft w:val="0"/>
          <w:marRight w:val="0"/>
          <w:marTop w:val="0"/>
          <w:marBottom w:val="0"/>
          <w:divBdr>
            <w:top w:val="none" w:sz="0" w:space="0" w:color="auto"/>
            <w:left w:val="none" w:sz="0" w:space="0" w:color="auto"/>
            <w:bottom w:val="none" w:sz="0" w:space="0" w:color="auto"/>
            <w:right w:val="none" w:sz="0" w:space="0" w:color="auto"/>
          </w:divBdr>
        </w:div>
      </w:divsChild>
    </w:div>
    <w:div w:id="2077125246">
      <w:bodyDiv w:val="1"/>
      <w:marLeft w:val="14"/>
      <w:marRight w:val="0"/>
      <w:marTop w:val="29"/>
      <w:marBottom w:val="0"/>
      <w:divBdr>
        <w:top w:val="none" w:sz="0" w:space="0" w:color="auto"/>
        <w:left w:val="none" w:sz="0" w:space="0" w:color="auto"/>
        <w:bottom w:val="none" w:sz="0" w:space="0" w:color="auto"/>
        <w:right w:val="none" w:sz="0" w:space="0" w:color="auto"/>
      </w:divBdr>
      <w:divsChild>
        <w:div w:id="1170753606">
          <w:marLeft w:val="0"/>
          <w:marRight w:val="0"/>
          <w:marTop w:val="0"/>
          <w:marBottom w:val="0"/>
          <w:divBdr>
            <w:top w:val="none" w:sz="0" w:space="0" w:color="auto"/>
            <w:left w:val="none" w:sz="0" w:space="0" w:color="auto"/>
            <w:bottom w:val="none" w:sz="0" w:space="0" w:color="auto"/>
            <w:right w:val="none" w:sz="0" w:space="0" w:color="auto"/>
          </w:divBdr>
        </w:div>
        <w:div w:id="1136295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8.gif"/><Relationship Id="rId39" Type="http://schemas.openxmlformats.org/officeDocument/2006/relationships/image" Target="media/image31.gif"/><Relationship Id="rId21" Type="http://schemas.openxmlformats.org/officeDocument/2006/relationships/image" Target="media/image13.gif"/><Relationship Id="rId34" Type="http://schemas.openxmlformats.org/officeDocument/2006/relationships/image" Target="media/image26.gif"/><Relationship Id="rId42" Type="http://schemas.openxmlformats.org/officeDocument/2006/relationships/image" Target="media/image34.gif"/><Relationship Id="rId47" Type="http://schemas.openxmlformats.org/officeDocument/2006/relationships/image" Target="media/image39.gif"/><Relationship Id="rId50" Type="http://schemas.openxmlformats.org/officeDocument/2006/relationships/image" Target="media/image42.gif"/><Relationship Id="rId55" Type="http://schemas.openxmlformats.org/officeDocument/2006/relationships/image" Target="media/image47.gif"/><Relationship Id="rId63" Type="http://schemas.openxmlformats.org/officeDocument/2006/relationships/image" Target="media/image55.gif"/><Relationship Id="rId68"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gif"/><Relationship Id="rId29" Type="http://schemas.openxmlformats.org/officeDocument/2006/relationships/image" Target="media/image2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16.gif"/><Relationship Id="rId32" Type="http://schemas.openxmlformats.org/officeDocument/2006/relationships/image" Target="media/image24.gif"/><Relationship Id="rId37" Type="http://schemas.openxmlformats.org/officeDocument/2006/relationships/image" Target="media/image29.gif"/><Relationship Id="rId40" Type="http://schemas.openxmlformats.org/officeDocument/2006/relationships/image" Target="media/image32.gif"/><Relationship Id="rId45" Type="http://schemas.openxmlformats.org/officeDocument/2006/relationships/image" Target="media/image37.gif"/><Relationship Id="rId53" Type="http://schemas.openxmlformats.org/officeDocument/2006/relationships/image" Target="media/image45.gif"/><Relationship Id="rId58" Type="http://schemas.openxmlformats.org/officeDocument/2006/relationships/image" Target="media/image50.gif"/><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20.gif"/><Relationship Id="rId36" Type="http://schemas.openxmlformats.org/officeDocument/2006/relationships/image" Target="media/image28.gif"/><Relationship Id="rId49" Type="http://schemas.openxmlformats.org/officeDocument/2006/relationships/image" Target="media/image41.gif"/><Relationship Id="rId57" Type="http://schemas.openxmlformats.org/officeDocument/2006/relationships/image" Target="media/image49.gif"/><Relationship Id="rId61" Type="http://schemas.openxmlformats.org/officeDocument/2006/relationships/image" Target="media/image53.gif"/><Relationship Id="rId10" Type="http://schemas.openxmlformats.org/officeDocument/2006/relationships/image" Target="media/image2.gif"/><Relationship Id="rId19" Type="http://schemas.openxmlformats.org/officeDocument/2006/relationships/image" Target="media/image11.gif"/><Relationship Id="rId31" Type="http://schemas.openxmlformats.org/officeDocument/2006/relationships/image" Target="media/image23.gif"/><Relationship Id="rId44" Type="http://schemas.openxmlformats.org/officeDocument/2006/relationships/image" Target="media/image36.gif"/><Relationship Id="rId52" Type="http://schemas.openxmlformats.org/officeDocument/2006/relationships/image" Target="media/image44.gif"/><Relationship Id="rId60" Type="http://schemas.openxmlformats.org/officeDocument/2006/relationships/image" Target="media/image52.gif"/><Relationship Id="rId65" Type="http://schemas.openxmlformats.org/officeDocument/2006/relationships/image" Target="media/image57.gif"/><Relationship Id="rId4" Type="http://schemas.openxmlformats.org/officeDocument/2006/relationships/settings" Target="settings.xml"/><Relationship Id="rId9" Type="http://schemas.openxmlformats.org/officeDocument/2006/relationships/hyperlink" Target="http://www.electronics-tutorials.ws/boolean/bool_1.html" TargetMode="External"/><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image" Target="media/image22.gif"/><Relationship Id="rId35" Type="http://schemas.openxmlformats.org/officeDocument/2006/relationships/image" Target="media/image27.gif"/><Relationship Id="rId43" Type="http://schemas.openxmlformats.org/officeDocument/2006/relationships/image" Target="media/image35.gif"/><Relationship Id="rId48" Type="http://schemas.openxmlformats.org/officeDocument/2006/relationships/image" Target="media/image40.gif"/><Relationship Id="rId56" Type="http://schemas.openxmlformats.org/officeDocument/2006/relationships/image" Target="media/image48.gif"/><Relationship Id="rId64" Type="http://schemas.openxmlformats.org/officeDocument/2006/relationships/image" Target="media/image56.gif"/><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3.gif"/><Relationship Id="rId3" Type="http://schemas.openxmlformats.org/officeDocument/2006/relationships/styles" Target="styl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image" Target="media/image17.gif"/><Relationship Id="rId33" Type="http://schemas.openxmlformats.org/officeDocument/2006/relationships/image" Target="media/image25.gif"/><Relationship Id="rId38" Type="http://schemas.openxmlformats.org/officeDocument/2006/relationships/image" Target="media/image30.gif"/><Relationship Id="rId46" Type="http://schemas.openxmlformats.org/officeDocument/2006/relationships/image" Target="media/image38.gif"/><Relationship Id="rId59" Type="http://schemas.openxmlformats.org/officeDocument/2006/relationships/image" Target="media/image51.gif"/><Relationship Id="rId67" Type="http://schemas.openxmlformats.org/officeDocument/2006/relationships/fontTable" Target="fontTable.xml"/><Relationship Id="rId20" Type="http://schemas.openxmlformats.org/officeDocument/2006/relationships/image" Target="media/image12.gif"/><Relationship Id="rId41" Type="http://schemas.openxmlformats.org/officeDocument/2006/relationships/image" Target="media/image33.gif"/><Relationship Id="rId54" Type="http://schemas.openxmlformats.org/officeDocument/2006/relationships/image" Target="media/image46.gif"/><Relationship Id="rId62" Type="http://schemas.openxmlformats.org/officeDocument/2006/relationships/image" Target="media/image54.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1441D"/>
    <w:rsid w:val="000144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41D"/>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CC23F6-36EA-4A3D-8A6B-73FA21DF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1908</TotalTime>
  <Pages>25</Pages>
  <Words>4927</Words>
  <Characters>28085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dc:creator>
  <cp:lastModifiedBy>Lev</cp:lastModifiedBy>
  <cp:revision>107</cp:revision>
  <dcterms:created xsi:type="dcterms:W3CDTF">2012-04-04T20:00:00Z</dcterms:created>
  <dcterms:modified xsi:type="dcterms:W3CDTF">2012-04-11T16:59:00Z</dcterms:modified>
</cp:coreProperties>
</file>